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27A" w:rsidRDefault="005B7C64">
      <w:pPr>
        <w:pStyle w:val="GvdeMetni"/>
        <w:spacing w:line="20" w:lineRule="exact"/>
        <w:ind w:left="95"/>
        <w:rPr>
          <w:i w:val="0"/>
          <w:sz w:val="2"/>
        </w:rPr>
      </w:pPr>
      <w:r>
        <w:rPr>
          <w:i w:val="0"/>
          <w:noProof/>
          <w:sz w:val="2"/>
        </w:rPr>
        <mc:AlternateContent>
          <mc:Choice Requires="wpg">
            <w:drawing>
              <wp:inline distT="0" distB="0" distL="0" distR="0">
                <wp:extent cx="6400800" cy="6350"/>
                <wp:effectExtent l="12700" t="10160" r="6350" b="2540"/>
                <wp:docPr id="9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6350"/>
                          <a:chOff x="0" y="0"/>
                          <a:chExt cx="10080" cy="10"/>
                        </a:xfrm>
                      </wpg:grpSpPr>
                      <wps:wsp>
                        <wps:cNvPr id="94" name="Line 23"/>
                        <wps:cNvCnPr>
                          <a:cxnSpLocks noChangeShapeType="1"/>
                        </wps:cNvCnPr>
                        <wps:spPr bwMode="auto">
                          <a:xfrm>
                            <a:off x="0" y="5"/>
                            <a:ext cx="5046"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95" name="Rectangle 22"/>
                        <wps:cNvSpPr>
                          <a:spLocks noChangeArrowheads="1"/>
                        </wps:cNvSpPr>
                        <wps:spPr bwMode="auto">
                          <a:xfrm>
                            <a:off x="5031" y="0"/>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21"/>
                        <wps:cNvCnPr>
                          <a:cxnSpLocks noChangeShapeType="1"/>
                        </wps:cNvCnPr>
                        <wps:spPr bwMode="auto">
                          <a:xfrm>
                            <a:off x="5041" y="5"/>
                            <a:ext cx="5039"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2FABF9" id="Group 20" o:spid="_x0000_s1026" style="width:7in;height:.5pt;mso-position-horizontal-relative:char;mso-position-vertical-relative:line" coordsize="100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">
                <v:line id="Line 23" o:spid="_x0000_s1027" style="position:absolute;visibility:visible;mso-wrap-style:square" from="0,5" to="50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" strokecolor="gray" strokeweight=".48pt"/>
                <v:rect id="Rectangle 22" o:spid="_x0000_s1028" style="position:absolute;left:50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" fillcolor="gray" stroked="f"/>
                <v:line id="Line 21" o:spid="_x0000_s1029" style="position:absolute;visibility:visible;mso-wrap-style:square" from="5041,5" to="100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" strokecolor="gray" strokeweight=".48pt"/>
                <w10:anchorlock/>
              </v:group>
            </w:pict>
          </mc:Fallback>
        </mc:AlternateContent>
      </w:r>
    </w:p>
    <w:p w:rsidR="00DE627A" w:rsidRDefault="000D6E2A">
      <w:pPr>
        <w:pStyle w:val="Balk1"/>
        <w:tabs>
          <w:tab w:val="left" w:pos="10204"/>
        </w:tabs>
        <w:spacing w:before="60"/>
      </w:pPr>
      <w:r>
        <w:rPr>
          <w:color w:val="FFFFFF"/>
          <w:shd w:val="clear" w:color="auto" w:fill="006FC0"/>
        </w:rPr>
        <w:t xml:space="preserve"> </w:t>
      </w:r>
      <w:r>
        <w:rPr>
          <w:color w:val="FFFFFF"/>
          <w:spacing w:val="-12"/>
          <w:shd w:val="clear" w:color="auto" w:fill="006FC0"/>
        </w:rPr>
        <w:t xml:space="preserve"> </w:t>
      </w:r>
      <w:r>
        <w:rPr>
          <w:color w:val="FFFFFF"/>
          <w:shd w:val="clear" w:color="auto" w:fill="006FC0"/>
        </w:rPr>
        <w:t xml:space="preserve">1. KARIŞIM </w:t>
      </w:r>
      <w:r>
        <w:rPr>
          <w:color w:val="FFFFFF"/>
          <w:spacing w:val="-3"/>
          <w:shd w:val="clear" w:color="auto" w:fill="006FC0"/>
        </w:rPr>
        <w:t xml:space="preserve">VE </w:t>
      </w:r>
      <w:r>
        <w:rPr>
          <w:color w:val="FFFFFF"/>
          <w:shd w:val="clear" w:color="auto" w:fill="006FC0"/>
        </w:rPr>
        <w:t>ŞİRKETİN/DAĞITICININ</w:t>
      </w:r>
      <w:r>
        <w:rPr>
          <w:color w:val="FFFFFF"/>
          <w:spacing w:val="-4"/>
          <w:shd w:val="clear" w:color="auto" w:fill="006FC0"/>
        </w:rPr>
        <w:t xml:space="preserve"> </w:t>
      </w:r>
      <w:r>
        <w:rPr>
          <w:color w:val="FFFFFF"/>
          <w:shd w:val="clear" w:color="auto" w:fill="006FC0"/>
        </w:rPr>
        <w:t>KİMLİĞİ</w:t>
      </w:r>
      <w:r>
        <w:rPr>
          <w:color w:val="FFFFFF"/>
          <w:shd w:val="clear" w:color="auto" w:fill="006FC0"/>
        </w:rPr>
        <w:tab/>
      </w:r>
    </w:p>
    <w:p w:rsidR="00DE627A" w:rsidRDefault="00DE627A">
      <w:pPr>
        <w:pStyle w:val="GvdeMetni"/>
        <w:spacing w:before="4"/>
        <w:rPr>
          <w:b/>
          <w:sz w:val="16"/>
        </w:rPr>
      </w:pPr>
    </w:p>
    <w:tbl>
      <w:tblPr>
        <w:tblStyle w:val="TableNormal"/>
        <w:tblW w:w="0" w:type="auto"/>
        <w:tblInd w:w="115" w:type="dxa"/>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Layout w:type="fixed"/>
        <w:tblLook w:val="01E0" w:firstRow="1" w:lastRow="1" w:firstColumn="1" w:lastColumn="1" w:noHBand="0" w:noVBand="0"/>
      </w:tblPr>
      <w:tblGrid>
        <w:gridCol w:w="3044"/>
        <w:gridCol w:w="926"/>
        <w:gridCol w:w="6118"/>
      </w:tblGrid>
      <w:tr w:rsidR="00DE627A">
        <w:trPr>
          <w:trHeight w:val="275"/>
        </w:trPr>
        <w:tc>
          <w:tcPr>
            <w:tcW w:w="10088" w:type="dxa"/>
            <w:gridSpan w:val="3"/>
          </w:tcPr>
          <w:p w:rsidR="00DE627A" w:rsidRDefault="000D6E2A">
            <w:pPr>
              <w:pStyle w:val="TableParagraph"/>
              <w:spacing w:line="256" w:lineRule="exact"/>
              <w:ind w:left="105"/>
              <w:rPr>
                <w:b/>
                <w:i/>
                <w:sz w:val="24"/>
              </w:rPr>
            </w:pPr>
            <w:r>
              <w:rPr>
                <w:b/>
                <w:i/>
                <w:sz w:val="24"/>
              </w:rPr>
              <w:t>1.1 Karışım Kimliği</w:t>
            </w:r>
          </w:p>
        </w:tc>
      </w:tr>
      <w:tr w:rsidR="00DE627A">
        <w:trPr>
          <w:trHeight w:val="275"/>
        </w:trPr>
        <w:tc>
          <w:tcPr>
            <w:tcW w:w="3044" w:type="dxa"/>
          </w:tcPr>
          <w:p w:rsidR="00DE627A" w:rsidRDefault="000D6E2A">
            <w:pPr>
              <w:pStyle w:val="TableParagraph"/>
              <w:spacing w:line="256" w:lineRule="exact"/>
              <w:ind w:left="708"/>
              <w:rPr>
                <w:b/>
                <w:i/>
                <w:sz w:val="24"/>
              </w:rPr>
            </w:pPr>
            <w:r>
              <w:rPr>
                <w:b/>
                <w:i/>
                <w:sz w:val="24"/>
              </w:rPr>
              <w:t>Ticari Adı</w:t>
            </w:r>
          </w:p>
        </w:tc>
        <w:tc>
          <w:tcPr>
            <w:tcW w:w="7044" w:type="dxa"/>
            <w:gridSpan w:val="2"/>
          </w:tcPr>
          <w:p w:rsidR="00DE627A" w:rsidRDefault="000D6E2A">
            <w:pPr>
              <w:pStyle w:val="TableParagraph"/>
              <w:spacing w:line="256" w:lineRule="exact"/>
              <w:ind w:left="98"/>
              <w:rPr>
                <w:b/>
                <w:i/>
                <w:sz w:val="24"/>
              </w:rPr>
            </w:pPr>
            <w:r>
              <w:rPr>
                <w:b/>
                <w:i/>
                <w:sz w:val="24"/>
              </w:rPr>
              <w:t>ASETİK ASİT</w:t>
            </w:r>
          </w:p>
        </w:tc>
      </w:tr>
      <w:tr w:rsidR="00DE627A">
        <w:trPr>
          <w:trHeight w:val="282"/>
        </w:trPr>
        <w:tc>
          <w:tcPr>
            <w:tcW w:w="3044" w:type="dxa"/>
          </w:tcPr>
          <w:p w:rsidR="00DE627A" w:rsidRDefault="000D6E2A">
            <w:pPr>
              <w:pStyle w:val="TableParagraph"/>
              <w:spacing w:line="263" w:lineRule="exact"/>
              <w:ind w:left="713"/>
              <w:rPr>
                <w:b/>
                <w:i/>
                <w:sz w:val="24"/>
              </w:rPr>
            </w:pPr>
            <w:r>
              <w:rPr>
                <w:b/>
                <w:i/>
                <w:sz w:val="24"/>
              </w:rPr>
              <w:t>Ürün GBF</w:t>
            </w:r>
            <w:r>
              <w:rPr>
                <w:b/>
                <w:i/>
                <w:position w:val="8"/>
                <w:sz w:val="16"/>
              </w:rPr>
              <w:t xml:space="preserve">1 </w:t>
            </w:r>
            <w:r>
              <w:rPr>
                <w:b/>
                <w:i/>
                <w:sz w:val="24"/>
              </w:rPr>
              <w:t>Kodu/No</w:t>
            </w:r>
          </w:p>
        </w:tc>
        <w:tc>
          <w:tcPr>
            <w:tcW w:w="7044" w:type="dxa"/>
            <w:gridSpan w:val="2"/>
          </w:tcPr>
          <w:p w:rsidR="00DE627A" w:rsidRDefault="000D6E2A">
            <w:pPr>
              <w:pStyle w:val="TableParagraph"/>
              <w:spacing w:line="263" w:lineRule="exact"/>
              <w:ind w:left="14"/>
              <w:rPr>
                <w:i/>
                <w:sz w:val="24"/>
              </w:rPr>
            </w:pPr>
            <w:r>
              <w:rPr>
                <w:i/>
                <w:sz w:val="24"/>
              </w:rPr>
              <w:t>193149</w:t>
            </w:r>
          </w:p>
        </w:tc>
      </w:tr>
      <w:tr w:rsidR="00DE627A">
        <w:trPr>
          <w:trHeight w:val="282"/>
        </w:trPr>
        <w:tc>
          <w:tcPr>
            <w:tcW w:w="3044" w:type="dxa"/>
          </w:tcPr>
          <w:p w:rsidR="00DE627A" w:rsidRDefault="000D6E2A">
            <w:pPr>
              <w:pStyle w:val="TableParagraph"/>
              <w:spacing w:before="3" w:line="259" w:lineRule="exact"/>
              <w:ind w:left="713"/>
              <w:rPr>
                <w:b/>
                <w:i/>
                <w:sz w:val="24"/>
              </w:rPr>
            </w:pPr>
            <w:r>
              <w:rPr>
                <w:b/>
                <w:i/>
                <w:sz w:val="24"/>
              </w:rPr>
              <w:t>CAS No</w:t>
            </w:r>
          </w:p>
        </w:tc>
        <w:tc>
          <w:tcPr>
            <w:tcW w:w="7044" w:type="dxa"/>
            <w:gridSpan w:val="2"/>
          </w:tcPr>
          <w:p w:rsidR="00DE627A" w:rsidRDefault="000D6E2A">
            <w:pPr>
              <w:pStyle w:val="TableParagraph"/>
              <w:spacing w:line="263" w:lineRule="exact"/>
              <w:ind w:left="14"/>
              <w:rPr>
                <w:i/>
                <w:sz w:val="24"/>
              </w:rPr>
            </w:pPr>
            <w:r>
              <w:rPr>
                <w:i/>
                <w:sz w:val="24"/>
              </w:rPr>
              <w:t>64-19-7</w:t>
            </w:r>
          </w:p>
        </w:tc>
      </w:tr>
      <w:tr w:rsidR="00DE627A">
        <w:trPr>
          <w:trHeight w:val="280"/>
        </w:trPr>
        <w:tc>
          <w:tcPr>
            <w:tcW w:w="3044" w:type="dxa"/>
          </w:tcPr>
          <w:p w:rsidR="00DE627A" w:rsidRDefault="000D6E2A">
            <w:pPr>
              <w:pStyle w:val="TableParagraph"/>
              <w:spacing w:before="2" w:line="259" w:lineRule="exact"/>
              <w:ind w:left="713"/>
              <w:rPr>
                <w:b/>
                <w:i/>
                <w:sz w:val="24"/>
              </w:rPr>
            </w:pPr>
            <w:r>
              <w:rPr>
                <w:b/>
                <w:i/>
                <w:sz w:val="24"/>
              </w:rPr>
              <w:t>EINECS No</w:t>
            </w:r>
          </w:p>
        </w:tc>
        <w:tc>
          <w:tcPr>
            <w:tcW w:w="7044" w:type="dxa"/>
            <w:gridSpan w:val="2"/>
          </w:tcPr>
          <w:p w:rsidR="00DE627A" w:rsidRDefault="000D6E2A">
            <w:pPr>
              <w:pStyle w:val="TableParagraph"/>
              <w:spacing w:line="261" w:lineRule="exact"/>
              <w:ind w:left="14"/>
              <w:rPr>
                <w:i/>
                <w:sz w:val="24"/>
              </w:rPr>
            </w:pPr>
            <w:r>
              <w:rPr>
                <w:i/>
                <w:sz w:val="24"/>
              </w:rPr>
              <w:t>200-580-7</w:t>
            </w:r>
          </w:p>
        </w:tc>
      </w:tr>
      <w:tr w:rsidR="00DE627A">
        <w:trPr>
          <w:trHeight w:val="282"/>
        </w:trPr>
        <w:tc>
          <w:tcPr>
            <w:tcW w:w="3044" w:type="dxa"/>
          </w:tcPr>
          <w:p w:rsidR="00DE627A" w:rsidRDefault="000D6E2A">
            <w:pPr>
              <w:pStyle w:val="TableParagraph"/>
              <w:spacing w:before="3" w:line="259" w:lineRule="exact"/>
              <w:ind w:left="713"/>
              <w:rPr>
                <w:b/>
                <w:i/>
                <w:sz w:val="24"/>
              </w:rPr>
            </w:pPr>
            <w:r>
              <w:rPr>
                <w:b/>
                <w:i/>
                <w:sz w:val="24"/>
              </w:rPr>
              <w:t>Kimyasal Adı</w:t>
            </w:r>
          </w:p>
        </w:tc>
        <w:tc>
          <w:tcPr>
            <w:tcW w:w="7044" w:type="dxa"/>
            <w:gridSpan w:val="2"/>
          </w:tcPr>
          <w:p w:rsidR="00DE627A" w:rsidRDefault="000D6E2A">
            <w:pPr>
              <w:pStyle w:val="TableParagraph"/>
              <w:spacing w:line="263" w:lineRule="exact"/>
              <w:ind w:left="14"/>
              <w:rPr>
                <w:i/>
                <w:sz w:val="24"/>
              </w:rPr>
            </w:pPr>
            <w:r>
              <w:rPr>
                <w:i/>
                <w:sz w:val="24"/>
              </w:rPr>
              <w:t>Asetik Asit</w:t>
            </w:r>
          </w:p>
        </w:tc>
      </w:tr>
      <w:tr w:rsidR="00DE627A">
        <w:trPr>
          <w:trHeight w:val="282"/>
        </w:trPr>
        <w:tc>
          <w:tcPr>
            <w:tcW w:w="3044" w:type="dxa"/>
          </w:tcPr>
          <w:p w:rsidR="00DE627A" w:rsidRDefault="000D6E2A">
            <w:pPr>
              <w:pStyle w:val="TableParagraph"/>
              <w:spacing w:before="3" w:line="259" w:lineRule="exact"/>
              <w:ind w:left="713"/>
              <w:rPr>
                <w:b/>
                <w:i/>
                <w:sz w:val="24"/>
              </w:rPr>
            </w:pPr>
            <w:r>
              <w:rPr>
                <w:b/>
                <w:i/>
                <w:sz w:val="24"/>
              </w:rPr>
              <w:t>Kimyasal Formülü</w:t>
            </w:r>
          </w:p>
        </w:tc>
        <w:tc>
          <w:tcPr>
            <w:tcW w:w="7044" w:type="dxa"/>
            <w:gridSpan w:val="2"/>
          </w:tcPr>
          <w:p w:rsidR="00DE627A" w:rsidRDefault="000D6E2A">
            <w:pPr>
              <w:pStyle w:val="TableParagraph"/>
              <w:spacing w:line="263" w:lineRule="exact"/>
              <w:ind w:left="14"/>
              <w:rPr>
                <w:i/>
                <w:sz w:val="24"/>
              </w:rPr>
            </w:pPr>
            <w:r>
              <w:rPr>
                <w:i/>
                <w:position w:val="2"/>
                <w:sz w:val="24"/>
              </w:rPr>
              <w:t>CH</w:t>
            </w:r>
            <w:r>
              <w:rPr>
                <w:i/>
                <w:sz w:val="16"/>
              </w:rPr>
              <w:t>3</w:t>
            </w:r>
            <w:r>
              <w:rPr>
                <w:i/>
                <w:position w:val="2"/>
                <w:sz w:val="24"/>
              </w:rPr>
              <w:t>COOH</w:t>
            </w:r>
          </w:p>
        </w:tc>
      </w:tr>
      <w:tr w:rsidR="00DE627A">
        <w:trPr>
          <w:trHeight w:val="832"/>
        </w:trPr>
        <w:tc>
          <w:tcPr>
            <w:tcW w:w="3044" w:type="dxa"/>
          </w:tcPr>
          <w:p w:rsidR="00DE627A" w:rsidRDefault="000D6E2A">
            <w:pPr>
              <w:pStyle w:val="TableParagraph"/>
              <w:spacing w:before="1"/>
              <w:ind w:left="713"/>
              <w:rPr>
                <w:b/>
                <w:i/>
                <w:sz w:val="24"/>
              </w:rPr>
            </w:pPr>
            <w:r>
              <w:rPr>
                <w:b/>
                <w:i/>
                <w:sz w:val="24"/>
              </w:rPr>
              <w:t>Yapısal Formülü</w:t>
            </w:r>
          </w:p>
        </w:tc>
        <w:tc>
          <w:tcPr>
            <w:tcW w:w="7044" w:type="dxa"/>
            <w:gridSpan w:val="2"/>
          </w:tcPr>
          <w:p w:rsidR="00DE627A" w:rsidRDefault="00DE627A">
            <w:pPr>
              <w:pStyle w:val="TableParagraph"/>
              <w:spacing w:before="10"/>
              <w:rPr>
                <w:b/>
                <w:i/>
                <w:sz w:val="15"/>
              </w:rPr>
            </w:pPr>
          </w:p>
          <w:p w:rsidR="00DE627A" w:rsidRDefault="000D6E2A">
            <w:pPr>
              <w:pStyle w:val="TableParagraph"/>
              <w:ind w:left="5184"/>
              <w:rPr>
                <w:sz w:val="20"/>
              </w:rPr>
            </w:pPr>
            <w:r>
              <w:rPr>
                <w:noProof/>
                <w:sz w:val="20"/>
              </w:rPr>
              <w:drawing>
                <wp:inline distT="0" distB="0" distL="0" distR="0">
                  <wp:extent cx="994927" cy="408813"/>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994927" cy="408813"/>
                          </a:xfrm>
                          <a:prstGeom prst="rect">
                            <a:avLst/>
                          </a:prstGeom>
                        </pic:spPr>
                      </pic:pic>
                    </a:graphicData>
                  </a:graphic>
                </wp:inline>
              </w:drawing>
            </w:r>
          </w:p>
        </w:tc>
      </w:tr>
      <w:tr w:rsidR="00DE627A">
        <w:trPr>
          <w:trHeight w:val="275"/>
        </w:trPr>
        <w:tc>
          <w:tcPr>
            <w:tcW w:w="10088" w:type="dxa"/>
            <w:gridSpan w:val="3"/>
          </w:tcPr>
          <w:p w:rsidR="00DE627A" w:rsidRDefault="000D6E2A">
            <w:pPr>
              <w:pStyle w:val="TableParagraph"/>
              <w:spacing w:line="256" w:lineRule="exact"/>
              <w:ind w:left="105"/>
              <w:rPr>
                <w:b/>
                <w:i/>
                <w:sz w:val="24"/>
              </w:rPr>
            </w:pPr>
            <w:r>
              <w:rPr>
                <w:b/>
                <w:i/>
                <w:sz w:val="24"/>
              </w:rPr>
              <w:t xml:space="preserve">1.2 Karışımın Belirlenmiş Kullanımları </w:t>
            </w:r>
            <w:proofErr w:type="gramStart"/>
            <w:r>
              <w:rPr>
                <w:b/>
                <w:i/>
                <w:sz w:val="24"/>
              </w:rPr>
              <w:t>Ve</w:t>
            </w:r>
            <w:proofErr w:type="gramEnd"/>
            <w:r>
              <w:rPr>
                <w:b/>
                <w:i/>
                <w:sz w:val="24"/>
              </w:rPr>
              <w:t xml:space="preserve"> Tavsiye Edilmeyen Kullanımları</w:t>
            </w:r>
          </w:p>
        </w:tc>
      </w:tr>
      <w:tr w:rsidR="00DE627A">
        <w:trPr>
          <w:trHeight w:val="1658"/>
        </w:trPr>
        <w:tc>
          <w:tcPr>
            <w:tcW w:w="3044" w:type="dxa"/>
          </w:tcPr>
          <w:p w:rsidR="00DE627A" w:rsidRDefault="00DE627A">
            <w:pPr>
              <w:pStyle w:val="TableParagraph"/>
            </w:pPr>
          </w:p>
        </w:tc>
        <w:tc>
          <w:tcPr>
            <w:tcW w:w="7044" w:type="dxa"/>
            <w:gridSpan w:val="2"/>
          </w:tcPr>
          <w:p w:rsidR="00DE627A" w:rsidRDefault="000D6E2A">
            <w:pPr>
              <w:pStyle w:val="TableParagraph"/>
              <w:ind w:left="48" w:right="260"/>
              <w:rPr>
                <w:i/>
                <w:sz w:val="24"/>
              </w:rPr>
            </w:pPr>
            <w:r>
              <w:rPr>
                <w:i/>
                <w:sz w:val="24"/>
              </w:rPr>
              <w:t xml:space="preserve">Çeşitli asetatlar, </w:t>
            </w:r>
            <w:proofErr w:type="spellStart"/>
            <w:r>
              <w:rPr>
                <w:i/>
                <w:sz w:val="24"/>
              </w:rPr>
              <w:t>asetil</w:t>
            </w:r>
            <w:proofErr w:type="spellEnd"/>
            <w:r>
              <w:rPr>
                <w:i/>
                <w:sz w:val="24"/>
              </w:rPr>
              <w:t xml:space="preserve"> bileşikleri, suni ipek üretimi, lastik ve plastik üretiminde kullanılır. Ayrıca deri baskı yapımında ve ipek baskılarında, gıdalarda koruyucu madde olarak kullanılır. Birçok organik madde için çözücü olarak kullanılır. Fosfor ve halojen içeren asit bileşiklerinde kullanılır. Bunların haricinde yaygın olan birçok</w:t>
            </w:r>
          </w:p>
          <w:p w:rsidR="00DE627A" w:rsidRDefault="000D6E2A">
            <w:pPr>
              <w:pStyle w:val="TableParagraph"/>
              <w:spacing w:line="264" w:lineRule="exact"/>
              <w:ind w:left="48"/>
              <w:rPr>
                <w:i/>
                <w:sz w:val="24"/>
              </w:rPr>
            </w:pPr>
            <w:proofErr w:type="gramStart"/>
            <w:r>
              <w:rPr>
                <w:i/>
                <w:sz w:val="24"/>
              </w:rPr>
              <w:t>ticari</w:t>
            </w:r>
            <w:proofErr w:type="gramEnd"/>
            <w:r>
              <w:rPr>
                <w:i/>
                <w:sz w:val="24"/>
              </w:rPr>
              <w:t xml:space="preserve"> kimyasal sentezlerde kullanım alanı vardır.</w:t>
            </w:r>
          </w:p>
        </w:tc>
      </w:tr>
      <w:tr w:rsidR="00DE627A">
        <w:trPr>
          <w:trHeight w:val="275"/>
        </w:trPr>
        <w:tc>
          <w:tcPr>
            <w:tcW w:w="10088" w:type="dxa"/>
            <w:gridSpan w:val="3"/>
          </w:tcPr>
          <w:p w:rsidR="00DE627A" w:rsidRDefault="000D6E2A">
            <w:pPr>
              <w:pStyle w:val="TableParagraph"/>
              <w:spacing w:line="256" w:lineRule="exact"/>
              <w:ind w:left="105"/>
              <w:rPr>
                <w:b/>
                <w:i/>
                <w:sz w:val="24"/>
              </w:rPr>
            </w:pPr>
            <w:r>
              <w:rPr>
                <w:b/>
                <w:i/>
                <w:sz w:val="24"/>
              </w:rPr>
              <w:t>1.3 Şirket Tanıtımı</w:t>
            </w:r>
          </w:p>
        </w:tc>
      </w:tr>
      <w:tr w:rsidR="00DE627A">
        <w:trPr>
          <w:trHeight w:val="275"/>
        </w:trPr>
        <w:tc>
          <w:tcPr>
            <w:tcW w:w="10088" w:type="dxa"/>
            <w:gridSpan w:val="3"/>
          </w:tcPr>
          <w:p w:rsidR="00DE627A" w:rsidRDefault="000D6E2A">
            <w:pPr>
              <w:pStyle w:val="TableParagraph"/>
              <w:spacing w:line="256" w:lineRule="exact"/>
              <w:ind w:left="105"/>
              <w:rPr>
                <w:b/>
                <w:i/>
                <w:sz w:val="24"/>
              </w:rPr>
            </w:pPr>
            <w:r>
              <w:rPr>
                <w:b/>
                <w:i/>
                <w:sz w:val="24"/>
              </w:rPr>
              <w:t>1.3.1 Güvenlik Bilgi Formu Tedarikçisinin Bilgileri</w:t>
            </w:r>
          </w:p>
        </w:tc>
      </w:tr>
      <w:tr w:rsidR="00DE627A">
        <w:trPr>
          <w:trHeight w:val="551"/>
        </w:trPr>
        <w:tc>
          <w:tcPr>
            <w:tcW w:w="3044" w:type="dxa"/>
          </w:tcPr>
          <w:p w:rsidR="00DE627A" w:rsidRDefault="000D6E2A">
            <w:pPr>
              <w:pStyle w:val="TableParagraph"/>
              <w:spacing w:line="273" w:lineRule="exact"/>
              <w:ind w:left="813"/>
              <w:rPr>
                <w:b/>
                <w:i/>
                <w:sz w:val="24"/>
              </w:rPr>
            </w:pPr>
            <w:r>
              <w:rPr>
                <w:b/>
                <w:i/>
                <w:sz w:val="24"/>
              </w:rPr>
              <w:t>Firma Adı</w:t>
            </w:r>
          </w:p>
        </w:tc>
        <w:tc>
          <w:tcPr>
            <w:tcW w:w="7044" w:type="dxa"/>
            <w:gridSpan w:val="2"/>
          </w:tcPr>
          <w:p w:rsidR="00DE627A" w:rsidRDefault="000D6E2A">
            <w:pPr>
              <w:pStyle w:val="TableParagraph"/>
              <w:spacing w:line="261" w:lineRule="exact"/>
              <w:ind w:left="98"/>
              <w:rPr>
                <w:i/>
                <w:sz w:val="24"/>
              </w:rPr>
            </w:pPr>
            <w:r w:rsidRPr="000D6E2A">
              <w:rPr>
                <w:b/>
                <w:i/>
                <w:sz w:val="24"/>
              </w:rPr>
              <w:t>FACEPATH PATOLOJİ MEDİKAL TIB. CİH. SAN. VE TİC. LTD. ŞTİ.</w:t>
            </w:r>
          </w:p>
        </w:tc>
      </w:tr>
      <w:tr w:rsidR="00DE627A">
        <w:trPr>
          <w:trHeight w:val="275"/>
        </w:trPr>
        <w:tc>
          <w:tcPr>
            <w:tcW w:w="3044" w:type="dxa"/>
          </w:tcPr>
          <w:p w:rsidR="00DE627A" w:rsidRDefault="000D6E2A">
            <w:pPr>
              <w:pStyle w:val="TableParagraph"/>
              <w:spacing w:line="256" w:lineRule="exact"/>
              <w:ind w:left="813"/>
              <w:rPr>
                <w:b/>
                <w:i/>
                <w:sz w:val="24"/>
              </w:rPr>
            </w:pPr>
            <w:r>
              <w:rPr>
                <w:b/>
                <w:i/>
                <w:sz w:val="24"/>
              </w:rPr>
              <w:t>Adresi</w:t>
            </w:r>
          </w:p>
        </w:tc>
        <w:tc>
          <w:tcPr>
            <w:tcW w:w="7044" w:type="dxa"/>
            <w:gridSpan w:val="2"/>
          </w:tcPr>
          <w:p w:rsidR="00DE627A" w:rsidRDefault="000D6E2A">
            <w:pPr>
              <w:pStyle w:val="TableParagraph"/>
              <w:spacing w:line="256" w:lineRule="exact"/>
              <w:ind w:left="98"/>
              <w:rPr>
                <w:i/>
                <w:sz w:val="24"/>
              </w:rPr>
            </w:pPr>
            <w:r w:rsidRPr="000D6E2A">
              <w:rPr>
                <w:i/>
                <w:sz w:val="24"/>
              </w:rPr>
              <w:t xml:space="preserve">Latife </w:t>
            </w:r>
            <w:proofErr w:type="spellStart"/>
            <w:r w:rsidRPr="000D6E2A">
              <w:rPr>
                <w:i/>
                <w:sz w:val="24"/>
              </w:rPr>
              <w:t>Hn</w:t>
            </w:r>
            <w:proofErr w:type="spellEnd"/>
            <w:r w:rsidRPr="000D6E2A">
              <w:rPr>
                <w:i/>
                <w:sz w:val="24"/>
              </w:rPr>
              <w:t xml:space="preserve"> mahallesi 7691 sok. No:20 Karşıyaka/İZMİR</w:t>
            </w:r>
          </w:p>
        </w:tc>
      </w:tr>
      <w:tr w:rsidR="00DE627A">
        <w:trPr>
          <w:trHeight w:val="275"/>
        </w:trPr>
        <w:tc>
          <w:tcPr>
            <w:tcW w:w="3044" w:type="dxa"/>
          </w:tcPr>
          <w:p w:rsidR="00DE627A" w:rsidRDefault="000D6E2A">
            <w:pPr>
              <w:pStyle w:val="TableParagraph"/>
              <w:spacing w:line="256" w:lineRule="exact"/>
              <w:ind w:left="813"/>
              <w:rPr>
                <w:b/>
                <w:i/>
                <w:sz w:val="24"/>
              </w:rPr>
            </w:pPr>
            <w:r>
              <w:rPr>
                <w:b/>
                <w:i/>
                <w:sz w:val="24"/>
              </w:rPr>
              <w:t>Telefon</w:t>
            </w:r>
          </w:p>
        </w:tc>
        <w:tc>
          <w:tcPr>
            <w:tcW w:w="7044" w:type="dxa"/>
            <w:gridSpan w:val="2"/>
          </w:tcPr>
          <w:p w:rsidR="00DE627A" w:rsidRDefault="000D6E2A">
            <w:pPr>
              <w:pStyle w:val="TableParagraph"/>
              <w:spacing w:line="256" w:lineRule="exact"/>
              <w:ind w:left="98"/>
              <w:rPr>
                <w:i/>
                <w:sz w:val="24"/>
              </w:rPr>
            </w:pPr>
            <w:r w:rsidRPr="000D6E2A">
              <w:rPr>
                <w:i/>
                <w:sz w:val="24"/>
              </w:rPr>
              <w:t>+ 90 232 363 29 10</w:t>
            </w:r>
          </w:p>
        </w:tc>
      </w:tr>
      <w:tr w:rsidR="00DE627A">
        <w:trPr>
          <w:trHeight w:val="278"/>
        </w:trPr>
        <w:tc>
          <w:tcPr>
            <w:tcW w:w="3044" w:type="dxa"/>
          </w:tcPr>
          <w:p w:rsidR="00DE627A" w:rsidRDefault="000D6E2A">
            <w:pPr>
              <w:pStyle w:val="TableParagraph"/>
              <w:spacing w:line="258" w:lineRule="exact"/>
              <w:ind w:left="813"/>
              <w:rPr>
                <w:b/>
                <w:i/>
                <w:sz w:val="24"/>
              </w:rPr>
            </w:pPr>
            <w:proofErr w:type="spellStart"/>
            <w:r>
              <w:rPr>
                <w:b/>
                <w:i/>
                <w:sz w:val="24"/>
              </w:rPr>
              <w:t>Fax</w:t>
            </w:r>
            <w:proofErr w:type="spellEnd"/>
          </w:p>
        </w:tc>
        <w:tc>
          <w:tcPr>
            <w:tcW w:w="7044" w:type="dxa"/>
            <w:gridSpan w:val="2"/>
          </w:tcPr>
          <w:p w:rsidR="00DE627A" w:rsidRDefault="000D6E2A">
            <w:pPr>
              <w:pStyle w:val="TableParagraph"/>
              <w:spacing w:line="258" w:lineRule="exact"/>
              <w:ind w:left="98"/>
              <w:rPr>
                <w:i/>
                <w:sz w:val="24"/>
              </w:rPr>
            </w:pPr>
            <w:r w:rsidRPr="000D6E2A">
              <w:rPr>
                <w:i/>
                <w:sz w:val="24"/>
              </w:rPr>
              <w:t>+ 90 232 363 29 11</w:t>
            </w:r>
          </w:p>
        </w:tc>
      </w:tr>
      <w:tr w:rsidR="00DE627A">
        <w:trPr>
          <w:trHeight w:val="828"/>
        </w:trPr>
        <w:tc>
          <w:tcPr>
            <w:tcW w:w="3044" w:type="dxa"/>
          </w:tcPr>
          <w:p w:rsidR="00DE627A" w:rsidRDefault="000D6E2A">
            <w:pPr>
              <w:pStyle w:val="TableParagraph"/>
              <w:ind w:left="813" w:right="460"/>
              <w:rPr>
                <w:b/>
                <w:i/>
                <w:sz w:val="24"/>
              </w:rPr>
            </w:pPr>
            <w:r>
              <w:rPr>
                <w:b/>
                <w:i/>
                <w:sz w:val="24"/>
              </w:rPr>
              <w:t>Güvenlik Bilgi Formu Hakkında</w:t>
            </w:r>
          </w:p>
          <w:p w:rsidR="00DE627A" w:rsidRDefault="000D6E2A">
            <w:pPr>
              <w:pStyle w:val="TableParagraph"/>
              <w:spacing w:line="259" w:lineRule="exact"/>
              <w:ind w:left="813"/>
              <w:rPr>
                <w:b/>
                <w:i/>
                <w:sz w:val="24"/>
              </w:rPr>
            </w:pPr>
            <w:r>
              <w:rPr>
                <w:b/>
                <w:i/>
                <w:sz w:val="24"/>
              </w:rPr>
              <w:t>Bilgi Veren</w:t>
            </w:r>
          </w:p>
        </w:tc>
        <w:tc>
          <w:tcPr>
            <w:tcW w:w="7044" w:type="dxa"/>
            <w:gridSpan w:val="2"/>
          </w:tcPr>
          <w:p w:rsidR="00DE627A" w:rsidRDefault="000D6E2A">
            <w:pPr>
              <w:pStyle w:val="TableParagraph"/>
              <w:spacing w:before="128"/>
              <w:ind w:left="98" w:right="260"/>
              <w:rPr>
                <w:i/>
                <w:sz w:val="24"/>
              </w:rPr>
            </w:pPr>
            <w:r w:rsidRPr="000D6E2A">
              <w:rPr>
                <w:i/>
                <w:sz w:val="24"/>
              </w:rPr>
              <w:t xml:space="preserve">MELİK OKCAN </w:t>
            </w:r>
            <w:proofErr w:type="gramStart"/>
            <w:r w:rsidRPr="000D6E2A">
              <w:rPr>
                <w:i/>
                <w:sz w:val="24"/>
              </w:rPr>
              <w:t xml:space="preserve">TASASIZ  </w:t>
            </w:r>
            <w:r w:rsidRPr="000D6E2A">
              <w:t>facepathpatoloji@gmail.com</w:t>
            </w:r>
            <w:proofErr w:type="gramEnd"/>
          </w:p>
        </w:tc>
      </w:tr>
      <w:tr w:rsidR="00DE627A">
        <w:trPr>
          <w:trHeight w:val="275"/>
        </w:trPr>
        <w:tc>
          <w:tcPr>
            <w:tcW w:w="10088" w:type="dxa"/>
            <w:gridSpan w:val="3"/>
          </w:tcPr>
          <w:p w:rsidR="00DE627A" w:rsidRDefault="000D6E2A">
            <w:pPr>
              <w:pStyle w:val="TableParagraph"/>
              <w:spacing w:line="256" w:lineRule="exact"/>
              <w:ind w:left="105"/>
              <w:rPr>
                <w:b/>
                <w:i/>
                <w:sz w:val="24"/>
              </w:rPr>
            </w:pPr>
            <w:r>
              <w:rPr>
                <w:b/>
                <w:i/>
                <w:sz w:val="24"/>
              </w:rPr>
              <w:t>1.4 Acil Durum Telefon Numarası</w:t>
            </w:r>
          </w:p>
        </w:tc>
      </w:tr>
      <w:tr w:rsidR="00DE627A">
        <w:trPr>
          <w:trHeight w:val="275"/>
        </w:trPr>
        <w:tc>
          <w:tcPr>
            <w:tcW w:w="3970" w:type="dxa"/>
            <w:gridSpan w:val="2"/>
          </w:tcPr>
          <w:p w:rsidR="00DE627A" w:rsidRDefault="000D6E2A">
            <w:pPr>
              <w:pStyle w:val="TableParagraph"/>
              <w:spacing w:line="256" w:lineRule="exact"/>
              <w:ind w:left="813"/>
              <w:rPr>
                <w:b/>
                <w:i/>
                <w:sz w:val="24"/>
              </w:rPr>
            </w:pPr>
            <w:r>
              <w:rPr>
                <w:b/>
                <w:i/>
                <w:sz w:val="24"/>
              </w:rPr>
              <w:t>Firma Danışma</w:t>
            </w:r>
          </w:p>
        </w:tc>
        <w:tc>
          <w:tcPr>
            <w:tcW w:w="6118" w:type="dxa"/>
          </w:tcPr>
          <w:p w:rsidR="00DE627A" w:rsidRDefault="000D6E2A">
            <w:pPr>
              <w:pStyle w:val="TableParagraph"/>
              <w:spacing w:line="256" w:lineRule="exact"/>
              <w:ind w:left="108"/>
              <w:rPr>
                <w:i/>
                <w:sz w:val="24"/>
              </w:rPr>
            </w:pPr>
            <w:r w:rsidRPr="000D6E2A">
              <w:rPr>
                <w:i/>
                <w:sz w:val="24"/>
              </w:rPr>
              <w:t>+ 90 232 363 29 10</w:t>
            </w:r>
          </w:p>
        </w:tc>
      </w:tr>
      <w:tr w:rsidR="00DE627A">
        <w:trPr>
          <w:trHeight w:val="275"/>
        </w:trPr>
        <w:tc>
          <w:tcPr>
            <w:tcW w:w="3970" w:type="dxa"/>
            <w:gridSpan w:val="2"/>
          </w:tcPr>
          <w:p w:rsidR="00DE627A" w:rsidRDefault="000D6E2A">
            <w:pPr>
              <w:pStyle w:val="TableParagraph"/>
              <w:spacing w:line="256" w:lineRule="exact"/>
              <w:ind w:left="813"/>
              <w:rPr>
                <w:b/>
                <w:i/>
                <w:sz w:val="24"/>
              </w:rPr>
            </w:pPr>
            <w:r>
              <w:rPr>
                <w:b/>
                <w:i/>
                <w:sz w:val="24"/>
              </w:rPr>
              <w:t>Acil Danışma</w:t>
            </w:r>
          </w:p>
        </w:tc>
        <w:tc>
          <w:tcPr>
            <w:tcW w:w="6118" w:type="dxa"/>
          </w:tcPr>
          <w:p w:rsidR="00DE627A" w:rsidRDefault="000D6E2A">
            <w:pPr>
              <w:pStyle w:val="TableParagraph"/>
              <w:spacing w:line="256" w:lineRule="exact"/>
              <w:ind w:left="108"/>
              <w:rPr>
                <w:i/>
                <w:sz w:val="24"/>
              </w:rPr>
            </w:pPr>
            <w:r>
              <w:rPr>
                <w:i/>
                <w:sz w:val="24"/>
              </w:rPr>
              <w:t xml:space="preserve"> </w:t>
            </w:r>
          </w:p>
        </w:tc>
      </w:tr>
      <w:tr w:rsidR="00DE627A">
        <w:trPr>
          <w:trHeight w:val="275"/>
        </w:trPr>
        <w:tc>
          <w:tcPr>
            <w:tcW w:w="3970" w:type="dxa"/>
            <w:gridSpan w:val="2"/>
          </w:tcPr>
          <w:p w:rsidR="00DE627A" w:rsidRDefault="000D6E2A">
            <w:pPr>
              <w:pStyle w:val="TableParagraph"/>
              <w:spacing w:line="256" w:lineRule="exact"/>
              <w:ind w:left="813"/>
              <w:rPr>
                <w:b/>
                <w:i/>
                <w:sz w:val="24"/>
              </w:rPr>
            </w:pPr>
            <w:r>
              <w:rPr>
                <w:b/>
                <w:i/>
                <w:sz w:val="24"/>
              </w:rPr>
              <w:t>Acil İlk Yardım Merkezi</w:t>
            </w:r>
          </w:p>
        </w:tc>
        <w:tc>
          <w:tcPr>
            <w:tcW w:w="6118" w:type="dxa"/>
          </w:tcPr>
          <w:p w:rsidR="00DE627A" w:rsidRDefault="000D6E2A">
            <w:pPr>
              <w:pStyle w:val="TableParagraph"/>
              <w:spacing w:line="256" w:lineRule="exact"/>
              <w:ind w:left="108"/>
              <w:rPr>
                <w:i/>
                <w:sz w:val="24"/>
              </w:rPr>
            </w:pPr>
            <w:r>
              <w:rPr>
                <w:i/>
                <w:sz w:val="24"/>
              </w:rPr>
              <w:t>112</w:t>
            </w:r>
          </w:p>
        </w:tc>
      </w:tr>
      <w:tr w:rsidR="00DE627A">
        <w:trPr>
          <w:trHeight w:val="551"/>
        </w:trPr>
        <w:tc>
          <w:tcPr>
            <w:tcW w:w="3970" w:type="dxa"/>
            <w:gridSpan w:val="2"/>
          </w:tcPr>
          <w:p w:rsidR="00DE627A" w:rsidRDefault="000D6E2A">
            <w:pPr>
              <w:pStyle w:val="TableParagraph"/>
              <w:spacing w:line="276" w:lineRule="exact"/>
              <w:ind w:left="813" w:right="146"/>
              <w:rPr>
                <w:b/>
                <w:i/>
                <w:sz w:val="24"/>
              </w:rPr>
            </w:pPr>
            <w:r>
              <w:rPr>
                <w:b/>
                <w:i/>
                <w:sz w:val="24"/>
              </w:rPr>
              <w:t>Sağlık Bakanlığı Ulusal Zehir Danışma Merkezi</w:t>
            </w:r>
          </w:p>
        </w:tc>
        <w:tc>
          <w:tcPr>
            <w:tcW w:w="6118" w:type="dxa"/>
          </w:tcPr>
          <w:p w:rsidR="00DE627A" w:rsidRDefault="000D6E2A">
            <w:pPr>
              <w:pStyle w:val="TableParagraph"/>
              <w:spacing w:before="131"/>
              <w:ind w:left="108"/>
              <w:rPr>
                <w:i/>
                <w:sz w:val="24"/>
              </w:rPr>
            </w:pPr>
            <w:r>
              <w:rPr>
                <w:i/>
                <w:sz w:val="24"/>
              </w:rPr>
              <w:t>114</w:t>
            </w:r>
          </w:p>
        </w:tc>
      </w:tr>
      <w:tr w:rsidR="00DE627A">
        <w:trPr>
          <w:trHeight w:val="277"/>
        </w:trPr>
        <w:tc>
          <w:tcPr>
            <w:tcW w:w="3970" w:type="dxa"/>
            <w:gridSpan w:val="2"/>
          </w:tcPr>
          <w:p w:rsidR="00DE627A" w:rsidRDefault="000D6E2A">
            <w:pPr>
              <w:pStyle w:val="TableParagraph"/>
              <w:spacing w:line="258" w:lineRule="exact"/>
              <w:ind w:left="813"/>
              <w:rPr>
                <w:b/>
                <w:i/>
                <w:sz w:val="24"/>
              </w:rPr>
            </w:pPr>
            <w:r>
              <w:rPr>
                <w:b/>
                <w:i/>
                <w:sz w:val="24"/>
              </w:rPr>
              <w:t>İtfaiye</w:t>
            </w:r>
          </w:p>
        </w:tc>
        <w:tc>
          <w:tcPr>
            <w:tcW w:w="6118" w:type="dxa"/>
          </w:tcPr>
          <w:p w:rsidR="00DE627A" w:rsidRDefault="000D6E2A">
            <w:pPr>
              <w:pStyle w:val="TableParagraph"/>
              <w:spacing w:line="258" w:lineRule="exact"/>
              <w:ind w:left="108"/>
              <w:rPr>
                <w:i/>
                <w:sz w:val="24"/>
              </w:rPr>
            </w:pPr>
            <w:r>
              <w:rPr>
                <w:i/>
                <w:sz w:val="24"/>
              </w:rPr>
              <w:t>110</w:t>
            </w:r>
          </w:p>
        </w:tc>
      </w:tr>
    </w:tbl>
    <w:p w:rsidR="00DE627A" w:rsidRDefault="000D6E2A">
      <w:pPr>
        <w:tabs>
          <w:tab w:val="left" w:pos="10204"/>
        </w:tabs>
        <w:spacing w:before="179"/>
        <w:ind w:left="112"/>
        <w:rPr>
          <w:b/>
          <w:i/>
          <w:sz w:val="24"/>
        </w:rPr>
      </w:pPr>
      <w:r>
        <w:rPr>
          <w:b/>
          <w:i/>
          <w:color w:val="FFFFFF"/>
          <w:sz w:val="24"/>
          <w:shd w:val="clear" w:color="auto" w:fill="006FC0"/>
        </w:rPr>
        <w:t xml:space="preserve"> </w:t>
      </w:r>
      <w:r>
        <w:rPr>
          <w:b/>
          <w:i/>
          <w:color w:val="FFFFFF"/>
          <w:spacing w:val="-12"/>
          <w:sz w:val="24"/>
          <w:shd w:val="clear" w:color="auto" w:fill="006FC0"/>
        </w:rPr>
        <w:t xml:space="preserve"> </w:t>
      </w:r>
      <w:r>
        <w:rPr>
          <w:b/>
          <w:i/>
          <w:color w:val="FFFFFF"/>
          <w:sz w:val="24"/>
          <w:shd w:val="clear" w:color="auto" w:fill="006FC0"/>
        </w:rPr>
        <w:t>2. ZARARLILIK</w:t>
      </w:r>
      <w:r>
        <w:rPr>
          <w:b/>
          <w:i/>
          <w:color w:val="FFFFFF"/>
          <w:spacing w:val="-4"/>
          <w:sz w:val="24"/>
          <w:shd w:val="clear" w:color="auto" w:fill="006FC0"/>
        </w:rPr>
        <w:t xml:space="preserve"> </w:t>
      </w:r>
      <w:r>
        <w:rPr>
          <w:b/>
          <w:i/>
          <w:color w:val="FFFFFF"/>
          <w:sz w:val="24"/>
          <w:shd w:val="clear" w:color="auto" w:fill="006FC0"/>
        </w:rPr>
        <w:t>TANIMLANMASI</w:t>
      </w:r>
      <w:r>
        <w:rPr>
          <w:b/>
          <w:i/>
          <w:color w:val="FFFFFF"/>
          <w:sz w:val="24"/>
          <w:shd w:val="clear" w:color="auto" w:fill="006FC0"/>
        </w:rPr>
        <w:tab/>
      </w:r>
    </w:p>
    <w:p w:rsidR="00DE627A" w:rsidRDefault="00DE627A">
      <w:pPr>
        <w:pStyle w:val="GvdeMetni"/>
        <w:spacing w:before="4"/>
        <w:rPr>
          <w:b/>
          <w:sz w:val="16"/>
        </w:rPr>
      </w:pPr>
    </w:p>
    <w:tbl>
      <w:tblPr>
        <w:tblStyle w:val="TableNormal"/>
        <w:tblW w:w="0" w:type="auto"/>
        <w:tblInd w:w="115" w:type="dxa"/>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Layout w:type="fixed"/>
        <w:tblLook w:val="01E0" w:firstRow="1" w:lastRow="1" w:firstColumn="1" w:lastColumn="1" w:noHBand="0" w:noVBand="0"/>
      </w:tblPr>
      <w:tblGrid>
        <w:gridCol w:w="10089"/>
      </w:tblGrid>
      <w:tr w:rsidR="00DE627A">
        <w:trPr>
          <w:trHeight w:val="283"/>
        </w:trPr>
        <w:tc>
          <w:tcPr>
            <w:tcW w:w="10089" w:type="dxa"/>
          </w:tcPr>
          <w:p w:rsidR="00DE627A" w:rsidRDefault="000D6E2A">
            <w:pPr>
              <w:pStyle w:val="TableParagraph"/>
              <w:spacing w:line="263" w:lineRule="exact"/>
              <w:ind w:left="105"/>
              <w:rPr>
                <w:b/>
                <w:i/>
                <w:sz w:val="24"/>
              </w:rPr>
            </w:pPr>
            <w:r>
              <w:rPr>
                <w:b/>
                <w:i/>
                <w:sz w:val="24"/>
              </w:rPr>
              <w:t>2.1 Karışımın Sınıflandırılması:</w:t>
            </w:r>
          </w:p>
        </w:tc>
      </w:tr>
      <w:tr w:rsidR="00DE627A">
        <w:trPr>
          <w:trHeight w:val="275"/>
        </w:trPr>
        <w:tc>
          <w:tcPr>
            <w:tcW w:w="10089" w:type="dxa"/>
          </w:tcPr>
          <w:p w:rsidR="00DE627A" w:rsidRDefault="000D6E2A">
            <w:pPr>
              <w:pStyle w:val="TableParagraph"/>
              <w:tabs>
                <w:tab w:val="left" w:pos="825"/>
              </w:tabs>
              <w:spacing w:line="256" w:lineRule="exact"/>
              <w:ind w:left="105"/>
              <w:rPr>
                <w:b/>
                <w:i/>
                <w:sz w:val="24"/>
              </w:rPr>
            </w:pPr>
            <w:r>
              <w:rPr>
                <w:b/>
                <w:i/>
                <w:sz w:val="24"/>
              </w:rPr>
              <w:t>2.1.1</w:t>
            </w:r>
            <w:r>
              <w:rPr>
                <w:b/>
                <w:i/>
                <w:sz w:val="24"/>
              </w:rPr>
              <w:tab/>
              <w:t>Zararlılık Sınıflandırması (RG</w:t>
            </w:r>
            <w:r>
              <w:rPr>
                <w:b/>
                <w:i/>
                <w:position w:val="8"/>
                <w:sz w:val="16"/>
              </w:rPr>
              <w:t>2</w:t>
            </w:r>
            <w:r>
              <w:rPr>
                <w:b/>
                <w:i/>
                <w:sz w:val="24"/>
              </w:rPr>
              <w:t>.-11.12.2013-</w:t>
            </w:r>
            <w:r>
              <w:rPr>
                <w:b/>
                <w:i/>
                <w:spacing w:val="-1"/>
                <w:sz w:val="24"/>
              </w:rPr>
              <w:t xml:space="preserve"> </w:t>
            </w:r>
            <w:r>
              <w:rPr>
                <w:b/>
                <w:i/>
                <w:sz w:val="24"/>
              </w:rPr>
              <w:t>28848)</w:t>
            </w:r>
          </w:p>
        </w:tc>
      </w:tr>
      <w:tr w:rsidR="00DE627A">
        <w:trPr>
          <w:trHeight w:val="1122"/>
        </w:trPr>
        <w:tc>
          <w:tcPr>
            <w:tcW w:w="10089" w:type="dxa"/>
          </w:tcPr>
          <w:p w:rsidR="00DE627A" w:rsidRDefault="000D6E2A">
            <w:pPr>
              <w:pStyle w:val="TableParagraph"/>
              <w:tabs>
                <w:tab w:val="left" w:pos="1533"/>
              </w:tabs>
              <w:spacing w:line="287" w:lineRule="exact"/>
              <w:ind w:left="1173"/>
              <w:rPr>
                <w:i/>
                <w:sz w:val="24"/>
              </w:rPr>
            </w:pPr>
            <w:r>
              <w:rPr>
                <w:rFonts w:ascii="Symbol" w:hAnsi="Symbol"/>
                <w:sz w:val="24"/>
              </w:rPr>
              <w:t></w:t>
            </w:r>
            <w:r>
              <w:rPr>
                <w:sz w:val="24"/>
              </w:rPr>
              <w:tab/>
            </w:r>
            <w:r>
              <w:rPr>
                <w:i/>
                <w:sz w:val="24"/>
              </w:rPr>
              <w:t>Alev. Sıvı 3;</w:t>
            </w:r>
            <w:r>
              <w:rPr>
                <w:i/>
                <w:spacing w:val="-1"/>
                <w:sz w:val="24"/>
              </w:rPr>
              <w:t xml:space="preserve"> </w:t>
            </w:r>
            <w:r>
              <w:rPr>
                <w:i/>
                <w:sz w:val="24"/>
              </w:rPr>
              <w:t>H226</w:t>
            </w:r>
          </w:p>
          <w:p w:rsidR="00DE627A" w:rsidRDefault="000D6E2A">
            <w:pPr>
              <w:pStyle w:val="TableParagraph"/>
              <w:numPr>
                <w:ilvl w:val="0"/>
                <w:numId w:val="25"/>
              </w:numPr>
              <w:tabs>
                <w:tab w:val="left" w:pos="1533"/>
                <w:tab w:val="left" w:pos="1534"/>
              </w:tabs>
              <w:spacing w:line="276" w:lineRule="exact"/>
              <w:rPr>
                <w:i/>
                <w:sz w:val="24"/>
              </w:rPr>
            </w:pPr>
            <w:r>
              <w:rPr>
                <w:i/>
                <w:sz w:val="24"/>
              </w:rPr>
              <w:t xml:space="preserve">Cilt </w:t>
            </w:r>
            <w:proofErr w:type="spellStart"/>
            <w:r>
              <w:rPr>
                <w:i/>
                <w:sz w:val="24"/>
              </w:rPr>
              <w:t>Aşnd</w:t>
            </w:r>
            <w:proofErr w:type="spellEnd"/>
            <w:r>
              <w:rPr>
                <w:i/>
                <w:sz w:val="24"/>
              </w:rPr>
              <w:t>. 1A;</w:t>
            </w:r>
            <w:r>
              <w:rPr>
                <w:i/>
                <w:spacing w:val="-1"/>
                <w:sz w:val="24"/>
              </w:rPr>
              <w:t xml:space="preserve"> </w:t>
            </w:r>
            <w:r>
              <w:rPr>
                <w:i/>
                <w:sz w:val="24"/>
              </w:rPr>
              <w:t>H314</w:t>
            </w:r>
          </w:p>
        </w:tc>
      </w:tr>
    </w:tbl>
    <w:p w:rsidR="00DE627A" w:rsidRDefault="00DE627A">
      <w:pPr>
        <w:spacing w:line="276" w:lineRule="exact"/>
        <w:rPr>
          <w:sz w:val="24"/>
        </w:rPr>
        <w:sectPr w:rsidR="00DE627A">
          <w:headerReference w:type="even" r:id="rId8"/>
          <w:headerReference w:type="default" r:id="rId9"/>
          <w:footerReference w:type="even" r:id="rId10"/>
          <w:footerReference w:type="default" r:id="rId11"/>
          <w:headerReference w:type="first" r:id="rId12"/>
          <w:footerReference w:type="first" r:id="rId13"/>
          <w:type w:val="continuous"/>
          <w:pgSz w:w="11910" w:h="16840"/>
          <w:pgMar w:top="2640" w:right="540" w:bottom="1120" w:left="1020" w:header="286" w:footer="932" w:gutter="0"/>
          <w:pgNumType w:start="1"/>
          <w:cols w:space="708"/>
        </w:sectPr>
      </w:pPr>
    </w:p>
    <w:tbl>
      <w:tblPr>
        <w:tblStyle w:val="TableNormal"/>
        <w:tblW w:w="0" w:type="auto"/>
        <w:tblInd w:w="115" w:type="dxa"/>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Layout w:type="fixed"/>
        <w:tblLook w:val="01E0" w:firstRow="1" w:lastRow="1" w:firstColumn="1" w:lastColumn="1" w:noHBand="0" w:noVBand="0"/>
      </w:tblPr>
      <w:tblGrid>
        <w:gridCol w:w="2127"/>
        <w:gridCol w:w="7963"/>
      </w:tblGrid>
      <w:tr w:rsidR="00DE627A">
        <w:trPr>
          <w:trHeight w:val="278"/>
        </w:trPr>
        <w:tc>
          <w:tcPr>
            <w:tcW w:w="10090" w:type="dxa"/>
            <w:gridSpan w:val="2"/>
          </w:tcPr>
          <w:p w:rsidR="00DE627A" w:rsidRDefault="000D6E2A">
            <w:pPr>
              <w:pStyle w:val="TableParagraph"/>
              <w:tabs>
                <w:tab w:val="left" w:pos="825"/>
              </w:tabs>
              <w:spacing w:line="258" w:lineRule="exact"/>
              <w:ind w:left="105"/>
              <w:rPr>
                <w:b/>
                <w:i/>
                <w:sz w:val="24"/>
              </w:rPr>
            </w:pPr>
            <w:r>
              <w:rPr>
                <w:b/>
                <w:i/>
                <w:sz w:val="24"/>
              </w:rPr>
              <w:lastRenderedPageBreak/>
              <w:t>2.1.2</w:t>
            </w:r>
            <w:r>
              <w:rPr>
                <w:b/>
                <w:i/>
                <w:sz w:val="24"/>
              </w:rPr>
              <w:tab/>
              <w:t>Tehlike Sınıflandırması</w:t>
            </w:r>
            <w:r>
              <w:rPr>
                <w:b/>
                <w:i/>
                <w:spacing w:val="-4"/>
                <w:sz w:val="24"/>
              </w:rPr>
              <w:t xml:space="preserve"> </w:t>
            </w:r>
            <w:r>
              <w:rPr>
                <w:b/>
                <w:i/>
                <w:sz w:val="24"/>
              </w:rPr>
              <w:t>(RG.-26/12/2008-27092)</w:t>
            </w:r>
          </w:p>
        </w:tc>
      </w:tr>
      <w:tr w:rsidR="00DE627A">
        <w:trPr>
          <w:trHeight w:val="585"/>
        </w:trPr>
        <w:tc>
          <w:tcPr>
            <w:tcW w:w="10090" w:type="dxa"/>
            <w:gridSpan w:val="2"/>
          </w:tcPr>
          <w:p w:rsidR="00DE627A" w:rsidRDefault="000D6E2A">
            <w:pPr>
              <w:pStyle w:val="TableParagraph"/>
              <w:tabs>
                <w:tab w:val="left" w:pos="1533"/>
              </w:tabs>
              <w:spacing w:line="287" w:lineRule="exact"/>
              <w:ind w:left="1173"/>
              <w:rPr>
                <w:i/>
                <w:sz w:val="24"/>
              </w:rPr>
            </w:pPr>
            <w:r>
              <w:rPr>
                <w:rFonts w:ascii="Symbol" w:hAnsi="Symbol"/>
                <w:sz w:val="24"/>
              </w:rPr>
              <w:t></w:t>
            </w:r>
            <w:r>
              <w:rPr>
                <w:sz w:val="24"/>
              </w:rPr>
              <w:tab/>
            </w:r>
            <w:r>
              <w:rPr>
                <w:i/>
                <w:sz w:val="24"/>
              </w:rPr>
              <w:t>R10</w:t>
            </w:r>
          </w:p>
          <w:p w:rsidR="00DE627A" w:rsidRDefault="000D6E2A">
            <w:pPr>
              <w:pStyle w:val="TableParagraph"/>
              <w:tabs>
                <w:tab w:val="left" w:pos="1533"/>
              </w:tabs>
              <w:spacing w:line="278" w:lineRule="exact"/>
              <w:ind w:left="1173"/>
              <w:rPr>
                <w:i/>
                <w:sz w:val="24"/>
              </w:rPr>
            </w:pPr>
            <w:r>
              <w:rPr>
                <w:rFonts w:ascii="Symbol" w:hAnsi="Symbol"/>
                <w:sz w:val="24"/>
              </w:rPr>
              <w:t></w:t>
            </w:r>
            <w:r>
              <w:rPr>
                <w:sz w:val="24"/>
              </w:rPr>
              <w:tab/>
            </w:r>
            <w:r>
              <w:rPr>
                <w:i/>
                <w:sz w:val="24"/>
              </w:rPr>
              <w:t>C; R34</w:t>
            </w:r>
          </w:p>
        </w:tc>
      </w:tr>
      <w:tr w:rsidR="00DE627A">
        <w:trPr>
          <w:trHeight w:val="275"/>
        </w:trPr>
        <w:tc>
          <w:tcPr>
            <w:tcW w:w="10090" w:type="dxa"/>
            <w:gridSpan w:val="2"/>
          </w:tcPr>
          <w:p w:rsidR="00DE627A" w:rsidRDefault="000D6E2A">
            <w:pPr>
              <w:pStyle w:val="TableParagraph"/>
              <w:spacing w:line="256" w:lineRule="exact"/>
              <w:ind w:left="105"/>
              <w:rPr>
                <w:b/>
                <w:i/>
                <w:sz w:val="24"/>
              </w:rPr>
            </w:pPr>
            <w:r>
              <w:rPr>
                <w:b/>
                <w:i/>
                <w:sz w:val="24"/>
              </w:rPr>
              <w:t>2.2 Etiket Unsurları</w:t>
            </w:r>
          </w:p>
        </w:tc>
      </w:tr>
      <w:tr w:rsidR="00DE627A">
        <w:trPr>
          <w:trHeight w:val="290"/>
        </w:trPr>
        <w:tc>
          <w:tcPr>
            <w:tcW w:w="10090" w:type="dxa"/>
            <w:gridSpan w:val="2"/>
          </w:tcPr>
          <w:p w:rsidR="00DE627A" w:rsidRDefault="000D6E2A">
            <w:pPr>
              <w:pStyle w:val="TableParagraph"/>
              <w:tabs>
                <w:tab w:val="left" w:pos="844"/>
              </w:tabs>
              <w:spacing w:before="3" w:line="266" w:lineRule="exact"/>
              <w:ind w:left="4"/>
              <w:rPr>
                <w:b/>
                <w:i/>
                <w:sz w:val="24"/>
              </w:rPr>
            </w:pPr>
            <w:r>
              <w:rPr>
                <w:b/>
                <w:i/>
                <w:sz w:val="24"/>
              </w:rPr>
              <w:t>2.2.1.</w:t>
            </w:r>
            <w:r>
              <w:rPr>
                <w:b/>
                <w:i/>
                <w:sz w:val="24"/>
              </w:rPr>
              <w:tab/>
              <w:t>Etiketleme (RG.-11.12.2013-</w:t>
            </w:r>
            <w:r>
              <w:rPr>
                <w:b/>
                <w:i/>
                <w:spacing w:val="-3"/>
                <w:sz w:val="24"/>
              </w:rPr>
              <w:t xml:space="preserve"> </w:t>
            </w:r>
            <w:r>
              <w:rPr>
                <w:b/>
                <w:i/>
                <w:sz w:val="24"/>
              </w:rPr>
              <w:t>28848)</w:t>
            </w:r>
          </w:p>
        </w:tc>
      </w:tr>
      <w:tr w:rsidR="00DE627A">
        <w:trPr>
          <w:trHeight w:val="287"/>
        </w:trPr>
        <w:tc>
          <w:tcPr>
            <w:tcW w:w="10090" w:type="dxa"/>
            <w:gridSpan w:val="2"/>
          </w:tcPr>
          <w:p w:rsidR="00DE627A" w:rsidRDefault="000D6E2A">
            <w:pPr>
              <w:pStyle w:val="TableParagraph"/>
              <w:spacing w:before="1" w:line="266" w:lineRule="exact"/>
              <w:ind w:left="713"/>
              <w:rPr>
                <w:b/>
                <w:i/>
                <w:sz w:val="24"/>
              </w:rPr>
            </w:pPr>
            <w:r>
              <w:rPr>
                <w:b/>
                <w:i/>
                <w:sz w:val="24"/>
              </w:rPr>
              <w:t>Ürün kimliği</w:t>
            </w:r>
          </w:p>
        </w:tc>
      </w:tr>
      <w:tr w:rsidR="00DE627A">
        <w:trPr>
          <w:trHeight w:val="290"/>
        </w:trPr>
        <w:tc>
          <w:tcPr>
            <w:tcW w:w="10090" w:type="dxa"/>
            <w:gridSpan w:val="2"/>
          </w:tcPr>
          <w:p w:rsidR="00DE627A" w:rsidRDefault="000D6E2A">
            <w:pPr>
              <w:pStyle w:val="TableParagraph"/>
              <w:spacing w:before="4" w:line="266" w:lineRule="exact"/>
              <w:ind w:left="1420"/>
              <w:rPr>
                <w:b/>
                <w:i/>
                <w:sz w:val="24"/>
              </w:rPr>
            </w:pPr>
            <w:r>
              <w:rPr>
                <w:b/>
                <w:i/>
                <w:sz w:val="24"/>
              </w:rPr>
              <w:t>Etiket için tehlikeyi belirleyen bileşen</w:t>
            </w:r>
          </w:p>
        </w:tc>
      </w:tr>
      <w:tr w:rsidR="00DE627A">
        <w:trPr>
          <w:trHeight w:val="299"/>
        </w:trPr>
        <w:tc>
          <w:tcPr>
            <w:tcW w:w="10090" w:type="dxa"/>
            <w:gridSpan w:val="2"/>
          </w:tcPr>
          <w:p w:rsidR="00DE627A" w:rsidRDefault="000D6E2A">
            <w:pPr>
              <w:pStyle w:val="TableParagraph"/>
              <w:tabs>
                <w:tab w:val="left" w:pos="2488"/>
              </w:tabs>
              <w:spacing w:before="1" w:line="279" w:lineRule="exact"/>
              <w:ind w:left="2128"/>
              <w:rPr>
                <w:i/>
                <w:sz w:val="24"/>
              </w:rPr>
            </w:pPr>
            <w:r>
              <w:rPr>
                <w:rFonts w:ascii="Symbol" w:hAnsi="Symbol"/>
                <w:sz w:val="24"/>
              </w:rPr>
              <w:t></w:t>
            </w:r>
            <w:r>
              <w:rPr>
                <w:sz w:val="24"/>
              </w:rPr>
              <w:tab/>
            </w:r>
            <w:r>
              <w:rPr>
                <w:i/>
                <w:sz w:val="24"/>
              </w:rPr>
              <w:t>Asetik</w:t>
            </w:r>
            <w:r>
              <w:rPr>
                <w:i/>
                <w:spacing w:val="-1"/>
                <w:sz w:val="24"/>
              </w:rPr>
              <w:t xml:space="preserve"> </w:t>
            </w:r>
            <w:r>
              <w:rPr>
                <w:i/>
                <w:sz w:val="24"/>
              </w:rPr>
              <w:t>Asit</w:t>
            </w:r>
          </w:p>
        </w:tc>
      </w:tr>
      <w:tr w:rsidR="00DE627A">
        <w:trPr>
          <w:trHeight w:val="287"/>
        </w:trPr>
        <w:tc>
          <w:tcPr>
            <w:tcW w:w="10090" w:type="dxa"/>
            <w:gridSpan w:val="2"/>
          </w:tcPr>
          <w:p w:rsidR="00DE627A" w:rsidRDefault="000D6E2A">
            <w:pPr>
              <w:pStyle w:val="TableParagraph"/>
              <w:spacing w:before="1" w:line="266" w:lineRule="exact"/>
              <w:ind w:left="713"/>
              <w:rPr>
                <w:b/>
                <w:i/>
                <w:sz w:val="24"/>
              </w:rPr>
            </w:pPr>
            <w:r>
              <w:rPr>
                <w:b/>
                <w:i/>
                <w:sz w:val="24"/>
              </w:rPr>
              <w:t>Zararlılık İşaretleri</w:t>
            </w:r>
          </w:p>
        </w:tc>
      </w:tr>
      <w:tr w:rsidR="00DE627A">
        <w:trPr>
          <w:trHeight w:val="2275"/>
        </w:trPr>
        <w:tc>
          <w:tcPr>
            <w:tcW w:w="10090" w:type="dxa"/>
            <w:gridSpan w:val="2"/>
          </w:tcPr>
          <w:p w:rsidR="00DE627A" w:rsidRDefault="000D6E2A">
            <w:pPr>
              <w:pStyle w:val="TableParagraph"/>
              <w:ind w:left="8865"/>
              <w:rPr>
                <w:sz w:val="20"/>
              </w:rPr>
            </w:pPr>
            <w:r>
              <w:rPr>
                <w:noProof/>
                <w:sz w:val="20"/>
              </w:rPr>
              <w:drawing>
                <wp:inline distT="0" distB="0" distL="0" distR="0">
                  <wp:extent cx="707136" cy="1440179"/>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4" cstate="print"/>
                          <a:stretch>
                            <a:fillRect/>
                          </a:stretch>
                        </pic:blipFill>
                        <pic:spPr>
                          <a:xfrm>
                            <a:off x="0" y="0"/>
                            <a:ext cx="707136" cy="1440179"/>
                          </a:xfrm>
                          <a:prstGeom prst="rect">
                            <a:avLst/>
                          </a:prstGeom>
                        </pic:spPr>
                      </pic:pic>
                    </a:graphicData>
                  </a:graphic>
                </wp:inline>
              </w:drawing>
            </w:r>
          </w:p>
        </w:tc>
      </w:tr>
      <w:tr w:rsidR="00DE627A">
        <w:trPr>
          <w:trHeight w:val="287"/>
        </w:trPr>
        <w:tc>
          <w:tcPr>
            <w:tcW w:w="10090" w:type="dxa"/>
            <w:gridSpan w:val="2"/>
          </w:tcPr>
          <w:p w:rsidR="00DE627A" w:rsidRDefault="000D6E2A">
            <w:pPr>
              <w:pStyle w:val="TableParagraph"/>
              <w:spacing w:before="1" w:line="266" w:lineRule="exact"/>
              <w:ind w:left="713"/>
              <w:rPr>
                <w:b/>
                <w:i/>
                <w:sz w:val="24"/>
              </w:rPr>
            </w:pPr>
            <w:r>
              <w:rPr>
                <w:b/>
                <w:i/>
                <w:sz w:val="24"/>
              </w:rPr>
              <w:t>Uyarı Kelimesi</w:t>
            </w:r>
          </w:p>
        </w:tc>
      </w:tr>
      <w:tr w:rsidR="00DE627A">
        <w:trPr>
          <w:trHeight w:val="299"/>
        </w:trPr>
        <w:tc>
          <w:tcPr>
            <w:tcW w:w="10090" w:type="dxa"/>
            <w:gridSpan w:val="2"/>
          </w:tcPr>
          <w:p w:rsidR="00DE627A" w:rsidRDefault="000D6E2A">
            <w:pPr>
              <w:pStyle w:val="TableParagraph"/>
              <w:tabs>
                <w:tab w:val="left" w:pos="2488"/>
              </w:tabs>
              <w:spacing w:before="1" w:line="279" w:lineRule="exact"/>
              <w:ind w:left="2128"/>
              <w:rPr>
                <w:i/>
                <w:sz w:val="24"/>
              </w:rPr>
            </w:pPr>
            <w:r>
              <w:rPr>
                <w:rFonts w:ascii="Symbol" w:hAnsi="Symbol"/>
                <w:sz w:val="24"/>
              </w:rPr>
              <w:t></w:t>
            </w:r>
            <w:r>
              <w:rPr>
                <w:sz w:val="24"/>
              </w:rPr>
              <w:tab/>
            </w:r>
            <w:r>
              <w:rPr>
                <w:i/>
                <w:sz w:val="24"/>
              </w:rPr>
              <w:t>TEHLİKE</w:t>
            </w:r>
          </w:p>
        </w:tc>
      </w:tr>
      <w:tr w:rsidR="00DE627A">
        <w:trPr>
          <w:trHeight w:val="290"/>
        </w:trPr>
        <w:tc>
          <w:tcPr>
            <w:tcW w:w="10090" w:type="dxa"/>
            <w:gridSpan w:val="2"/>
          </w:tcPr>
          <w:p w:rsidR="00DE627A" w:rsidRDefault="000D6E2A">
            <w:pPr>
              <w:pStyle w:val="TableParagraph"/>
              <w:spacing w:before="3" w:line="266" w:lineRule="exact"/>
              <w:ind w:left="713"/>
              <w:rPr>
                <w:b/>
                <w:i/>
                <w:sz w:val="24"/>
              </w:rPr>
            </w:pPr>
            <w:r>
              <w:rPr>
                <w:b/>
                <w:i/>
                <w:sz w:val="24"/>
              </w:rPr>
              <w:t>Zararlılık İfadeleri</w:t>
            </w:r>
          </w:p>
        </w:tc>
      </w:tr>
      <w:tr w:rsidR="00DE627A">
        <w:trPr>
          <w:trHeight w:val="287"/>
        </w:trPr>
        <w:tc>
          <w:tcPr>
            <w:tcW w:w="2127" w:type="dxa"/>
          </w:tcPr>
          <w:p w:rsidR="00DE627A" w:rsidRDefault="000D6E2A">
            <w:pPr>
              <w:pStyle w:val="TableParagraph"/>
              <w:spacing w:before="1" w:line="266" w:lineRule="exact"/>
              <w:ind w:right="96"/>
              <w:jc w:val="right"/>
              <w:rPr>
                <w:b/>
                <w:i/>
                <w:sz w:val="24"/>
              </w:rPr>
            </w:pPr>
            <w:r>
              <w:rPr>
                <w:b/>
                <w:i/>
                <w:sz w:val="24"/>
              </w:rPr>
              <w:t>H226</w:t>
            </w:r>
          </w:p>
        </w:tc>
        <w:tc>
          <w:tcPr>
            <w:tcW w:w="7963" w:type="dxa"/>
          </w:tcPr>
          <w:p w:rsidR="00DE627A" w:rsidRDefault="000D6E2A">
            <w:pPr>
              <w:pStyle w:val="TableParagraph"/>
              <w:spacing w:line="268" w:lineRule="exact"/>
              <w:ind w:left="4"/>
              <w:rPr>
                <w:i/>
                <w:sz w:val="24"/>
              </w:rPr>
            </w:pPr>
            <w:r>
              <w:rPr>
                <w:i/>
                <w:sz w:val="24"/>
              </w:rPr>
              <w:t>Alevlenir sıvı ve buhar.</w:t>
            </w:r>
          </w:p>
        </w:tc>
      </w:tr>
      <w:tr w:rsidR="00DE627A">
        <w:trPr>
          <w:trHeight w:val="290"/>
        </w:trPr>
        <w:tc>
          <w:tcPr>
            <w:tcW w:w="2127" w:type="dxa"/>
          </w:tcPr>
          <w:p w:rsidR="00DE627A" w:rsidRDefault="000D6E2A">
            <w:pPr>
              <w:pStyle w:val="TableParagraph"/>
              <w:spacing w:before="3" w:line="266" w:lineRule="exact"/>
              <w:ind w:right="96"/>
              <w:jc w:val="right"/>
              <w:rPr>
                <w:b/>
                <w:i/>
                <w:sz w:val="24"/>
              </w:rPr>
            </w:pPr>
            <w:r>
              <w:rPr>
                <w:b/>
                <w:i/>
                <w:sz w:val="24"/>
              </w:rPr>
              <w:t>H314</w:t>
            </w:r>
          </w:p>
        </w:tc>
        <w:tc>
          <w:tcPr>
            <w:tcW w:w="7963" w:type="dxa"/>
          </w:tcPr>
          <w:p w:rsidR="00DE627A" w:rsidRDefault="000D6E2A">
            <w:pPr>
              <w:pStyle w:val="TableParagraph"/>
              <w:spacing w:line="270" w:lineRule="exact"/>
              <w:ind w:left="4"/>
              <w:rPr>
                <w:i/>
                <w:sz w:val="24"/>
              </w:rPr>
            </w:pPr>
            <w:r>
              <w:rPr>
                <w:i/>
                <w:sz w:val="24"/>
              </w:rPr>
              <w:t>Ciddi cilt yanıklarına ve göz hasarına yol açar.</w:t>
            </w:r>
          </w:p>
        </w:tc>
      </w:tr>
      <w:tr w:rsidR="00DE627A">
        <w:trPr>
          <w:trHeight w:val="287"/>
        </w:trPr>
        <w:tc>
          <w:tcPr>
            <w:tcW w:w="10090" w:type="dxa"/>
            <w:gridSpan w:val="2"/>
          </w:tcPr>
          <w:p w:rsidR="00DE627A" w:rsidRDefault="000D6E2A">
            <w:pPr>
              <w:pStyle w:val="TableParagraph"/>
              <w:spacing w:before="1" w:line="266" w:lineRule="exact"/>
              <w:ind w:left="713"/>
              <w:rPr>
                <w:b/>
                <w:i/>
                <w:sz w:val="24"/>
              </w:rPr>
            </w:pPr>
            <w:r>
              <w:rPr>
                <w:b/>
                <w:i/>
                <w:sz w:val="24"/>
              </w:rPr>
              <w:t>Önlem İfadeleri</w:t>
            </w:r>
          </w:p>
        </w:tc>
      </w:tr>
      <w:tr w:rsidR="00DE627A">
        <w:trPr>
          <w:trHeight w:val="290"/>
        </w:trPr>
        <w:tc>
          <w:tcPr>
            <w:tcW w:w="10090" w:type="dxa"/>
            <w:gridSpan w:val="2"/>
          </w:tcPr>
          <w:p w:rsidR="00DE627A" w:rsidRDefault="000D6E2A">
            <w:pPr>
              <w:pStyle w:val="TableParagraph"/>
              <w:spacing w:line="270" w:lineRule="exact"/>
              <w:ind w:left="991"/>
              <w:rPr>
                <w:i/>
                <w:sz w:val="24"/>
              </w:rPr>
            </w:pPr>
            <w:r>
              <w:rPr>
                <w:i/>
                <w:sz w:val="24"/>
              </w:rPr>
              <w:t>Genel</w:t>
            </w:r>
          </w:p>
        </w:tc>
      </w:tr>
      <w:tr w:rsidR="00DE627A">
        <w:trPr>
          <w:trHeight w:val="290"/>
        </w:trPr>
        <w:tc>
          <w:tcPr>
            <w:tcW w:w="2127" w:type="dxa"/>
          </w:tcPr>
          <w:p w:rsidR="00DE627A" w:rsidRDefault="000D6E2A">
            <w:pPr>
              <w:pStyle w:val="TableParagraph"/>
              <w:spacing w:before="3" w:line="266" w:lineRule="exact"/>
              <w:ind w:right="95"/>
              <w:jc w:val="right"/>
              <w:rPr>
                <w:b/>
                <w:i/>
                <w:sz w:val="24"/>
              </w:rPr>
            </w:pPr>
            <w:r>
              <w:rPr>
                <w:b/>
                <w:i/>
                <w:w w:val="99"/>
                <w:sz w:val="24"/>
              </w:rPr>
              <w:t>-</w:t>
            </w:r>
          </w:p>
        </w:tc>
        <w:tc>
          <w:tcPr>
            <w:tcW w:w="7963" w:type="dxa"/>
          </w:tcPr>
          <w:p w:rsidR="00DE627A" w:rsidRDefault="00DE627A">
            <w:pPr>
              <w:pStyle w:val="TableParagraph"/>
              <w:rPr>
                <w:sz w:val="20"/>
              </w:rPr>
            </w:pPr>
          </w:p>
        </w:tc>
      </w:tr>
      <w:tr w:rsidR="00DE627A">
        <w:trPr>
          <w:trHeight w:val="287"/>
        </w:trPr>
        <w:tc>
          <w:tcPr>
            <w:tcW w:w="10090" w:type="dxa"/>
            <w:gridSpan w:val="2"/>
          </w:tcPr>
          <w:p w:rsidR="00DE627A" w:rsidRDefault="000D6E2A">
            <w:pPr>
              <w:pStyle w:val="TableParagraph"/>
              <w:spacing w:line="268" w:lineRule="exact"/>
              <w:ind w:left="991"/>
              <w:rPr>
                <w:i/>
                <w:sz w:val="24"/>
              </w:rPr>
            </w:pPr>
            <w:r>
              <w:rPr>
                <w:i/>
                <w:sz w:val="24"/>
              </w:rPr>
              <w:t>Tedbir</w:t>
            </w:r>
          </w:p>
        </w:tc>
      </w:tr>
      <w:tr w:rsidR="00DE627A">
        <w:trPr>
          <w:trHeight w:val="283"/>
        </w:trPr>
        <w:tc>
          <w:tcPr>
            <w:tcW w:w="2127" w:type="dxa"/>
          </w:tcPr>
          <w:p w:rsidR="00DE627A" w:rsidRDefault="000D6E2A">
            <w:pPr>
              <w:pStyle w:val="TableParagraph"/>
              <w:spacing w:before="4" w:line="259" w:lineRule="exact"/>
              <w:ind w:right="96"/>
              <w:jc w:val="right"/>
              <w:rPr>
                <w:b/>
                <w:i/>
                <w:sz w:val="24"/>
              </w:rPr>
            </w:pPr>
            <w:r>
              <w:rPr>
                <w:b/>
                <w:i/>
                <w:sz w:val="24"/>
              </w:rPr>
              <w:t>P280</w:t>
            </w:r>
          </w:p>
        </w:tc>
        <w:tc>
          <w:tcPr>
            <w:tcW w:w="7963" w:type="dxa"/>
          </w:tcPr>
          <w:p w:rsidR="00DE627A" w:rsidRDefault="000D6E2A">
            <w:pPr>
              <w:pStyle w:val="TableParagraph"/>
              <w:spacing w:line="263" w:lineRule="exact"/>
              <w:ind w:left="4"/>
              <w:rPr>
                <w:i/>
                <w:sz w:val="24"/>
              </w:rPr>
            </w:pPr>
            <w:r>
              <w:rPr>
                <w:i/>
                <w:sz w:val="24"/>
              </w:rPr>
              <w:t>Koruyucu eldiven/koruyucu kıyafet/göz koruyucu/yüz koruyucu kullanın.</w:t>
            </w:r>
          </w:p>
        </w:tc>
      </w:tr>
      <w:tr w:rsidR="00DE627A">
        <w:trPr>
          <w:trHeight w:val="287"/>
        </w:trPr>
        <w:tc>
          <w:tcPr>
            <w:tcW w:w="10090" w:type="dxa"/>
            <w:gridSpan w:val="2"/>
          </w:tcPr>
          <w:p w:rsidR="00DE627A" w:rsidRDefault="000D6E2A">
            <w:pPr>
              <w:pStyle w:val="TableParagraph"/>
              <w:spacing w:line="268" w:lineRule="exact"/>
              <w:ind w:left="991"/>
              <w:rPr>
                <w:i/>
                <w:sz w:val="24"/>
              </w:rPr>
            </w:pPr>
            <w:r>
              <w:rPr>
                <w:i/>
                <w:sz w:val="24"/>
              </w:rPr>
              <w:t>Müdahale</w:t>
            </w:r>
          </w:p>
        </w:tc>
      </w:tr>
      <w:tr w:rsidR="00DE627A">
        <w:trPr>
          <w:trHeight w:val="282"/>
        </w:trPr>
        <w:tc>
          <w:tcPr>
            <w:tcW w:w="2127" w:type="dxa"/>
          </w:tcPr>
          <w:p w:rsidR="00DE627A" w:rsidRDefault="000D6E2A">
            <w:pPr>
              <w:pStyle w:val="TableParagraph"/>
              <w:spacing w:before="3" w:line="259" w:lineRule="exact"/>
              <w:ind w:right="95"/>
              <w:jc w:val="right"/>
              <w:rPr>
                <w:b/>
                <w:i/>
                <w:sz w:val="24"/>
              </w:rPr>
            </w:pPr>
            <w:r>
              <w:rPr>
                <w:b/>
                <w:i/>
                <w:sz w:val="24"/>
              </w:rPr>
              <w:t>P301+P330+P331</w:t>
            </w:r>
          </w:p>
        </w:tc>
        <w:tc>
          <w:tcPr>
            <w:tcW w:w="7963" w:type="dxa"/>
          </w:tcPr>
          <w:p w:rsidR="00DE627A" w:rsidRDefault="000D6E2A">
            <w:pPr>
              <w:pStyle w:val="TableParagraph"/>
              <w:spacing w:line="263" w:lineRule="exact"/>
              <w:ind w:left="4"/>
              <w:rPr>
                <w:i/>
                <w:sz w:val="24"/>
              </w:rPr>
            </w:pPr>
            <w:r>
              <w:rPr>
                <w:i/>
                <w:sz w:val="24"/>
              </w:rPr>
              <w:t>YUTULDUĞUNDA: Ağzınızı çalkalayın. İstifra etmeye ÇALIŞMAYIN.</w:t>
            </w:r>
          </w:p>
        </w:tc>
      </w:tr>
      <w:tr w:rsidR="00DE627A">
        <w:trPr>
          <w:trHeight w:val="558"/>
        </w:trPr>
        <w:tc>
          <w:tcPr>
            <w:tcW w:w="2127" w:type="dxa"/>
          </w:tcPr>
          <w:p w:rsidR="00DE627A" w:rsidRDefault="000D6E2A">
            <w:pPr>
              <w:pStyle w:val="TableParagraph"/>
              <w:spacing w:before="3"/>
              <w:ind w:right="96"/>
              <w:jc w:val="right"/>
              <w:rPr>
                <w:b/>
                <w:i/>
                <w:sz w:val="24"/>
              </w:rPr>
            </w:pPr>
            <w:r>
              <w:rPr>
                <w:b/>
                <w:i/>
                <w:sz w:val="24"/>
              </w:rPr>
              <w:t>P307+P311</w:t>
            </w:r>
          </w:p>
        </w:tc>
        <w:tc>
          <w:tcPr>
            <w:tcW w:w="7963" w:type="dxa"/>
          </w:tcPr>
          <w:p w:rsidR="00DE627A" w:rsidRDefault="000D6E2A">
            <w:pPr>
              <w:pStyle w:val="TableParagraph"/>
              <w:spacing w:before="2" w:line="276" w:lineRule="exact"/>
              <w:ind w:left="4" w:right="249"/>
              <w:rPr>
                <w:i/>
                <w:sz w:val="24"/>
              </w:rPr>
            </w:pPr>
            <w:r>
              <w:rPr>
                <w:i/>
                <w:sz w:val="24"/>
              </w:rPr>
              <w:t>Maruz kalınma halinde: ULUSAL ZEHİR DANIŞMA MERKEZİNİN 114 NOLU TELEFONUNU veya doktoru/hekimi arayın.</w:t>
            </w:r>
          </w:p>
        </w:tc>
      </w:tr>
      <w:tr w:rsidR="00DE627A">
        <w:trPr>
          <w:trHeight w:val="556"/>
        </w:trPr>
        <w:tc>
          <w:tcPr>
            <w:tcW w:w="2127" w:type="dxa"/>
          </w:tcPr>
          <w:p w:rsidR="00DE627A" w:rsidRDefault="000D6E2A">
            <w:pPr>
              <w:pStyle w:val="TableParagraph"/>
              <w:spacing w:before="1"/>
              <w:ind w:right="95"/>
              <w:jc w:val="right"/>
              <w:rPr>
                <w:b/>
                <w:i/>
                <w:sz w:val="24"/>
              </w:rPr>
            </w:pPr>
            <w:r>
              <w:rPr>
                <w:b/>
                <w:i/>
                <w:sz w:val="24"/>
              </w:rPr>
              <w:t>P305+P351+P338</w:t>
            </w:r>
          </w:p>
        </w:tc>
        <w:tc>
          <w:tcPr>
            <w:tcW w:w="7963" w:type="dxa"/>
          </w:tcPr>
          <w:p w:rsidR="00DE627A" w:rsidRDefault="000D6E2A">
            <w:pPr>
              <w:pStyle w:val="TableParagraph"/>
              <w:spacing w:line="273" w:lineRule="exact"/>
              <w:ind w:left="4"/>
              <w:rPr>
                <w:i/>
                <w:sz w:val="24"/>
              </w:rPr>
            </w:pPr>
            <w:r>
              <w:rPr>
                <w:i/>
                <w:sz w:val="24"/>
              </w:rPr>
              <w:t>GÖZ İLE TEMASI HALİNDE: Su ile birkaç dakika dikkatlice durulayın. Takılı</w:t>
            </w:r>
          </w:p>
          <w:p w:rsidR="00DE627A" w:rsidRDefault="000D6E2A">
            <w:pPr>
              <w:pStyle w:val="TableParagraph"/>
              <w:spacing w:line="264" w:lineRule="exact"/>
              <w:ind w:left="4"/>
              <w:rPr>
                <w:i/>
                <w:sz w:val="24"/>
              </w:rPr>
            </w:pPr>
            <w:proofErr w:type="gramStart"/>
            <w:r>
              <w:rPr>
                <w:i/>
                <w:sz w:val="24"/>
              </w:rPr>
              <w:t>ve</w:t>
            </w:r>
            <w:proofErr w:type="gramEnd"/>
            <w:r>
              <w:rPr>
                <w:i/>
                <w:sz w:val="24"/>
              </w:rPr>
              <w:t xml:space="preserve"> yapması kolaysa, kontak lensleri çıkartın. Durulamaya devam edin.</w:t>
            </w:r>
          </w:p>
        </w:tc>
      </w:tr>
      <w:tr w:rsidR="00DE627A">
        <w:trPr>
          <w:trHeight w:val="290"/>
        </w:trPr>
        <w:tc>
          <w:tcPr>
            <w:tcW w:w="10090" w:type="dxa"/>
            <w:gridSpan w:val="2"/>
          </w:tcPr>
          <w:p w:rsidR="00DE627A" w:rsidRDefault="000D6E2A">
            <w:pPr>
              <w:pStyle w:val="TableParagraph"/>
              <w:spacing w:line="270" w:lineRule="exact"/>
              <w:ind w:left="991"/>
              <w:rPr>
                <w:i/>
                <w:sz w:val="24"/>
              </w:rPr>
            </w:pPr>
            <w:r>
              <w:rPr>
                <w:i/>
                <w:sz w:val="24"/>
              </w:rPr>
              <w:t>Depolama</w:t>
            </w:r>
          </w:p>
        </w:tc>
      </w:tr>
      <w:tr w:rsidR="00DE627A">
        <w:trPr>
          <w:trHeight w:val="290"/>
        </w:trPr>
        <w:tc>
          <w:tcPr>
            <w:tcW w:w="2127" w:type="dxa"/>
          </w:tcPr>
          <w:p w:rsidR="00DE627A" w:rsidRDefault="000D6E2A">
            <w:pPr>
              <w:pStyle w:val="TableParagraph"/>
              <w:spacing w:before="3" w:line="266" w:lineRule="exact"/>
              <w:ind w:right="95"/>
              <w:jc w:val="right"/>
              <w:rPr>
                <w:b/>
                <w:i/>
                <w:sz w:val="24"/>
              </w:rPr>
            </w:pPr>
            <w:r>
              <w:rPr>
                <w:b/>
                <w:i/>
                <w:w w:val="99"/>
                <w:sz w:val="24"/>
              </w:rPr>
              <w:t>-</w:t>
            </w:r>
          </w:p>
        </w:tc>
        <w:tc>
          <w:tcPr>
            <w:tcW w:w="7963" w:type="dxa"/>
          </w:tcPr>
          <w:p w:rsidR="00DE627A" w:rsidRDefault="00DE627A">
            <w:pPr>
              <w:pStyle w:val="TableParagraph"/>
              <w:rPr>
                <w:sz w:val="20"/>
              </w:rPr>
            </w:pPr>
          </w:p>
        </w:tc>
      </w:tr>
      <w:tr w:rsidR="00DE627A">
        <w:trPr>
          <w:trHeight w:val="287"/>
        </w:trPr>
        <w:tc>
          <w:tcPr>
            <w:tcW w:w="10090" w:type="dxa"/>
            <w:gridSpan w:val="2"/>
          </w:tcPr>
          <w:p w:rsidR="00DE627A" w:rsidRDefault="000D6E2A">
            <w:pPr>
              <w:pStyle w:val="TableParagraph"/>
              <w:spacing w:line="268" w:lineRule="exact"/>
              <w:ind w:left="991"/>
              <w:rPr>
                <w:i/>
                <w:sz w:val="24"/>
              </w:rPr>
            </w:pPr>
            <w:r>
              <w:rPr>
                <w:i/>
                <w:sz w:val="24"/>
              </w:rPr>
              <w:t>Bertaraf</w:t>
            </w:r>
          </w:p>
        </w:tc>
      </w:tr>
      <w:tr w:rsidR="00DE627A">
        <w:trPr>
          <w:trHeight w:val="290"/>
        </w:trPr>
        <w:tc>
          <w:tcPr>
            <w:tcW w:w="2127" w:type="dxa"/>
          </w:tcPr>
          <w:p w:rsidR="00DE627A" w:rsidRDefault="000D6E2A">
            <w:pPr>
              <w:pStyle w:val="TableParagraph"/>
              <w:spacing w:before="3" w:line="267" w:lineRule="exact"/>
              <w:ind w:right="95"/>
              <w:jc w:val="right"/>
              <w:rPr>
                <w:b/>
                <w:i/>
                <w:sz w:val="24"/>
              </w:rPr>
            </w:pPr>
            <w:r>
              <w:rPr>
                <w:b/>
                <w:i/>
                <w:w w:val="99"/>
                <w:sz w:val="24"/>
              </w:rPr>
              <w:t>-</w:t>
            </w:r>
          </w:p>
        </w:tc>
        <w:tc>
          <w:tcPr>
            <w:tcW w:w="7963" w:type="dxa"/>
          </w:tcPr>
          <w:p w:rsidR="00DE627A" w:rsidRDefault="00DE627A">
            <w:pPr>
              <w:pStyle w:val="TableParagraph"/>
              <w:rPr>
                <w:sz w:val="20"/>
              </w:rPr>
            </w:pPr>
          </w:p>
        </w:tc>
      </w:tr>
      <w:tr w:rsidR="00DE627A">
        <w:trPr>
          <w:trHeight w:val="287"/>
        </w:trPr>
        <w:tc>
          <w:tcPr>
            <w:tcW w:w="10090" w:type="dxa"/>
            <w:gridSpan w:val="2"/>
          </w:tcPr>
          <w:p w:rsidR="00DE627A" w:rsidRDefault="000D6E2A">
            <w:pPr>
              <w:pStyle w:val="TableParagraph"/>
              <w:spacing w:before="1" w:line="266" w:lineRule="exact"/>
              <w:ind w:left="713"/>
              <w:rPr>
                <w:b/>
                <w:i/>
                <w:sz w:val="24"/>
              </w:rPr>
            </w:pPr>
            <w:r>
              <w:rPr>
                <w:b/>
                <w:i/>
                <w:sz w:val="24"/>
              </w:rPr>
              <w:t>İlave Zararlılık Bilgisi İfadeleri</w:t>
            </w:r>
          </w:p>
        </w:tc>
      </w:tr>
      <w:tr w:rsidR="00DE627A">
        <w:trPr>
          <w:trHeight w:val="290"/>
        </w:trPr>
        <w:tc>
          <w:tcPr>
            <w:tcW w:w="2127" w:type="dxa"/>
          </w:tcPr>
          <w:p w:rsidR="00DE627A" w:rsidRDefault="00DE627A">
            <w:pPr>
              <w:pStyle w:val="TableParagraph"/>
              <w:rPr>
                <w:sz w:val="20"/>
              </w:rPr>
            </w:pPr>
          </w:p>
        </w:tc>
        <w:tc>
          <w:tcPr>
            <w:tcW w:w="7963" w:type="dxa"/>
          </w:tcPr>
          <w:p w:rsidR="00DE627A" w:rsidRDefault="000D6E2A">
            <w:pPr>
              <w:pStyle w:val="TableParagraph"/>
              <w:spacing w:line="270" w:lineRule="exact"/>
              <w:ind w:left="4"/>
              <w:rPr>
                <w:i/>
                <w:sz w:val="24"/>
              </w:rPr>
            </w:pPr>
            <w:r>
              <w:rPr>
                <w:i/>
                <w:sz w:val="24"/>
              </w:rPr>
              <w:t>Yoktur.</w:t>
            </w:r>
          </w:p>
        </w:tc>
      </w:tr>
      <w:tr w:rsidR="00DE627A">
        <w:trPr>
          <w:trHeight w:val="287"/>
        </w:trPr>
        <w:tc>
          <w:tcPr>
            <w:tcW w:w="10090" w:type="dxa"/>
            <w:gridSpan w:val="2"/>
          </w:tcPr>
          <w:p w:rsidR="00DE627A" w:rsidRDefault="000D6E2A">
            <w:pPr>
              <w:pStyle w:val="TableParagraph"/>
              <w:spacing w:before="3" w:line="264" w:lineRule="exact"/>
              <w:ind w:left="4"/>
              <w:rPr>
                <w:b/>
                <w:i/>
                <w:sz w:val="24"/>
              </w:rPr>
            </w:pPr>
            <w:r>
              <w:rPr>
                <w:b/>
                <w:i/>
                <w:sz w:val="24"/>
              </w:rPr>
              <w:t>2.2.2. Etiketleme (RG.-26/12/2008-27092)</w:t>
            </w:r>
          </w:p>
        </w:tc>
      </w:tr>
      <w:tr w:rsidR="00DE627A">
        <w:trPr>
          <w:trHeight w:val="290"/>
        </w:trPr>
        <w:tc>
          <w:tcPr>
            <w:tcW w:w="10090" w:type="dxa"/>
            <w:gridSpan w:val="2"/>
          </w:tcPr>
          <w:p w:rsidR="00DE627A" w:rsidRDefault="000D6E2A">
            <w:pPr>
              <w:pStyle w:val="TableParagraph"/>
              <w:spacing w:before="3" w:line="266" w:lineRule="exact"/>
              <w:ind w:left="713"/>
              <w:rPr>
                <w:b/>
                <w:i/>
                <w:sz w:val="24"/>
              </w:rPr>
            </w:pPr>
            <w:r>
              <w:rPr>
                <w:b/>
                <w:i/>
                <w:sz w:val="24"/>
              </w:rPr>
              <w:t>Tehlikelerin Tanımı</w:t>
            </w:r>
          </w:p>
        </w:tc>
      </w:tr>
      <w:tr w:rsidR="00DE627A">
        <w:trPr>
          <w:trHeight w:val="299"/>
        </w:trPr>
        <w:tc>
          <w:tcPr>
            <w:tcW w:w="10090" w:type="dxa"/>
            <w:gridSpan w:val="2"/>
          </w:tcPr>
          <w:p w:rsidR="00DE627A" w:rsidRDefault="000D6E2A">
            <w:pPr>
              <w:pStyle w:val="TableParagraph"/>
              <w:tabs>
                <w:tab w:val="left" w:pos="1492"/>
              </w:tabs>
              <w:spacing w:before="1" w:line="279" w:lineRule="exact"/>
              <w:ind w:left="1072"/>
              <w:rPr>
                <w:i/>
                <w:sz w:val="24"/>
              </w:rPr>
            </w:pPr>
            <w:r>
              <w:rPr>
                <w:rFonts w:ascii="Symbol" w:hAnsi="Symbol"/>
                <w:sz w:val="24"/>
              </w:rPr>
              <w:t></w:t>
            </w:r>
            <w:r>
              <w:rPr>
                <w:sz w:val="24"/>
              </w:rPr>
              <w:tab/>
            </w:r>
            <w:r>
              <w:rPr>
                <w:i/>
                <w:sz w:val="24"/>
              </w:rPr>
              <w:t>R10</w:t>
            </w:r>
          </w:p>
        </w:tc>
      </w:tr>
    </w:tbl>
    <w:p w:rsidR="00DE627A" w:rsidRDefault="00DE627A">
      <w:pPr>
        <w:spacing w:line="279" w:lineRule="exact"/>
        <w:rPr>
          <w:sz w:val="24"/>
        </w:rPr>
        <w:sectPr w:rsidR="00DE627A">
          <w:headerReference w:type="default" r:id="rId15"/>
          <w:pgSz w:w="11910" w:h="16840"/>
          <w:pgMar w:top="2740" w:right="540" w:bottom="1120" w:left="1020" w:header="286" w:footer="932" w:gutter="0"/>
          <w:pgNumType w:start="2"/>
          <w:cols w:space="708"/>
        </w:sectPr>
      </w:pPr>
    </w:p>
    <w:p w:rsidR="00DE627A" w:rsidRDefault="00DE627A">
      <w:pPr>
        <w:pStyle w:val="GvdeMetni"/>
        <w:spacing w:before="9"/>
        <w:rPr>
          <w:b/>
          <w:sz w:val="5"/>
        </w:rPr>
      </w:pPr>
    </w:p>
    <w:tbl>
      <w:tblPr>
        <w:tblStyle w:val="TableNormal"/>
        <w:tblW w:w="0" w:type="auto"/>
        <w:tblInd w:w="115" w:type="dxa"/>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Layout w:type="fixed"/>
        <w:tblLook w:val="01E0" w:firstRow="1" w:lastRow="1" w:firstColumn="1" w:lastColumn="1" w:noHBand="0" w:noVBand="0"/>
      </w:tblPr>
      <w:tblGrid>
        <w:gridCol w:w="2127"/>
        <w:gridCol w:w="7963"/>
      </w:tblGrid>
      <w:tr w:rsidR="00DE627A">
        <w:trPr>
          <w:trHeight w:val="299"/>
        </w:trPr>
        <w:tc>
          <w:tcPr>
            <w:tcW w:w="10090" w:type="dxa"/>
            <w:gridSpan w:val="2"/>
          </w:tcPr>
          <w:p w:rsidR="00DE627A" w:rsidRDefault="000D6E2A">
            <w:pPr>
              <w:pStyle w:val="TableParagraph"/>
              <w:tabs>
                <w:tab w:val="left" w:pos="1432"/>
              </w:tabs>
              <w:spacing w:before="1" w:line="279" w:lineRule="exact"/>
              <w:ind w:left="1072"/>
              <w:rPr>
                <w:i/>
                <w:sz w:val="24"/>
              </w:rPr>
            </w:pPr>
            <w:r>
              <w:rPr>
                <w:rFonts w:ascii="Symbol" w:hAnsi="Symbol"/>
                <w:sz w:val="24"/>
              </w:rPr>
              <w:t></w:t>
            </w:r>
            <w:r>
              <w:rPr>
                <w:sz w:val="24"/>
              </w:rPr>
              <w:tab/>
            </w:r>
            <w:r>
              <w:rPr>
                <w:i/>
                <w:sz w:val="24"/>
              </w:rPr>
              <w:t>C; R34</w:t>
            </w:r>
          </w:p>
        </w:tc>
      </w:tr>
      <w:tr w:rsidR="00DE627A">
        <w:trPr>
          <w:trHeight w:val="290"/>
        </w:trPr>
        <w:tc>
          <w:tcPr>
            <w:tcW w:w="10090" w:type="dxa"/>
            <w:gridSpan w:val="2"/>
          </w:tcPr>
          <w:p w:rsidR="00DE627A" w:rsidRDefault="000D6E2A">
            <w:pPr>
              <w:pStyle w:val="TableParagraph"/>
              <w:spacing w:before="3" w:line="266" w:lineRule="exact"/>
              <w:ind w:left="713"/>
              <w:rPr>
                <w:b/>
                <w:i/>
                <w:sz w:val="24"/>
              </w:rPr>
            </w:pPr>
            <w:r>
              <w:rPr>
                <w:b/>
                <w:i/>
                <w:sz w:val="24"/>
              </w:rPr>
              <w:t>Etiket için tehlikeyi belirleyen bileşen</w:t>
            </w:r>
          </w:p>
        </w:tc>
      </w:tr>
      <w:tr w:rsidR="00DE627A">
        <w:trPr>
          <w:trHeight w:val="287"/>
        </w:trPr>
        <w:tc>
          <w:tcPr>
            <w:tcW w:w="10090" w:type="dxa"/>
            <w:gridSpan w:val="2"/>
          </w:tcPr>
          <w:p w:rsidR="00DE627A" w:rsidRDefault="000D6E2A">
            <w:pPr>
              <w:pStyle w:val="TableParagraph"/>
              <w:numPr>
                <w:ilvl w:val="0"/>
                <w:numId w:val="24"/>
              </w:numPr>
              <w:tabs>
                <w:tab w:val="left" w:pos="1557"/>
                <w:tab w:val="left" w:pos="1558"/>
              </w:tabs>
              <w:spacing w:line="268" w:lineRule="exact"/>
              <w:ind w:hanging="424"/>
              <w:rPr>
                <w:i/>
                <w:sz w:val="24"/>
              </w:rPr>
            </w:pPr>
            <w:r>
              <w:rPr>
                <w:i/>
                <w:sz w:val="24"/>
              </w:rPr>
              <w:t>Asetik</w:t>
            </w:r>
            <w:r>
              <w:rPr>
                <w:i/>
                <w:spacing w:val="-1"/>
                <w:sz w:val="24"/>
              </w:rPr>
              <w:t xml:space="preserve"> </w:t>
            </w:r>
            <w:r>
              <w:rPr>
                <w:i/>
                <w:sz w:val="24"/>
              </w:rPr>
              <w:t>Asit</w:t>
            </w:r>
          </w:p>
        </w:tc>
      </w:tr>
      <w:tr w:rsidR="00DE627A">
        <w:trPr>
          <w:trHeight w:val="290"/>
        </w:trPr>
        <w:tc>
          <w:tcPr>
            <w:tcW w:w="10090" w:type="dxa"/>
            <w:gridSpan w:val="2"/>
          </w:tcPr>
          <w:p w:rsidR="00DE627A" w:rsidRDefault="000D6E2A">
            <w:pPr>
              <w:pStyle w:val="TableParagraph"/>
              <w:spacing w:before="3" w:line="266" w:lineRule="exact"/>
              <w:ind w:left="713"/>
              <w:rPr>
                <w:b/>
                <w:i/>
                <w:sz w:val="24"/>
              </w:rPr>
            </w:pPr>
            <w:r>
              <w:rPr>
                <w:b/>
                <w:i/>
                <w:sz w:val="24"/>
              </w:rPr>
              <w:t>Tehlike Sembolü</w:t>
            </w:r>
          </w:p>
        </w:tc>
      </w:tr>
      <w:tr w:rsidR="00DE627A">
        <w:trPr>
          <w:trHeight w:val="854"/>
        </w:trPr>
        <w:tc>
          <w:tcPr>
            <w:tcW w:w="10090" w:type="dxa"/>
            <w:gridSpan w:val="2"/>
          </w:tcPr>
          <w:p w:rsidR="00DE627A" w:rsidRDefault="000D6E2A">
            <w:pPr>
              <w:pStyle w:val="TableParagraph"/>
              <w:numPr>
                <w:ilvl w:val="0"/>
                <w:numId w:val="23"/>
              </w:numPr>
              <w:tabs>
                <w:tab w:val="left" w:pos="1504"/>
                <w:tab w:val="left" w:pos="1505"/>
              </w:tabs>
              <w:spacing w:line="275" w:lineRule="exact"/>
              <w:rPr>
                <w:i/>
                <w:sz w:val="24"/>
              </w:rPr>
            </w:pPr>
            <w:r>
              <w:rPr>
                <w:i/>
                <w:sz w:val="24"/>
              </w:rPr>
              <w:t>C-Aşındırıcı</w:t>
            </w:r>
          </w:p>
        </w:tc>
      </w:tr>
      <w:tr w:rsidR="00DE627A">
        <w:trPr>
          <w:trHeight w:val="292"/>
        </w:trPr>
        <w:tc>
          <w:tcPr>
            <w:tcW w:w="10090" w:type="dxa"/>
            <w:gridSpan w:val="2"/>
          </w:tcPr>
          <w:p w:rsidR="00DE627A" w:rsidRDefault="000D6E2A">
            <w:pPr>
              <w:pStyle w:val="TableParagraph"/>
              <w:spacing w:before="1" w:line="271" w:lineRule="exact"/>
              <w:ind w:left="713"/>
              <w:rPr>
                <w:b/>
                <w:i/>
                <w:sz w:val="24"/>
              </w:rPr>
            </w:pPr>
            <w:r>
              <w:rPr>
                <w:b/>
                <w:i/>
                <w:sz w:val="24"/>
              </w:rPr>
              <w:t>Risk Cümlecikleri</w:t>
            </w:r>
          </w:p>
        </w:tc>
      </w:tr>
      <w:tr w:rsidR="00DE627A">
        <w:trPr>
          <w:trHeight w:val="287"/>
        </w:trPr>
        <w:tc>
          <w:tcPr>
            <w:tcW w:w="2127" w:type="dxa"/>
          </w:tcPr>
          <w:p w:rsidR="00DE627A" w:rsidRDefault="000D6E2A">
            <w:pPr>
              <w:pStyle w:val="TableParagraph"/>
              <w:spacing w:before="3" w:line="264" w:lineRule="exact"/>
              <w:ind w:right="96"/>
              <w:jc w:val="right"/>
              <w:rPr>
                <w:b/>
                <w:i/>
                <w:sz w:val="24"/>
              </w:rPr>
            </w:pPr>
            <w:r>
              <w:rPr>
                <w:b/>
                <w:i/>
                <w:sz w:val="24"/>
              </w:rPr>
              <w:t>R10</w:t>
            </w:r>
          </w:p>
        </w:tc>
        <w:tc>
          <w:tcPr>
            <w:tcW w:w="7963" w:type="dxa"/>
          </w:tcPr>
          <w:p w:rsidR="00DE627A" w:rsidRDefault="000D6E2A">
            <w:pPr>
              <w:pStyle w:val="TableParagraph"/>
              <w:spacing w:line="268" w:lineRule="exact"/>
              <w:ind w:left="4"/>
              <w:rPr>
                <w:i/>
                <w:sz w:val="24"/>
              </w:rPr>
            </w:pPr>
            <w:r>
              <w:rPr>
                <w:i/>
                <w:sz w:val="24"/>
              </w:rPr>
              <w:t>Alevlenir.</w:t>
            </w:r>
          </w:p>
        </w:tc>
      </w:tr>
      <w:tr w:rsidR="00DE627A">
        <w:trPr>
          <w:trHeight w:val="290"/>
        </w:trPr>
        <w:tc>
          <w:tcPr>
            <w:tcW w:w="2127" w:type="dxa"/>
          </w:tcPr>
          <w:p w:rsidR="00DE627A" w:rsidRDefault="000D6E2A">
            <w:pPr>
              <w:pStyle w:val="TableParagraph"/>
              <w:spacing w:before="3" w:line="266" w:lineRule="exact"/>
              <w:ind w:right="96"/>
              <w:jc w:val="right"/>
              <w:rPr>
                <w:b/>
                <w:i/>
                <w:sz w:val="24"/>
              </w:rPr>
            </w:pPr>
            <w:r>
              <w:rPr>
                <w:b/>
                <w:i/>
                <w:sz w:val="24"/>
              </w:rPr>
              <w:t>R34</w:t>
            </w:r>
          </w:p>
        </w:tc>
        <w:tc>
          <w:tcPr>
            <w:tcW w:w="7963" w:type="dxa"/>
          </w:tcPr>
          <w:p w:rsidR="00DE627A" w:rsidRDefault="000D6E2A">
            <w:pPr>
              <w:pStyle w:val="TableParagraph"/>
              <w:spacing w:line="270" w:lineRule="exact"/>
              <w:ind w:left="4"/>
              <w:rPr>
                <w:i/>
                <w:sz w:val="24"/>
              </w:rPr>
            </w:pPr>
            <w:r>
              <w:rPr>
                <w:i/>
                <w:sz w:val="24"/>
              </w:rPr>
              <w:t>Yanıklara neden olur.</w:t>
            </w:r>
          </w:p>
        </w:tc>
      </w:tr>
      <w:tr w:rsidR="00DE627A">
        <w:trPr>
          <w:trHeight w:val="290"/>
        </w:trPr>
        <w:tc>
          <w:tcPr>
            <w:tcW w:w="10090" w:type="dxa"/>
            <w:gridSpan w:val="2"/>
          </w:tcPr>
          <w:p w:rsidR="00DE627A" w:rsidRDefault="000D6E2A">
            <w:pPr>
              <w:pStyle w:val="TableParagraph"/>
              <w:spacing w:before="3" w:line="266" w:lineRule="exact"/>
              <w:ind w:left="713"/>
              <w:rPr>
                <w:b/>
                <w:i/>
                <w:sz w:val="24"/>
              </w:rPr>
            </w:pPr>
            <w:r>
              <w:rPr>
                <w:b/>
                <w:i/>
                <w:sz w:val="24"/>
              </w:rPr>
              <w:t>Güvenlik İfadeleri</w:t>
            </w:r>
          </w:p>
        </w:tc>
      </w:tr>
      <w:tr w:rsidR="00DE627A">
        <w:trPr>
          <w:trHeight w:val="287"/>
        </w:trPr>
        <w:tc>
          <w:tcPr>
            <w:tcW w:w="2127" w:type="dxa"/>
          </w:tcPr>
          <w:p w:rsidR="00DE627A" w:rsidRDefault="000D6E2A">
            <w:pPr>
              <w:pStyle w:val="TableParagraph"/>
              <w:spacing w:before="1" w:line="266" w:lineRule="exact"/>
              <w:ind w:right="96"/>
              <w:jc w:val="right"/>
              <w:rPr>
                <w:b/>
                <w:i/>
                <w:sz w:val="24"/>
              </w:rPr>
            </w:pPr>
            <w:r>
              <w:rPr>
                <w:b/>
                <w:i/>
                <w:w w:val="95"/>
                <w:sz w:val="24"/>
              </w:rPr>
              <w:t>S26</w:t>
            </w:r>
          </w:p>
        </w:tc>
        <w:tc>
          <w:tcPr>
            <w:tcW w:w="7963" w:type="dxa"/>
          </w:tcPr>
          <w:p w:rsidR="00DE627A" w:rsidRDefault="000D6E2A">
            <w:pPr>
              <w:pStyle w:val="TableParagraph"/>
              <w:spacing w:line="268" w:lineRule="exact"/>
              <w:ind w:left="4"/>
              <w:rPr>
                <w:i/>
                <w:sz w:val="24"/>
              </w:rPr>
            </w:pPr>
            <w:r>
              <w:rPr>
                <w:i/>
                <w:sz w:val="24"/>
              </w:rPr>
              <w:t>Göz ile temasında derhal bol su ile yıkayın ve doktora başvurun.</w:t>
            </w:r>
          </w:p>
        </w:tc>
      </w:tr>
      <w:tr w:rsidR="00DE627A">
        <w:trPr>
          <w:trHeight w:val="289"/>
        </w:trPr>
        <w:tc>
          <w:tcPr>
            <w:tcW w:w="2127" w:type="dxa"/>
          </w:tcPr>
          <w:p w:rsidR="00DE627A" w:rsidRDefault="000D6E2A">
            <w:pPr>
              <w:pStyle w:val="TableParagraph"/>
              <w:spacing w:before="3" w:line="266" w:lineRule="exact"/>
              <w:ind w:right="96"/>
              <w:jc w:val="right"/>
              <w:rPr>
                <w:b/>
                <w:i/>
                <w:sz w:val="24"/>
              </w:rPr>
            </w:pPr>
            <w:r>
              <w:rPr>
                <w:b/>
                <w:i/>
                <w:w w:val="95"/>
                <w:sz w:val="24"/>
              </w:rPr>
              <w:t>S28</w:t>
            </w:r>
          </w:p>
        </w:tc>
        <w:tc>
          <w:tcPr>
            <w:tcW w:w="7963" w:type="dxa"/>
          </w:tcPr>
          <w:p w:rsidR="00DE627A" w:rsidRDefault="000D6E2A">
            <w:pPr>
              <w:pStyle w:val="TableParagraph"/>
              <w:spacing w:line="270" w:lineRule="exact"/>
              <w:ind w:left="4"/>
              <w:rPr>
                <w:i/>
                <w:sz w:val="24"/>
              </w:rPr>
            </w:pPr>
            <w:r>
              <w:rPr>
                <w:i/>
                <w:sz w:val="24"/>
              </w:rPr>
              <w:t xml:space="preserve">Cilt ile temasında derhal bol su veya tuzlu </w:t>
            </w:r>
            <w:proofErr w:type="gramStart"/>
            <w:r>
              <w:rPr>
                <w:i/>
                <w:sz w:val="24"/>
              </w:rPr>
              <w:t>su(</w:t>
            </w:r>
            <w:proofErr w:type="spellStart"/>
            <w:proofErr w:type="gramEnd"/>
            <w:r>
              <w:rPr>
                <w:i/>
                <w:sz w:val="24"/>
              </w:rPr>
              <w:t>saline</w:t>
            </w:r>
            <w:proofErr w:type="spellEnd"/>
            <w:r>
              <w:rPr>
                <w:i/>
                <w:sz w:val="24"/>
              </w:rPr>
              <w:t>)ile iyice yıkayın.</w:t>
            </w:r>
          </w:p>
        </w:tc>
      </w:tr>
      <w:tr w:rsidR="00DE627A">
        <w:trPr>
          <w:trHeight w:val="287"/>
        </w:trPr>
        <w:tc>
          <w:tcPr>
            <w:tcW w:w="2127" w:type="dxa"/>
          </w:tcPr>
          <w:p w:rsidR="00DE627A" w:rsidRDefault="000D6E2A">
            <w:pPr>
              <w:pStyle w:val="TableParagraph"/>
              <w:spacing w:before="1" w:line="266" w:lineRule="exact"/>
              <w:ind w:right="96"/>
              <w:jc w:val="right"/>
              <w:rPr>
                <w:b/>
                <w:i/>
                <w:sz w:val="24"/>
              </w:rPr>
            </w:pPr>
            <w:r>
              <w:rPr>
                <w:b/>
                <w:i/>
                <w:w w:val="95"/>
                <w:sz w:val="24"/>
              </w:rPr>
              <w:t>S36</w:t>
            </w:r>
          </w:p>
        </w:tc>
        <w:tc>
          <w:tcPr>
            <w:tcW w:w="7963" w:type="dxa"/>
          </w:tcPr>
          <w:p w:rsidR="00DE627A" w:rsidRDefault="000D6E2A">
            <w:pPr>
              <w:pStyle w:val="TableParagraph"/>
              <w:spacing w:line="268" w:lineRule="exact"/>
              <w:ind w:left="4"/>
              <w:rPr>
                <w:i/>
                <w:sz w:val="24"/>
              </w:rPr>
            </w:pPr>
            <w:r>
              <w:rPr>
                <w:i/>
                <w:sz w:val="24"/>
              </w:rPr>
              <w:t>Uygun koruyucu giysi giyin.</w:t>
            </w:r>
          </w:p>
        </w:tc>
      </w:tr>
      <w:tr w:rsidR="00DE627A">
        <w:trPr>
          <w:trHeight w:val="290"/>
        </w:trPr>
        <w:tc>
          <w:tcPr>
            <w:tcW w:w="2127" w:type="dxa"/>
          </w:tcPr>
          <w:p w:rsidR="00DE627A" w:rsidRDefault="000D6E2A">
            <w:pPr>
              <w:pStyle w:val="TableParagraph"/>
              <w:spacing w:before="3" w:line="266" w:lineRule="exact"/>
              <w:ind w:right="96"/>
              <w:jc w:val="right"/>
              <w:rPr>
                <w:b/>
                <w:i/>
                <w:sz w:val="24"/>
              </w:rPr>
            </w:pPr>
            <w:r>
              <w:rPr>
                <w:b/>
                <w:i/>
                <w:w w:val="95"/>
                <w:sz w:val="24"/>
              </w:rPr>
              <w:t>S39</w:t>
            </w:r>
          </w:p>
        </w:tc>
        <w:tc>
          <w:tcPr>
            <w:tcW w:w="7963" w:type="dxa"/>
          </w:tcPr>
          <w:p w:rsidR="00DE627A" w:rsidRDefault="000D6E2A">
            <w:pPr>
              <w:pStyle w:val="TableParagraph"/>
              <w:spacing w:line="270" w:lineRule="exact"/>
              <w:ind w:left="4"/>
              <w:rPr>
                <w:i/>
                <w:sz w:val="24"/>
              </w:rPr>
            </w:pPr>
            <w:r>
              <w:rPr>
                <w:i/>
                <w:sz w:val="24"/>
              </w:rPr>
              <w:t>Koruyucu gözlük / maske kullanın.</w:t>
            </w:r>
          </w:p>
        </w:tc>
      </w:tr>
      <w:tr w:rsidR="00DE627A">
        <w:trPr>
          <w:trHeight w:val="559"/>
        </w:trPr>
        <w:tc>
          <w:tcPr>
            <w:tcW w:w="2127" w:type="dxa"/>
          </w:tcPr>
          <w:p w:rsidR="00DE627A" w:rsidRDefault="000D6E2A">
            <w:pPr>
              <w:pStyle w:val="TableParagraph"/>
              <w:spacing w:before="3"/>
              <w:ind w:right="96"/>
              <w:jc w:val="right"/>
              <w:rPr>
                <w:b/>
                <w:i/>
                <w:sz w:val="24"/>
              </w:rPr>
            </w:pPr>
            <w:r>
              <w:rPr>
                <w:b/>
                <w:i/>
                <w:w w:val="95"/>
                <w:sz w:val="24"/>
              </w:rPr>
              <w:t>S43</w:t>
            </w:r>
          </w:p>
        </w:tc>
        <w:tc>
          <w:tcPr>
            <w:tcW w:w="7963" w:type="dxa"/>
          </w:tcPr>
          <w:p w:rsidR="00DE627A" w:rsidRDefault="000D6E2A">
            <w:pPr>
              <w:pStyle w:val="TableParagraph"/>
              <w:spacing w:line="275" w:lineRule="exact"/>
              <w:ind w:left="4"/>
              <w:rPr>
                <w:i/>
                <w:sz w:val="24"/>
              </w:rPr>
            </w:pPr>
            <w:r>
              <w:rPr>
                <w:i/>
                <w:sz w:val="24"/>
              </w:rPr>
              <w:t>Alevlenmesi durumunda Su spreyi veya buğusu, Köpük, Kuru kimyasal toz, BCF</w:t>
            </w:r>
          </w:p>
          <w:p w:rsidR="00DE627A" w:rsidRDefault="000D6E2A">
            <w:pPr>
              <w:pStyle w:val="TableParagraph"/>
              <w:spacing w:line="264" w:lineRule="exact"/>
              <w:ind w:left="4"/>
              <w:rPr>
                <w:i/>
                <w:sz w:val="24"/>
              </w:rPr>
            </w:pPr>
            <w:r>
              <w:rPr>
                <w:i/>
                <w:position w:val="2"/>
                <w:sz w:val="24"/>
              </w:rPr>
              <w:t>(</w:t>
            </w:r>
            <w:proofErr w:type="gramStart"/>
            <w:r>
              <w:rPr>
                <w:i/>
                <w:position w:val="2"/>
                <w:sz w:val="24"/>
              </w:rPr>
              <w:t>mevzuatın</w:t>
            </w:r>
            <w:proofErr w:type="gramEnd"/>
            <w:r>
              <w:rPr>
                <w:i/>
                <w:position w:val="2"/>
                <w:sz w:val="24"/>
              </w:rPr>
              <w:t xml:space="preserve"> izin verdiği yerde),Karbon Dioksit(CO</w:t>
            </w:r>
            <w:r>
              <w:rPr>
                <w:i/>
                <w:sz w:val="16"/>
              </w:rPr>
              <w:t>2</w:t>
            </w:r>
            <w:r>
              <w:rPr>
                <w:i/>
                <w:position w:val="2"/>
                <w:sz w:val="24"/>
              </w:rPr>
              <w:t>)kullanın.</w:t>
            </w:r>
          </w:p>
        </w:tc>
      </w:tr>
      <w:tr w:rsidR="00DE627A">
        <w:trPr>
          <w:trHeight w:val="556"/>
        </w:trPr>
        <w:tc>
          <w:tcPr>
            <w:tcW w:w="2127" w:type="dxa"/>
          </w:tcPr>
          <w:p w:rsidR="00DE627A" w:rsidRDefault="000D6E2A">
            <w:pPr>
              <w:pStyle w:val="TableParagraph"/>
              <w:spacing w:before="1"/>
              <w:ind w:right="96"/>
              <w:jc w:val="right"/>
              <w:rPr>
                <w:b/>
                <w:i/>
                <w:sz w:val="24"/>
              </w:rPr>
            </w:pPr>
            <w:r>
              <w:rPr>
                <w:b/>
                <w:i/>
                <w:w w:val="95"/>
                <w:sz w:val="24"/>
              </w:rPr>
              <w:t>S45</w:t>
            </w:r>
          </w:p>
        </w:tc>
        <w:tc>
          <w:tcPr>
            <w:tcW w:w="7963" w:type="dxa"/>
          </w:tcPr>
          <w:p w:rsidR="00DE627A" w:rsidRDefault="000D6E2A">
            <w:pPr>
              <w:pStyle w:val="TableParagraph"/>
              <w:spacing w:line="276" w:lineRule="exact"/>
              <w:ind w:left="4"/>
              <w:rPr>
                <w:i/>
                <w:sz w:val="24"/>
              </w:rPr>
            </w:pPr>
            <w:r>
              <w:rPr>
                <w:i/>
                <w:sz w:val="24"/>
              </w:rPr>
              <w:t>Kaza halinde veya kendinizi iyi hissetmiyorsanız hemen bir doktor başvurun (mümkünse etiketi gösterin).</w:t>
            </w:r>
          </w:p>
        </w:tc>
      </w:tr>
      <w:tr w:rsidR="00DE627A">
        <w:trPr>
          <w:trHeight w:val="275"/>
        </w:trPr>
        <w:tc>
          <w:tcPr>
            <w:tcW w:w="10090" w:type="dxa"/>
            <w:gridSpan w:val="2"/>
          </w:tcPr>
          <w:p w:rsidR="00DE627A" w:rsidRDefault="000D6E2A">
            <w:pPr>
              <w:pStyle w:val="TableParagraph"/>
              <w:spacing w:line="256" w:lineRule="exact"/>
              <w:ind w:left="105"/>
              <w:rPr>
                <w:b/>
                <w:i/>
                <w:sz w:val="24"/>
              </w:rPr>
            </w:pPr>
            <w:r>
              <w:rPr>
                <w:b/>
                <w:i/>
                <w:sz w:val="24"/>
              </w:rPr>
              <w:t>2.3 Diğer Zararlar</w:t>
            </w:r>
          </w:p>
        </w:tc>
      </w:tr>
      <w:tr w:rsidR="00DE627A">
        <w:trPr>
          <w:trHeight w:val="278"/>
        </w:trPr>
        <w:tc>
          <w:tcPr>
            <w:tcW w:w="10090" w:type="dxa"/>
            <w:gridSpan w:val="2"/>
          </w:tcPr>
          <w:p w:rsidR="00DE627A" w:rsidRDefault="000D6E2A">
            <w:pPr>
              <w:pStyle w:val="TableParagraph"/>
              <w:spacing w:line="258" w:lineRule="exact"/>
              <w:ind w:left="813"/>
              <w:rPr>
                <w:i/>
                <w:sz w:val="24"/>
              </w:rPr>
            </w:pPr>
            <w:r>
              <w:rPr>
                <w:i/>
                <w:sz w:val="24"/>
              </w:rPr>
              <w:t>Bilgi yok</w:t>
            </w:r>
          </w:p>
        </w:tc>
      </w:tr>
    </w:tbl>
    <w:p w:rsidR="00DE627A" w:rsidRDefault="00DE627A">
      <w:pPr>
        <w:pStyle w:val="GvdeMetni"/>
        <w:spacing w:before="9"/>
        <w:rPr>
          <w:b/>
          <w:sz w:val="7"/>
        </w:rPr>
      </w:pPr>
    </w:p>
    <w:p w:rsidR="00DE627A" w:rsidRDefault="000D6E2A">
      <w:pPr>
        <w:tabs>
          <w:tab w:val="left" w:pos="10204"/>
        </w:tabs>
        <w:spacing w:before="90"/>
        <w:ind w:left="112"/>
        <w:rPr>
          <w:b/>
          <w:i/>
          <w:sz w:val="24"/>
        </w:rPr>
      </w:pPr>
      <w:r>
        <w:rPr>
          <w:b/>
          <w:i/>
          <w:color w:val="FFFFFF"/>
          <w:sz w:val="24"/>
          <w:shd w:val="clear" w:color="auto" w:fill="006FC0"/>
        </w:rPr>
        <w:t xml:space="preserve"> </w:t>
      </w:r>
      <w:r>
        <w:rPr>
          <w:b/>
          <w:i/>
          <w:color w:val="FFFFFF"/>
          <w:spacing w:val="-12"/>
          <w:sz w:val="24"/>
          <w:shd w:val="clear" w:color="auto" w:fill="006FC0"/>
        </w:rPr>
        <w:t xml:space="preserve"> </w:t>
      </w:r>
      <w:r>
        <w:rPr>
          <w:b/>
          <w:i/>
          <w:color w:val="FFFFFF"/>
          <w:sz w:val="24"/>
          <w:shd w:val="clear" w:color="auto" w:fill="006FC0"/>
        </w:rPr>
        <w:t>3. KARIŞIM/ İÇİNDEKİLER HAKKINDA</w:t>
      </w:r>
      <w:r>
        <w:rPr>
          <w:b/>
          <w:i/>
          <w:color w:val="FFFFFF"/>
          <w:spacing w:val="-17"/>
          <w:sz w:val="24"/>
          <w:shd w:val="clear" w:color="auto" w:fill="006FC0"/>
        </w:rPr>
        <w:t xml:space="preserve"> </w:t>
      </w:r>
      <w:r>
        <w:rPr>
          <w:b/>
          <w:i/>
          <w:color w:val="FFFFFF"/>
          <w:sz w:val="24"/>
          <w:shd w:val="clear" w:color="auto" w:fill="006FC0"/>
        </w:rPr>
        <w:t>BİLGİ</w:t>
      </w:r>
      <w:r>
        <w:rPr>
          <w:b/>
          <w:i/>
          <w:color w:val="FFFFFF"/>
          <w:sz w:val="24"/>
          <w:shd w:val="clear" w:color="auto" w:fill="006FC0"/>
        </w:rPr>
        <w:tab/>
      </w:r>
    </w:p>
    <w:p w:rsidR="00DE627A" w:rsidRDefault="00DE627A">
      <w:pPr>
        <w:pStyle w:val="GvdeMetni"/>
        <w:spacing w:before="4"/>
        <w:rPr>
          <w:b/>
          <w:sz w:val="16"/>
        </w:rPr>
      </w:pPr>
    </w:p>
    <w:tbl>
      <w:tblPr>
        <w:tblStyle w:val="TableNormal"/>
        <w:tblW w:w="0" w:type="auto"/>
        <w:tblInd w:w="115" w:type="dxa"/>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Layout w:type="fixed"/>
        <w:tblLook w:val="01E0" w:firstRow="1" w:lastRow="1" w:firstColumn="1" w:lastColumn="1" w:noHBand="0" w:noVBand="0"/>
      </w:tblPr>
      <w:tblGrid>
        <w:gridCol w:w="2268"/>
        <w:gridCol w:w="1419"/>
        <w:gridCol w:w="1274"/>
        <w:gridCol w:w="1135"/>
        <w:gridCol w:w="1843"/>
        <w:gridCol w:w="2147"/>
      </w:tblGrid>
      <w:tr w:rsidR="00DE627A">
        <w:trPr>
          <w:trHeight w:val="275"/>
        </w:trPr>
        <w:tc>
          <w:tcPr>
            <w:tcW w:w="10086" w:type="dxa"/>
            <w:gridSpan w:val="6"/>
          </w:tcPr>
          <w:p w:rsidR="00DE627A" w:rsidRDefault="000D6E2A">
            <w:pPr>
              <w:pStyle w:val="TableParagraph"/>
              <w:spacing w:line="256" w:lineRule="exact"/>
              <w:ind w:left="115"/>
              <w:rPr>
                <w:b/>
                <w:i/>
                <w:sz w:val="24"/>
              </w:rPr>
            </w:pPr>
            <w:r>
              <w:rPr>
                <w:b/>
                <w:i/>
                <w:sz w:val="24"/>
              </w:rPr>
              <w:t>3.1 Maddeler</w:t>
            </w:r>
          </w:p>
        </w:tc>
      </w:tr>
      <w:tr w:rsidR="00DE627A">
        <w:trPr>
          <w:trHeight w:val="275"/>
        </w:trPr>
        <w:tc>
          <w:tcPr>
            <w:tcW w:w="10086" w:type="dxa"/>
            <w:gridSpan w:val="6"/>
          </w:tcPr>
          <w:p w:rsidR="00DE627A" w:rsidRDefault="000D6E2A">
            <w:pPr>
              <w:pStyle w:val="TableParagraph"/>
              <w:numPr>
                <w:ilvl w:val="0"/>
                <w:numId w:val="22"/>
              </w:numPr>
              <w:tabs>
                <w:tab w:val="left" w:pos="1142"/>
                <w:tab w:val="left" w:pos="1143"/>
              </w:tabs>
              <w:spacing w:line="256" w:lineRule="exact"/>
              <w:rPr>
                <w:i/>
                <w:sz w:val="24"/>
              </w:rPr>
            </w:pPr>
            <w:r>
              <w:rPr>
                <w:i/>
                <w:sz w:val="24"/>
              </w:rPr>
              <w:t>Ürün Asetik asit (&gt;</w:t>
            </w:r>
            <w:proofErr w:type="gramStart"/>
            <w:r>
              <w:rPr>
                <w:i/>
                <w:sz w:val="24"/>
              </w:rPr>
              <w:t>% 99,5</w:t>
            </w:r>
            <w:proofErr w:type="gramEnd"/>
            <w:r>
              <w:rPr>
                <w:i/>
                <w:sz w:val="24"/>
              </w:rPr>
              <w:t>)</w:t>
            </w:r>
            <w:r>
              <w:rPr>
                <w:i/>
                <w:spacing w:val="-8"/>
                <w:sz w:val="24"/>
              </w:rPr>
              <w:t xml:space="preserve"> </w:t>
            </w:r>
            <w:r>
              <w:rPr>
                <w:i/>
                <w:sz w:val="24"/>
              </w:rPr>
              <w:t>içerir.</w:t>
            </w:r>
          </w:p>
        </w:tc>
      </w:tr>
      <w:tr w:rsidR="00DE627A">
        <w:trPr>
          <w:trHeight w:val="275"/>
        </w:trPr>
        <w:tc>
          <w:tcPr>
            <w:tcW w:w="10086" w:type="dxa"/>
            <w:gridSpan w:val="6"/>
          </w:tcPr>
          <w:p w:rsidR="00DE627A" w:rsidRDefault="000D6E2A">
            <w:pPr>
              <w:pStyle w:val="TableParagraph"/>
              <w:spacing w:line="256" w:lineRule="exact"/>
              <w:ind w:left="115"/>
              <w:rPr>
                <w:b/>
                <w:i/>
                <w:sz w:val="24"/>
              </w:rPr>
            </w:pPr>
            <w:r>
              <w:rPr>
                <w:b/>
                <w:i/>
                <w:sz w:val="24"/>
              </w:rPr>
              <w:t>3.2 Karışımlar</w:t>
            </w:r>
          </w:p>
        </w:tc>
      </w:tr>
      <w:tr w:rsidR="00DE627A">
        <w:trPr>
          <w:trHeight w:val="314"/>
        </w:trPr>
        <w:tc>
          <w:tcPr>
            <w:tcW w:w="10086" w:type="dxa"/>
            <w:gridSpan w:val="6"/>
            <w:tcBorders>
              <w:bottom w:val="single" w:sz="12" w:space="0" w:color="BEBEBE"/>
            </w:tcBorders>
          </w:tcPr>
          <w:p w:rsidR="00DE627A" w:rsidRDefault="000D6E2A">
            <w:pPr>
              <w:pStyle w:val="TableParagraph"/>
              <w:spacing w:line="276" w:lineRule="exact"/>
              <w:ind w:left="115"/>
              <w:rPr>
                <w:b/>
                <w:i/>
                <w:sz w:val="24"/>
              </w:rPr>
            </w:pPr>
            <w:r>
              <w:rPr>
                <w:b/>
                <w:i/>
                <w:sz w:val="24"/>
              </w:rPr>
              <w:t>İhtiva ettiği tehlikeli maddeler:</w:t>
            </w:r>
          </w:p>
        </w:tc>
      </w:tr>
      <w:tr w:rsidR="00DE627A">
        <w:trPr>
          <w:trHeight w:val="207"/>
        </w:trPr>
        <w:tc>
          <w:tcPr>
            <w:tcW w:w="2268" w:type="dxa"/>
            <w:vMerge w:val="restart"/>
            <w:tcBorders>
              <w:top w:val="single" w:sz="12" w:space="0" w:color="BEBEBE"/>
              <w:left w:val="single" w:sz="12" w:space="0" w:color="BEBEBE"/>
              <w:bottom w:val="single" w:sz="12" w:space="0" w:color="BEBEBE"/>
              <w:right w:val="single" w:sz="12" w:space="0" w:color="BEBEBE"/>
            </w:tcBorders>
            <w:shd w:val="clear" w:color="auto" w:fill="FFC000"/>
          </w:tcPr>
          <w:p w:rsidR="00DE627A" w:rsidRDefault="000D6E2A">
            <w:pPr>
              <w:pStyle w:val="TableParagraph"/>
              <w:spacing w:before="119"/>
              <w:ind w:left="167"/>
              <w:rPr>
                <w:b/>
                <w:i/>
                <w:sz w:val="18"/>
              </w:rPr>
            </w:pPr>
            <w:r>
              <w:rPr>
                <w:b/>
                <w:i/>
                <w:sz w:val="18"/>
              </w:rPr>
              <w:t>MADDE VEYA BİLEŞİK</w:t>
            </w:r>
          </w:p>
        </w:tc>
        <w:tc>
          <w:tcPr>
            <w:tcW w:w="1419" w:type="dxa"/>
            <w:vMerge w:val="restart"/>
            <w:tcBorders>
              <w:top w:val="single" w:sz="12" w:space="0" w:color="BEBEBE"/>
              <w:left w:val="single" w:sz="12" w:space="0" w:color="BEBEBE"/>
              <w:bottom w:val="single" w:sz="12" w:space="0" w:color="BEBEBE"/>
              <w:right w:val="single" w:sz="12" w:space="0" w:color="BEBEBE"/>
            </w:tcBorders>
            <w:shd w:val="clear" w:color="auto" w:fill="FFC000"/>
          </w:tcPr>
          <w:p w:rsidR="00DE627A" w:rsidRDefault="000D6E2A">
            <w:pPr>
              <w:pStyle w:val="TableParagraph"/>
              <w:spacing w:before="115"/>
              <w:ind w:left="194"/>
              <w:rPr>
                <w:b/>
                <w:i/>
                <w:sz w:val="18"/>
              </w:rPr>
            </w:pPr>
            <w:r>
              <w:rPr>
                <w:b/>
                <w:i/>
                <w:sz w:val="18"/>
              </w:rPr>
              <w:t>EINECS</w:t>
            </w:r>
            <w:r>
              <w:rPr>
                <w:b/>
                <w:i/>
                <w:position w:val="6"/>
                <w:sz w:val="12"/>
              </w:rPr>
              <w:t xml:space="preserve">3 </w:t>
            </w:r>
            <w:r>
              <w:rPr>
                <w:b/>
                <w:i/>
                <w:sz w:val="18"/>
              </w:rPr>
              <w:t>NO</w:t>
            </w:r>
          </w:p>
        </w:tc>
        <w:tc>
          <w:tcPr>
            <w:tcW w:w="1274" w:type="dxa"/>
            <w:vMerge w:val="restart"/>
            <w:tcBorders>
              <w:top w:val="single" w:sz="12" w:space="0" w:color="BEBEBE"/>
              <w:left w:val="single" w:sz="12" w:space="0" w:color="BEBEBE"/>
              <w:bottom w:val="single" w:sz="12" w:space="0" w:color="BEBEBE"/>
              <w:right w:val="single" w:sz="12" w:space="0" w:color="BEBEBE"/>
            </w:tcBorders>
            <w:shd w:val="clear" w:color="auto" w:fill="FFC000"/>
          </w:tcPr>
          <w:p w:rsidR="00DE627A" w:rsidRDefault="000D6E2A">
            <w:pPr>
              <w:pStyle w:val="TableParagraph"/>
              <w:spacing w:before="115"/>
              <w:ind w:left="261"/>
              <w:rPr>
                <w:b/>
                <w:i/>
                <w:sz w:val="18"/>
              </w:rPr>
            </w:pPr>
            <w:r>
              <w:rPr>
                <w:b/>
                <w:i/>
                <w:sz w:val="18"/>
              </w:rPr>
              <w:t>CAS</w:t>
            </w:r>
            <w:r>
              <w:rPr>
                <w:b/>
                <w:i/>
                <w:position w:val="6"/>
                <w:sz w:val="12"/>
              </w:rPr>
              <w:t xml:space="preserve">4 </w:t>
            </w:r>
            <w:r>
              <w:rPr>
                <w:b/>
                <w:i/>
                <w:sz w:val="18"/>
              </w:rPr>
              <w:t>NO.</w:t>
            </w:r>
          </w:p>
        </w:tc>
        <w:tc>
          <w:tcPr>
            <w:tcW w:w="1135" w:type="dxa"/>
            <w:vMerge w:val="restart"/>
            <w:tcBorders>
              <w:top w:val="single" w:sz="12" w:space="0" w:color="BEBEBE"/>
              <w:left w:val="single" w:sz="12" w:space="0" w:color="BEBEBE"/>
              <w:bottom w:val="single" w:sz="12" w:space="0" w:color="BEBEBE"/>
              <w:right w:val="single" w:sz="12" w:space="0" w:color="BEBEBE"/>
            </w:tcBorders>
            <w:shd w:val="clear" w:color="auto" w:fill="FFC000"/>
          </w:tcPr>
          <w:p w:rsidR="00DE627A" w:rsidRDefault="000D6E2A">
            <w:pPr>
              <w:pStyle w:val="TableParagraph"/>
              <w:spacing w:before="119"/>
              <w:ind w:left="158"/>
              <w:rPr>
                <w:b/>
                <w:i/>
                <w:sz w:val="18"/>
              </w:rPr>
            </w:pPr>
            <w:r>
              <w:rPr>
                <w:b/>
                <w:i/>
                <w:sz w:val="18"/>
              </w:rPr>
              <w:t>İÇERİK %</w:t>
            </w:r>
          </w:p>
        </w:tc>
        <w:tc>
          <w:tcPr>
            <w:tcW w:w="3990" w:type="dxa"/>
            <w:gridSpan w:val="2"/>
            <w:tcBorders>
              <w:top w:val="single" w:sz="12" w:space="0" w:color="BEBEBE"/>
              <w:left w:val="single" w:sz="12" w:space="0" w:color="BEBEBE"/>
              <w:bottom w:val="single" w:sz="12" w:space="0" w:color="BEBEBE"/>
              <w:right w:val="single" w:sz="12" w:space="0" w:color="BEBEBE"/>
            </w:tcBorders>
            <w:shd w:val="clear" w:color="auto" w:fill="FFC000"/>
          </w:tcPr>
          <w:p w:rsidR="00DE627A" w:rsidRDefault="000D6E2A">
            <w:pPr>
              <w:pStyle w:val="TableParagraph"/>
              <w:spacing w:before="1" w:line="186" w:lineRule="exact"/>
              <w:ind w:left="1270"/>
              <w:rPr>
                <w:b/>
                <w:i/>
                <w:sz w:val="18"/>
              </w:rPr>
            </w:pPr>
            <w:r>
              <w:rPr>
                <w:b/>
                <w:i/>
                <w:sz w:val="18"/>
              </w:rPr>
              <w:t>SINIFLANDIRMA</w:t>
            </w:r>
          </w:p>
        </w:tc>
      </w:tr>
      <w:tr w:rsidR="00DE627A">
        <w:trPr>
          <w:trHeight w:val="207"/>
        </w:trPr>
        <w:tc>
          <w:tcPr>
            <w:tcW w:w="2268" w:type="dxa"/>
            <w:vMerge/>
            <w:tcBorders>
              <w:top w:val="nil"/>
              <w:left w:val="single" w:sz="12" w:space="0" w:color="BEBEBE"/>
              <w:bottom w:val="single" w:sz="12" w:space="0" w:color="BEBEBE"/>
              <w:right w:val="single" w:sz="12" w:space="0" w:color="BEBEBE"/>
            </w:tcBorders>
            <w:shd w:val="clear" w:color="auto" w:fill="FFC000"/>
          </w:tcPr>
          <w:p w:rsidR="00DE627A" w:rsidRDefault="00DE627A">
            <w:pPr>
              <w:rPr>
                <w:sz w:val="2"/>
                <w:szCs w:val="2"/>
              </w:rPr>
            </w:pPr>
          </w:p>
        </w:tc>
        <w:tc>
          <w:tcPr>
            <w:tcW w:w="1419" w:type="dxa"/>
            <w:vMerge/>
            <w:tcBorders>
              <w:top w:val="nil"/>
              <w:left w:val="single" w:sz="12" w:space="0" w:color="BEBEBE"/>
              <w:bottom w:val="single" w:sz="12" w:space="0" w:color="BEBEBE"/>
              <w:right w:val="single" w:sz="12" w:space="0" w:color="BEBEBE"/>
            </w:tcBorders>
            <w:shd w:val="clear" w:color="auto" w:fill="FFC000"/>
          </w:tcPr>
          <w:p w:rsidR="00DE627A" w:rsidRDefault="00DE627A">
            <w:pPr>
              <w:rPr>
                <w:sz w:val="2"/>
                <w:szCs w:val="2"/>
              </w:rPr>
            </w:pPr>
          </w:p>
        </w:tc>
        <w:tc>
          <w:tcPr>
            <w:tcW w:w="1274" w:type="dxa"/>
            <w:vMerge/>
            <w:tcBorders>
              <w:top w:val="nil"/>
              <w:left w:val="single" w:sz="12" w:space="0" w:color="BEBEBE"/>
              <w:bottom w:val="single" w:sz="12" w:space="0" w:color="BEBEBE"/>
              <w:right w:val="single" w:sz="12" w:space="0" w:color="BEBEBE"/>
            </w:tcBorders>
            <w:shd w:val="clear" w:color="auto" w:fill="FFC000"/>
          </w:tcPr>
          <w:p w:rsidR="00DE627A" w:rsidRDefault="00DE627A">
            <w:pPr>
              <w:rPr>
                <w:sz w:val="2"/>
                <w:szCs w:val="2"/>
              </w:rPr>
            </w:pPr>
          </w:p>
        </w:tc>
        <w:tc>
          <w:tcPr>
            <w:tcW w:w="1135" w:type="dxa"/>
            <w:vMerge/>
            <w:tcBorders>
              <w:top w:val="nil"/>
              <w:left w:val="single" w:sz="12" w:space="0" w:color="BEBEBE"/>
              <w:bottom w:val="single" w:sz="12" w:space="0" w:color="BEBEBE"/>
              <w:right w:val="single" w:sz="12" w:space="0" w:color="BEBEBE"/>
            </w:tcBorders>
            <w:shd w:val="clear" w:color="auto" w:fill="FFC000"/>
          </w:tcPr>
          <w:p w:rsidR="00DE627A" w:rsidRDefault="00DE627A">
            <w:pPr>
              <w:rPr>
                <w:sz w:val="2"/>
                <w:szCs w:val="2"/>
              </w:rPr>
            </w:pPr>
          </w:p>
        </w:tc>
        <w:tc>
          <w:tcPr>
            <w:tcW w:w="1843" w:type="dxa"/>
            <w:tcBorders>
              <w:top w:val="single" w:sz="12" w:space="0" w:color="BEBEBE"/>
              <w:left w:val="single" w:sz="12" w:space="0" w:color="BEBEBE"/>
              <w:bottom w:val="single" w:sz="12" w:space="0" w:color="BEBEBE"/>
              <w:right w:val="single" w:sz="12" w:space="0" w:color="BEBEBE"/>
            </w:tcBorders>
            <w:shd w:val="clear" w:color="auto" w:fill="FFC000"/>
          </w:tcPr>
          <w:p w:rsidR="00DE627A" w:rsidRDefault="000D6E2A">
            <w:pPr>
              <w:pStyle w:val="TableParagraph"/>
              <w:spacing w:line="188" w:lineRule="exact"/>
              <w:ind w:left="428"/>
              <w:rPr>
                <w:b/>
                <w:i/>
                <w:sz w:val="18"/>
              </w:rPr>
            </w:pPr>
            <w:r>
              <w:rPr>
                <w:b/>
                <w:i/>
                <w:sz w:val="18"/>
              </w:rPr>
              <w:t>SAE</w:t>
            </w:r>
            <w:r>
              <w:rPr>
                <w:b/>
                <w:i/>
                <w:position w:val="6"/>
                <w:sz w:val="12"/>
              </w:rPr>
              <w:t xml:space="preserve">5 </w:t>
            </w:r>
            <w:r>
              <w:rPr>
                <w:b/>
                <w:i/>
                <w:sz w:val="18"/>
              </w:rPr>
              <w:t>(DSD</w:t>
            </w:r>
            <w:r>
              <w:rPr>
                <w:b/>
                <w:i/>
                <w:position w:val="6"/>
                <w:sz w:val="12"/>
              </w:rPr>
              <w:t>6</w:t>
            </w:r>
            <w:r>
              <w:rPr>
                <w:b/>
                <w:i/>
                <w:sz w:val="18"/>
              </w:rPr>
              <w:t>)</w:t>
            </w:r>
          </w:p>
        </w:tc>
        <w:tc>
          <w:tcPr>
            <w:tcW w:w="2147" w:type="dxa"/>
            <w:tcBorders>
              <w:top w:val="single" w:sz="12" w:space="0" w:color="BEBEBE"/>
              <w:left w:val="single" w:sz="12" w:space="0" w:color="BEBEBE"/>
              <w:bottom w:val="single" w:sz="12" w:space="0" w:color="BEBEBE"/>
              <w:right w:val="single" w:sz="12" w:space="0" w:color="BEBEBE"/>
            </w:tcBorders>
            <w:shd w:val="clear" w:color="auto" w:fill="FFC000"/>
          </w:tcPr>
          <w:p w:rsidR="00DE627A" w:rsidRDefault="000D6E2A">
            <w:pPr>
              <w:pStyle w:val="TableParagraph"/>
              <w:spacing w:line="188" w:lineRule="exact"/>
              <w:ind w:left="623"/>
              <w:rPr>
                <w:b/>
                <w:i/>
                <w:sz w:val="18"/>
              </w:rPr>
            </w:pPr>
            <w:r>
              <w:rPr>
                <w:b/>
                <w:i/>
                <w:sz w:val="18"/>
              </w:rPr>
              <w:t>SEA</w:t>
            </w:r>
            <w:r>
              <w:rPr>
                <w:b/>
                <w:i/>
                <w:position w:val="6"/>
                <w:sz w:val="12"/>
              </w:rPr>
              <w:t xml:space="preserve">7 </w:t>
            </w:r>
            <w:r>
              <w:rPr>
                <w:b/>
                <w:i/>
                <w:sz w:val="18"/>
              </w:rPr>
              <w:t>(CLP)</w:t>
            </w:r>
          </w:p>
        </w:tc>
      </w:tr>
      <w:tr w:rsidR="00DE627A">
        <w:trPr>
          <w:trHeight w:val="414"/>
        </w:trPr>
        <w:tc>
          <w:tcPr>
            <w:tcW w:w="2268" w:type="dxa"/>
            <w:tcBorders>
              <w:top w:val="single" w:sz="12" w:space="0" w:color="BEBEBE"/>
              <w:left w:val="single" w:sz="12" w:space="0" w:color="BEBEBE"/>
              <w:bottom w:val="single" w:sz="12" w:space="0" w:color="BEBEBE"/>
              <w:right w:val="single" w:sz="12" w:space="0" w:color="BEBEBE"/>
            </w:tcBorders>
          </w:tcPr>
          <w:p w:rsidR="00DE627A" w:rsidRDefault="000D6E2A">
            <w:pPr>
              <w:pStyle w:val="TableParagraph"/>
              <w:spacing w:before="100"/>
              <w:ind w:left="751"/>
              <w:rPr>
                <w:i/>
                <w:sz w:val="18"/>
              </w:rPr>
            </w:pPr>
            <w:r>
              <w:rPr>
                <w:i/>
                <w:sz w:val="18"/>
              </w:rPr>
              <w:t>Asetik Asit</w:t>
            </w:r>
          </w:p>
        </w:tc>
        <w:tc>
          <w:tcPr>
            <w:tcW w:w="1419" w:type="dxa"/>
            <w:tcBorders>
              <w:top w:val="single" w:sz="12" w:space="0" w:color="BEBEBE"/>
              <w:left w:val="single" w:sz="12" w:space="0" w:color="BEBEBE"/>
              <w:bottom w:val="single" w:sz="12" w:space="0" w:color="BEBEBE"/>
              <w:right w:val="single" w:sz="12" w:space="0" w:color="BEBEBE"/>
            </w:tcBorders>
          </w:tcPr>
          <w:p w:rsidR="00DE627A" w:rsidRDefault="000D6E2A">
            <w:pPr>
              <w:pStyle w:val="TableParagraph"/>
              <w:spacing w:before="100"/>
              <w:ind w:left="362"/>
              <w:rPr>
                <w:i/>
                <w:sz w:val="18"/>
              </w:rPr>
            </w:pPr>
            <w:r>
              <w:rPr>
                <w:i/>
                <w:sz w:val="18"/>
              </w:rPr>
              <w:t>200-580-7</w:t>
            </w:r>
          </w:p>
        </w:tc>
        <w:tc>
          <w:tcPr>
            <w:tcW w:w="1274" w:type="dxa"/>
            <w:tcBorders>
              <w:top w:val="single" w:sz="12" w:space="0" w:color="BEBEBE"/>
              <w:left w:val="single" w:sz="12" w:space="0" w:color="BEBEBE"/>
              <w:bottom w:val="single" w:sz="12" w:space="0" w:color="BEBEBE"/>
              <w:right w:val="single" w:sz="12" w:space="0" w:color="BEBEBE"/>
            </w:tcBorders>
          </w:tcPr>
          <w:p w:rsidR="00DE627A" w:rsidRDefault="000D6E2A">
            <w:pPr>
              <w:pStyle w:val="TableParagraph"/>
              <w:spacing w:before="100"/>
              <w:ind w:left="352"/>
              <w:rPr>
                <w:i/>
                <w:sz w:val="18"/>
              </w:rPr>
            </w:pPr>
            <w:r>
              <w:rPr>
                <w:i/>
                <w:sz w:val="18"/>
              </w:rPr>
              <w:t>64-19-7</w:t>
            </w:r>
          </w:p>
        </w:tc>
        <w:tc>
          <w:tcPr>
            <w:tcW w:w="1135" w:type="dxa"/>
            <w:tcBorders>
              <w:top w:val="single" w:sz="12" w:space="0" w:color="BEBEBE"/>
              <w:left w:val="single" w:sz="12" w:space="0" w:color="BEBEBE"/>
              <w:bottom w:val="single" w:sz="12" w:space="0" w:color="BEBEBE"/>
              <w:right w:val="single" w:sz="12" w:space="0" w:color="BEBEBE"/>
            </w:tcBorders>
          </w:tcPr>
          <w:p w:rsidR="00DE627A" w:rsidRDefault="000D6E2A">
            <w:pPr>
              <w:pStyle w:val="TableParagraph"/>
              <w:spacing w:before="100"/>
              <w:ind w:left="324"/>
              <w:rPr>
                <w:i/>
                <w:sz w:val="18"/>
              </w:rPr>
            </w:pPr>
            <w:r>
              <w:rPr>
                <w:i/>
                <w:sz w:val="18"/>
              </w:rPr>
              <w:t>&gt; 99,5</w:t>
            </w:r>
          </w:p>
        </w:tc>
        <w:tc>
          <w:tcPr>
            <w:tcW w:w="1843" w:type="dxa"/>
            <w:tcBorders>
              <w:top w:val="single" w:sz="12" w:space="0" w:color="BEBEBE"/>
              <w:left w:val="single" w:sz="12" w:space="0" w:color="BEBEBE"/>
              <w:bottom w:val="single" w:sz="12" w:space="0" w:color="BEBEBE"/>
              <w:right w:val="single" w:sz="12" w:space="0" w:color="BEBEBE"/>
            </w:tcBorders>
          </w:tcPr>
          <w:p w:rsidR="00DE627A" w:rsidRDefault="000D6E2A">
            <w:pPr>
              <w:pStyle w:val="TableParagraph"/>
              <w:spacing w:line="202" w:lineRule="exact"/>
              <w:ind w:left="665" w:right="635"/>
              <w:jc w:val="center"/>
              <w:rPr>
                <w:i/>
                <w:sz w:val="18"/>
              </w:rPr>
            </w:pPr>
            <w:r>
              <w:rPr>
                <w:i/>
                <w:sz w:val="18"/>
              </w:rPr>
              <w:t>R10</w:t>
            </w:r>
          </w:p>
          <w:p w:rsidR="00DE627A" w:rsidRDefault="000D6E2A">
            <w:pPr>
              <w:pStyle w:val="TableParagraph"/>
              <w:spacing w:before="2" w:line="191" w:lineRule="exact"/>
              <w:ind w:left="667" w:right="635"/>
              <w:jc w:val="center"/>
              <w:rPr>
                <w:i/>
                <w:sz w:val="18"/>
              </w:rPr>
            </w:pPr>
            <w:proofErr w:type="gramStart"/>
            <w:r>
              <w:rPr>
                <w:i/>
                <w:sz w:val="18"/>
              </w:rPr>
              <w:t>C;R</w:t>
            </w:r>
            <w:proofErr w:type="gramEnd"/>
            <w:r>
              <w:rPr>
                <w:i/>
                <w:sz w:val="18"/>
              </w:rPr>
              <w:t>35</w:t>
            </w:r>
          </w:p>
        </w:tc>
        <w:tc>
          <w:tcPr>
            <w:tcW w:w="2147" w:type="dxa"/>
            <w:tcBorders>
              <w:top w:val="single" w:sz="12" w:space="0" w:color="BEBEBE"/>
              <w:left w:val="single" w:sz="12" w:space="0" w:color="BEBEBE"/>
              <w:bottom w:val="single" w:sz="12" w:space="0" w:color="BEBEBE"/>
              <w:right w:val="single" w:sz="12" w:space="0" w:color="BEBEBE"/>
            </w:tcBorders>
          </w:tcPr>
          <w:p w:rsidR="00DE627A" w:rsidRDefault="000D6E2A">
            <w:pPr>
              <w:pStyle w:val="TableParagraph"/>
              <w:spacing w:line="202" w:lineRule="exact"/>
              <w:ind w:left="438"/>
              <w:rPr>
                <w:i/>
                <w:sz w:val="18"/>
              </w:rPr>
            </w:pPr>
            <w:r>
              <w:rPr>
                <w:i/>
                <w:sz w:val="18"/>
              </w:rPr>
              <w:t xml:space="preserve">Alev. Sıvı </w:t>
            </w:r>
            <w:proofErr w:type="gramStart"/>
            <w:r>
              <w:rPr>
                <w:i/>
                <w:sz w:val="18"/>
              </w:rPr>
              <w:t>3;H</w:t>
            </w:r>
            <w:proofErr w:type="gramEnd"/>
            <w:r>
              <w:rPr>
                <w:i/>
                <w:sz w:val="18"/>
              </w:rPr>
              <w:t>226</w:t>
            </w:r>
          </w:p>
          <w:p w:rsidR="00DE627A" w:rsidRDefault="000D6E2A">
            <w:pPr>
              <w:pStyle w:val="TableParagraph"/>
              <w:spacing w:before="2" w:line="191" w:lineRule="exact"/>
              <w:ind w:left="385"/>
              <w:rPr>
                <w:i/>
                <w:sz w:val="18"/>
              </w:rPr>
            </w:pPr>
            <w:r>
              <w:rPr>
                <w:i/>
                <w:sz w:val="18"/>
              </w:rPr>
              <w:t>Cilt Aşnd.</w:t>
            </w:r>
            <w:proofErr w:type="gramStart"/>
            <w:r>
              <w:rPr>
                <w:i/>
                <w:sz w:val="18"/>
              </w:rPr>
              <w:t>1A;H</w:t>
            </w:r>
            <w:proofErr w:type="gramEnd"/>
            <w:r>
              <w:rPr>
                <w:i/>
                <w:sz w:val="18"/>
              </w:rPr>
              <w:t>314</w:t>
            </w:r>
          </w:p>
        </w:tc>
      </w:tr>
      <w:tr w:rsidR="00DE627A">
        <w:trPr>
          <w:trHeight w:val="2759"/>
        </w:trPr>
        <w:tc>
          <w:tcPr>
            <w:tcW w:w="10086" w:type="dxa"/>
            <w:gridSpan w:val="6"/>
            <w:tcBorders>
              <w:top w:val="single" w:sz="12" w:space="0" w:color="BEBEBE"/>
            </w:tcBorders>
          </w:tcPr>
          <w:p w:rsidR="00DE627A" w:rsidRDefault="000D6E2A">
            <w:pPr>
              <w:pStyle w:val="TableParagraph"/>
              <w:numPr>
                <w:ilvl w:val="2"/>
                <w:numId w:val="21"/>
              </w:numPr>
              <w:tabs>
                <w:tab w:val="left" w:pos="835"/>
                <w:tab w:val="left" w:pos="836"/>
              </w:tabs>
              <w:spacing w:line="267" w:lineRule="exact"/>
              <w:ind w:hanging="720"/>
              <w:rPr>
                <w:i/>
                <w:sz w:val="24"/>
              </w:rPr>
            </w:pPr>
            <w:r>
              <w:rPr>
                <w:b/>
                <w:i/>
                <w:sz w:val="24"/>
              </w:rPr>
              <w:t>Notlar</w:t>
            </w:r>
            <w:r>
              <w:rPr>
                <w:i/>
                <w:sz w:val="24"/>
              </w:rPr>
              <w:t>:</w:t>
            </w:r>
            <w:r>
              <w:rPr>
                <w:i/>
                <w:spacing w:val="-2"/>
                <w:sz w:val="24"/>
              </w:rPr>
              <w:t xml:space="preserve"> </w:t>
            </w:r>
            <w:r>
              <w:rPr>
                <w:i/>
                <w:sz w:val="24"/>
              </w:rPr>
              <w:t>Belirtilmemiş</w:t>
            </w:r>
          </w:p>
          <w:p w:rsidR="00DE627A" w:rsidRDefault="000D6E2A">
            <w:pPr>
              <w:pStyle w:val="TableParagraph"/>
              <w:numPr>
                <w:ilvl w:val="2"/>
                <w:numId w:val="21"/>
              </w:numPr>
              <w:tabs>
                <w:tab w:val="left" w:pos="835"/>
                <w:tab w:val="left" w:pos="836"/>
              </w:tabs>
              <w:ind w:hanging="720"/>
              <w:rPr>
                <w:i/>
                <w:sz w:val="24"/>
              </w:rPr>
            </w:pPr>
            <w:r>
              <w:rPr>
                <w:b/>
                <w:i/>
                <w:sz w:val="24"/>
              </w:rPr>
              <w:t>M</w:t>
            </w:r>
            <w:r>
              <w:rPr>
                <w:i/>
                <w:sz w:val="24"/>
              </w:rPr>
              <w:t>-</w:t>
            </w:r>
            <w:r>
              <w:rPr>
                <w:b/>
                <w:i/>
                <w:sz w:val="24"/>
              </w:rPr>
              <w:t>Faktör</w:t>
            </w:r>
            <w:r>
              <w:rPr>
                <w:i/>
                <w:sz w:val="24"/>
              </w:rPr>
              <w:t>:</w:t>
            </w:r>
            <w:r>
              <w:rPr>
                <w:i/>
                <w:spacing w:val="-2"/>
                <w:sz w:val="24"/>
              </w:rPr>
              <w:t xml:space="preserve"> </w:t>
            </w:r>
            <w:r>
              <w:rPr>
                <w:i/>
                <w:sz w:val="24"/>
              </w:rPr>
              <w:t>Belirtilmemiş</w:t>
            </w:r>
          </w:p>
          <w:p w:rsidR="00DE627A" w:rsidRDefault="000D6E2A">
            <w:pPr>
              <w:pStyle w:val="TableParagraph"/>
              <w:spacing w:before="5" w:line="274" w:lineRule="exact"/>
              <w:ind w:left="835"/>
              <w:rPr>
                <w:b/>
                <w:i/>
                <w:sz w:val="24"/>
              </w:rPr>
            </w:pPr>
            <w:r>
              <w:rPr>
                <w:b/>
                <w:i/>
                <w:sz w:val="24"/>
              </w:rPr>
              <w:t>Spesifik Konsantrasyon Limitleri:</w:t>
            </w:r>
          </w:p>
          <w:p w:rsidR="00DE627A" w:rsidRDefault="000D6E2A">
            <w:pPr>
              <w:pStyle w:val="TableParagraph"/>
              <w:spacing w:line="274" w:lineRule="exact"/>
              <w:ind w:left="823"/>
              <w:rPr>
                <w:i/>
                <w:sz w:val="24"/>
              </w:rPr>
            </w:pPr>
            <w:proofErr w:type="spellStart"/>
            <w:r>
              <w:rPr>
                <w:i/>
                <w:sz w:val="24"/>
              </w:rPr>
              <w:t>Cil</w:t>
            </w:r>
            <w:proofErr w:type="spellEnd"/>
            <w:r>
              <w:rPr>
                <w:i/>
                <w:sz w:val="24"/>
              </w:rPr>
              <w:t xml:space="preserve"> </w:t>
            </w:r>
            <w:proofErr w:type="spellStart"/>
            <w:r>
              <w:rPr>
                <w:i/>
                <w:sz w:val="24"/>
              </w:rPr>
              <w:t>Aşnd</w:t>
            </w:r>
            <w:proofErr w:type="spellEnd"/>
            <w:r>
              <w:rPr>
                <w:i/>
                <w:sz w:val="24"/>
              </w:rPr>
              <w:t>. 1A; H314: C&gt;= 90 %</w:t>
            </w:r>
          </w:p>
          <w:p w:rsidR="00DE627A" w:rsidRDefault="000D6E2A">
            <w:pPr>
              <w:pStyle w:val="TableParagraph"/>
              <w:ind w:left="823" w:right="5374"/>
              <w:rPr>
                <w:i/>
                <w:sz w:val="24"/>
              </w:rPr>
            </w:pPr>
            <w:proofErr w:type="spellStart"/>
            <w:r>
              <w:rPr>
                <w:i/>
                <w:sz w:val="24"/>
              </w:rPr>
              <w:t>Cil</w:t>
            </w:r>
            <w:proofErr w:type="spellEnd"/>
            <w:r>
              <w:rPr>
                <w:i/>
                <w:sz w:val="24"/>
              </w:rPr>
              <w:t xml:space="preserve"> Aşnd.1B; H314: 25 % &lt;= C </w:t>
            </w:r>
            <w:proofErr w:type="gramStart"/>
            <w:r>
              <w:rPr>
                <w:i/>
                <w:sz w:val="24"/>
              </w:rPr>
              <w:t>&lt; 90</w:t>
            </w:r>
            <w:proofErr w:type="gramEnd"/>
            <w:r>
              <w:rPr>
                <w:i/>
                <w:sz w:val="24"/>
              </w:rPr>
              <w:t xml:space="preserve"> % Cilt </w:t>
            </w:r>
            <w:proofErr w:type="spellStart"/>
            <w:r>
              <w:rPr>
                <w:i/>
                <w:sz w:val="24"/>
              </w:rPr>
              <w:t>Tah</w:t>
            </w:r>
            <w:proofErr w:type="spellEnd"/>
            <w:r>
              <w:rPr>
                <w:i/>
                <w:sz w:val="24"/>
              </w:rPr>
              <w:t xml:space="preserve">. 2; H315: 10% &lt;= C </w:t>
            </w:r>
            <w:proofErr w:type="gramStart"/>
            <w:r>
              <w:rPr>
                <w:i/>
                <w:sz w:val="24"/>
              </w:rPr>
              <w:t>&lt; 25</w:t>
            </w:r>
            <w:proofErr w:type="gramEnd"/>
            <w:r>
              <w:rPr>
                <w:i/>
                <w:sz w:val="24"/>
              </w:rPr>
              <w:t xml:space="preserve"> % Göz </w:t>
            </w:r>
            <w:proofErr w:type="spellStart"/>
            <w:r>
              <w:rPr>
                <w:i/>
                <w:sz w:val="24"/>
              </w:rPr>
              <w:t>Tah</w:t>
            </w:r>
            <w:proofErr w:type="spellEnd"/>
            <w:r>
              <w:rPr>
                <w:i/>
                <w:sz w:val="24"/>
              </w:rPr>
              <w:t xml:space="preserve">. 2; H319: 10% &lt;= C </w:t>
            </w:r>
            <w:proofErr w:type="gramStart"/>
            <w:r>
              <w:rPr>
                <w:i/>
                <w:sz w:val="24"/>
              </w:rPr>
              <w:t>&lt; 25</w:t>
            </w:r>
            <w:proofErr w:type="gramEnd"/>
            <w:r>
              <w:rPr>
                <w:i/>
                <w:sz w:val="24"/>
              </w:rPr>
              <w:t xml:space="preserve"> % C; R35: C &gt;= %90</w:t>
            </w:r>
          </w:p>
          <w:p w:rsidR="00DE627A" w:rsidRDefault="000D6E2A">
            <w:pPr>
              <w:pStyle w:val="TableParagraph"/>
              <w:spacing w:line="270" w:lineRule="atLeast"/>
              <w:ind w:left="823" w:right="6299"/>
              <w:rPr>
                <w:i/>
                <w:sz w:val="24"/>
              </w:rPr>
            </w:pPr>
            <w:r>
              <w:rPr>
                <w:i/>
                <w:sz w:val="24"/>
              </w:rPr>
              <w:t>C; R34: %</w:t>
            </w:r>
            <w:proofErr w:type="gramStart"/>
            <w:r>
              <w:rPr>
                <w:i/>
                <w:sz w:val="24"/>
              </w:rPr>
              <w:t>25  &lt;</w:t>
            </w:r>
            <w:proofErr w:type="gramEnd"/>
            <w:r>
              <w:rPr>
                <w:i/>
                <w:sz w:val="24"/>
              </w:rPr>
              <w:t xml:space="preserve">= C &lt; %90 </w:t>
            </w:r>
            <w:proofErr w:type="spellStart"/>
            <w:r>
              <w:rPr>
                <w:i/>
                <w:sz w:val="24"/>
              </w:rPr>
              <w:t>Xi</w:t>
            </w:r>
            <w:proofErr w:type="spellEnd"/>
            <w:r>
              <w:rPr>
                <w:i/>
                <w:sz w:val="24"/>
              </w:rPr>
              <w:t>; R36/38: %10 &lt;= C &lt;</w:t>
            </w:r>
            <w:r>
              <w:rPr>
                <w:i/>
                <w:spacing w:val="-5"/>
                <w:sz w:val="24"/>
              </w:rPr>
              <w:t xml:space="preserve"> </w:t>
            </w:r>
            <w:r>
              <w:rPr>
                <w:i/>
                <w:sz w:val="24"/>
              </w:rPr>
              <w:t>%25</w:t>
            </w:r>
          </w:p>
        </w:tc>
      </w:tr>
      <w:tr w:rsidR="00DE627A">
        <w:trPr>
          <w:trHeight w:val="278"/>
        </w:trPr>
        <w:tc>
          <w:tcPr>
            <w:tcW w:w="10086" w:type="dxa"/>
            <w:gridSpan w:val="6"/>
          </w:tcPr>
          <w:p w:rsidR="00DE627A" w:rsidRDefault="000D6E2A">
            <w:pPr>
              <w:pStyle w:val="TableParagraph"/>
              <w:tabs>
                <w:tab w:val="left" w:pos="835"/>
              </w:tabs>
              <w:spacing w:line="258" w:lineRule="exact"/>
              <w:ind w:left="115"/>
              <w:rPr>
                <w:b/>
                <w:i/>
                <w:sz w:val="24"/>
              </w:rPr>
            </w:pPr>
            <w:r>
              <w:rPr>
                <w:b/>
                <w:i/>
                <w:sz w:val="24"/>
              </w:rPr>
              <w:t>3.2.3</w:t>
            </w:r>
            <w:r>
              <w:rPr>
                <w:b/>
                <w:i/>
                <w:sz w:val="24"/>
              </w:rPr>
              <w:tab/>
              <w:t>Ek uyarılar:</w:t>
            </w:r>
          </w:p>
        </w:tc>
      </w:tr>
      <w:tr w:rsidR="00DE627A">
        <w:trPr>
          <w:trHeight w:val="275"/>
        </w:trPr>
        <w:tc>
          <w:tcPr>
            <w:tcW w:w="10086" w:type="dxa"/>
            <w:gridSpan w:val="6"/>
          </w:tcPr>
          <w:p w:rsidR="00DE627A" w:rsidRDefault="000D6E2A">
            <w:pPr>
              <w:pStyle w:val="TableParagraph"/>
              <w:spacing w:line="256" w:lineRule="exact"/>
              <w:ind w:left="823"/>
              <w:rPr>
                <w:i/>
                <w:sz w:val="24"/>
              </w:rPr>
            </w:pPr>
            <w:r>
              <w:rPr>
                <w:i/>
                <w:sz w:val="24"/>
              </w:rPr>
              <w:t>Konu ile ilgili zarar tanım cümlelerinin tamamı 16. bölümde verilmektedir.</w:t>
            </w:r>
          </w:p>
        </w:tc>
      </w:tr>
    </w:tbl>
    <w:p w:rsidR="00DE627A" w:rsidRDefault="005B7C64">
      <w:pPr>
        <w:pStyle w:val="GvdeMetni"/>
        <w:spacing w:before="7"/>
        <w:rPr>
          <w:b/>
          <w:sz w:val="12"/>
        </w:rPr>
      </w:pPr>
      <w:r>
        <w:rPr>
          <w:noProof/>
        </w:rPr>
        <mc:AlternateContent>
          <mc:Choice Requires="wps">
            <w:drawing>
              <wp:anchor distT="0" distB="0" distL="0" distR="0" simplePos="0" relativeHeight="251655680" behindDoc="1" locked="0" layoutInCell="1" allowOverlap="1">
                <wp:simplePos x="0" y="0"/>
                <wp:positionH relativeFrom="page">
                  <wp:posOffset>711835</wp:posOffset>
                </wp:positionH>
                <wp:positionV relativeFrom="paragraph">
                  <wp:posOffset>120650</wp:posOffset>
                </wp:positionV>
                <wp:extent cx="6415405" cy="0"/>
                <wp:effectExtent l="6985" t="8890" r="6985" b="10160"/>
                <wp:wrapTopAndBottom/>
                <wp:docPr id="9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5405" cy="0"/>
                        </a:xfrm>
                        <a:prstGeom prst="line">
                          <a:avLst/>
                        </a:prstGeom>
                        <a:noFill/>
                        <a:ln w="6096">
                          <a:solidFill>
                            <a:srgbClr val="F1F1F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FE515" id="Line 19"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05pt,9.5pt" to="561.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" strokecolor="#f1f1f1" strokeweight=".48pt">
                <w10:wrap type="topAndBottom" anchorx="page"/>
              </v:line>
            </w:pict>
          </mc:Fallback>
        </mc:AlternateContent>
      </w:r>
    </w:p>
    <w:p w:rsidR="00DE627A" w:rsidRDefault="00DE627A">
      <w:pPr>
        <w:rPr>
          <w:sz w:val="12"/>
        </w:rPr>
        <w:sectPr w:rsidR="00DE627A">
          <w:pgSz w:w="11910" w:h="16840"/>
          <w:pgMar w:top="2660" w:right="540" w:bottom="1120" w:left="1020" w:header="286" w:footer="932" w:gutter="0"/>
          <w:cols w:space="708"/>
        </w:sectPr>
      </w:pPr>
    </w:p>
    <w:p w:rsidR="00DE627A" w:rsidRDefault="005B7C64">
      <w:pPr>
        <w:pStyle w:val="GvdeMetni"/>
        <w:spacing w:line="20" w:lineRule="exact"/>
        <w:ind w:left="95"/>
        <w:rPr>
          <w:i w:val="0"/>
          <w:sz w:val="2"/>
        </w:rPr>
      </w:pPr>
      <w:r>
        <w:rPr>
          <w:i w:val="0"/>
          <w:noProof/>
          <w:sz w:val="2"/>
        </w:rPr>
        <w:lastRenderedPageBreak/>
        <mc:AlternateContent>
          <mc:Choice Requires="wpg">
            <w:drawing>
              <wp:inline distT="0" distB="0" distL="0" distR="0">
                <wp:extent cx="6400800" cy="6350"/>
                <wp:effectExtent l="12700" t="10160" r="6350" b="2540"/>
                <wp:docPr id="8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6350"/>
                          <a:chOff x="0" y="0"/>
                          <a:chExt cx="10080" cy="10"/>
                        </a:xfrm>
                      </wpg:grpSpPr>
                      <wps:wsp>
                        <wps:cNvPr id="89" name="Line 18"/>
                        <wps:cNvCnPr>
                          <a:cxnSpLocks noChangeShapeType="1"/>
                        </wps:cNvCnPr>
                        <wps:spPr bwMode="auto">
                          <a:xfrm>
                            <a:off x="0" y="5"/>
                            <a:ext cx="5046"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90" name="Rectangle 17"/>
                        <wps:cNvSpPr>
                          <a:spLocks noChangeArrowheads="1"/>
                        </wps:cNvSpPr>
                        <wps:spPr bwMode="auto">
                          <a:xfrm>
                            <a:off x="5031" y="0"/>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16"/>
                        <wps:cNvCnPr>
                          <a:cxnSpLocks noChangeShapeType="1"/>
                        </wps:cNvCnPr>
                        <wps:spPr bwMode="auto">
                          <a:xfrm>
                            <a:off x="5041" y="5"/>
                            <a:ext cx="5039"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9E3FC5" id="Group 15" o:spid="_x0000_s1026" style="width:7in;height:.5pt;mso-position-horizontal-relative:char;mso-position-vertical-relative:line" coordsize="100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">
                <v:line id="Line 18" o:spid="_x0000_s1027" style="position:absolute;visibility:visible;mso-wrap-style:square" from="0,5" to="50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" strokecolor="gray" strokeweight=".48pt"/>
                <v:rect id="Rectangle 17" o:spid="_x0000_s1028" style="position:absolute;left:50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" fillcolor="gray" stroked="f"/>
                <v:line id="Line 16" o:spid="_x0000_s1029" style="position:absolute;visibility:visible;mso-wrap-style:square" from="5041,5" to="100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" strokecolor="gray" strokeweight=".48pt"/>
                <w10:anchorlock/>
              </v:group>
            </w:pict>
          </mc:Fallback>
        </mc:AlternateContent>
      </w:r>
    </w:p>
    <w:p w:rsidR="00DE627A" w:rsidRDefault="000D6E2A">
      <w:pPr>
        <w:tabs>
          <w:tab w:val="left" w:pos="10204"/>
        </w:tabs>
        <w:spacing w:before="60"/>
        <w:ind w:left="112"/>
        <w:rPr>
          <w:b/>
          <w:i/>
          <w:sz w:val="24"/>
        </w:rPr>
      </w:pPr>
      <w:r>
        <w:rPr>
          <w:b/>
          <w:i/>
          <w:color w:val="FFFFFF"/>
          <w:sz w:val="24"/>
          <w:shd w:val="clear" w:color="auto" w:fill="006FC0"/>
        </w:rPr>
        <w:t xml:space="preserve"> </w:t>
      </w:r>
      <w:r>
        <w:rPr>
          <w:b/>
          <w:i/>
          <w:color w:val="FFFFFF"/>
          <w:spacing w:val="-12"/>
          <w:sz w:val="24"/>
          <w:shd w:val="clear" w:color="auto" w:fill="006FC0"/>
        </w:rPr>
        <w:t xml:space="preserve"> </w:t>
      </w:r>
      <w:r>
        <w:rPr>
          <w:b/>
          <w:i/>
          <w:color w:val="FFFFFF"/>
          <w:sz w:val="24"/>
          <w:shd w:val="clear" w:color="auto" w:fill="006FC0"/>
        </w:rPr>
        <w:t>4. İLK YARDIM</w:t>
      </w:r>
      <w:r>
        <w:rPr>
          <w:b/>
          <w:i/>
          <w:color w:val="FFFFFF"/>
          <w:spacing w:val="-9"/>
          <w:sz w:val="24"/>
          <w:shd w:val="clear" w:color="auto" w:fill="006FC0"/>
        </w:rPr>
        <w:t xml:space="preserve"> </w:t>
      </w:r>
      <w:r>
        <w:rPr>
          <w:b/>
          <w:i/>
          <w:color w:val="FFFFFF"/>
          <w:sz w:val="24"/>
          <w:shd w:val="clear" w:color="auto" w:fill="006FC0"/>
        </w:rPr>
        <w:t>ÖNLEMLERİ</w:t>
      </w:r>
      <w:r>
        <w:rPr>
          <w:b/>
          <w:i/>
          <w:color w:val="FFFFFF"/>
          <w:sz w:val="24"/>
          <w:shd w:val="clear" w:color="auto" w:fill="006FC0"/>
        </w:rPr>
        <w:tab/>
      </w:r>
    </w:p>
    <w:p w:rsidR="00DE627A" w:rsidRDefault="00DE627A">
      <w:pPr>
        <w:pStyle w:val="GvdeMetni"/>
        <w:spacing w:before="4"/>
        <w:rPr>
          <w:b/>
          <w:sz w:val="16"/>
        </w:rPr>
      </w:pPr>
    </w:p>
    <w:tbl>
      <w:tblPr>
        <w:tblStyle w:val="TableNormal"/>
        <w:tblW w:w="0" w:type="auto"/>
        <w:tblInd w:w="115" w:type="dxa"/>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Layout w:type="fixed"/>
        <w:tblLook w:val="01E0" w:firstRow="1" w:lastRow="1" w:firstColumn="1" w:lastColumn="1" w:noHBand="0" w:noVBand="0"/>
      </w:tblPr>
      <w:tblGrid>
        <w:gridCol w:w="3239"/>
        <w:gridCol w:w="6851"/>
      </w:tblGrid>
      <w:tr w:rsidR="00DE627A">
        <w:trPr>
          <w:trHeight w:val="275"/>
        </w:trPr>
        <w:tc>
          <w:tcPr>
            <w:tcW w:w="10090" w:type="dxa"/>
            <w:gridSpan w:val="2"/>
          </w:tcPr>
          <w:p w:rsidR="00DE627A" w:rsidRDefault="000D6E2A">
            <w:pPr>
              <w:pStyle w:val="TableParagraph"/>
              <w:spacing w:line="256" w:lineRule="exact"/>
              <w:ind w:left="105"/>
              <w:rPr>
                <w:b/>
                <w:i/>
                <w:sz w:val="24"/>
              </w:rPr>
            </w:pPr>
            <w:r>
              <w:rPr>
                <w:b/>
                <w:i/>
                <w:sz w:val="24"/>
              </w:rPr>
              <w:t>4.1 İlk Yardım Önlemlerinin Açıklaması</w:t>
            </w:r>
          </w:p>
        </w:tc>
      </w:tr>
      <w:tr w:rsidR="00DE627A">
        <w:trPr>
          <w:trHeight w:val="551"/>
        </w:trPr>
        <w:tc>
          <w:tcPr>
            <w:tcW w:w="10090" w:type="dxa"/>
            <w:gridSpan w:val="2"/>
          </w:tcPr>
          <w:p w:rsidR="00DE627A" w:rsidRDefault="000D6E2A">
            <w:pPr>
              <w:pStyle w:val="TableParagraph"/>
              <w:tabs>
                <w:tab w:val="left" w:pos="825"/>
              </w:tabs>
              <w:spacing w:line="270" w:lineRule="exact"/>
              <w:ind w:left="105"/>
              <w:rPr>
                <w:b/>
                <w:i/>
                <w:sz w:val="24"/>
              </w:rPr>
            </w:pPr>
            <w:r>
              <w:rPr>
                <w:b/>
                <w:i/>
                <w:sz w:val="24"/>
              </w:rPr>
              <w:t>4.1.1</w:t>
            </w:r>
            <w:r>
              <w:rPr>
                <w:b/>
                <w:i/>
                <w:sz w:val="24"/>
              </w:rPr>
              <w:tab/>
              <w:t>Genel</w:t>
            </w:r>
          </w:p>
          <w:p w:rsidR="00DE627A" w:rsidRDefault="000D6E2A">
            <w:pPr>
              <w:pStyle w:val="TableParagraph"/>
              <w:spacing w:line="261" w:lineRule="exact"/>
              <w:ind w:left="849"/>
              <w:rPr>
                <w:i/>
                <w:sz w:val="24"/>
              </w:rPr>
            </w:pPr>
            <w:r>
              <w:rPr>
                <w:i/>
                <w:sz w:val="24"/>
              </w:rPr>
              <w:t>Acil bir durum oluşması halinde bu güvenlik bilgi formunu göstererek doktora başvurunuz.</w:t>
            </w:r>
          </w:p>
        </w:tc>
      </w:tr>
      <w:tr w:rsidR="00DE627A">
        <w:trPr>
          <w:trHeight w:val="277"/>
        </w:trPr>
        <w:tc>
          <w:tcPr>
            <w:tcW w:w="10090" w:type="dxa"/>
            <w:gridSpan w:val="2"/>
          </w:tcPr>
          <w:p w:rsidR="00DE627A" w:rsidRDefault="000D6E2A">
            <w:pPr>
              <w:pStyle w:val="TableParagraph"/>
              <w:tabs>
                <w:tab w:val="left" w:pos="825"/>
              </w:tabs>
              <w:spacing w:line="258" w:lineRule="exact"/>
              <w:ind w:left="105"/>
              <w:rPr>
                <w:b/>
                <w:i/>
                <w:sz w:val="24"/>
              </w:rPr>
            </w:pPr>
            <w:r>
              <w:rPr>
                <w:b/>
                <w:i/>
                <w:sz w:val="24"/>
              </w:rPr>
              <w:t>4.1.2</w:t>
            </w:r>
            <w:r>
              <w:rPr>
                <w:b/>
                <w:i/>
                <w:sz w:val="24"/>
              </w:rPr>
              <w:tab/>
              <w:t>Solunum:</w:t>
            </w:r>
          </w:p>
        </w:tc>
      </w:tr>
      <w:tr w:rsidR="00DE627A">
        <w:trPr>
          <w:trHeight w:val="1932"/>
        </w:trPr>
        <w:tc>
          <w:tcPr>
            <w:tcW w:w="10090" w:type="dxa"/>
            <w:gridSpan w:val="2"/>
          </w:tcPr>
          <w:p w:rsidR="00DE627A" w:rsidRDefault="000D6E2A">
            <w:pPr>
              <w:pStyle w:val="TableParagraph"/>
              <w:ind w:left="813" w:right="1408"/>
              <w:rPr>
                <w:i/>
                <w:sz w:val="24"/>
              </w:rPr>
            </w:pPr>
            <w:r>
              <w:rPr>
                <w:i/>
                <w:sz w:val="24"/>
              </w:rPr>
              <w:t>Kendinizi korurken, yaralıyı tehlikeli alandan uzaklaştırın ve temiz hava almasını sağlayınız.</w:t>
            </w:r>
          </w:p>
          <w:p w:rsidR="00DE627A" w:rsidRDefault="000D6E2A">
            <w:pPr>
              <w:pStyle w:val="TableParagraph"/>
              <w:ind w:left="813" w:right="3161"/>
              <w:rPr>
                <w:i/>
                <w:sz w:val="24"/>
              </w:rPr>
            </w:pPr>
            <w:r>
              <w:rPr>
                <w:i/>
                <w:sz w:val="24"/>
              </w:rPr>
              <w:t xml:space="preserve">Hastayı sakin bir yerde yatırın ve </w:t>
            </w:r>
            <w:proofErr w:type="spellStart"/>
            <w:r>
              <w:rPr>
                <w:i/>
                <w:sz w:val="24"/>
              </w:rPr>
              <w:t>hipotermiye</w:t>
            </w:r>
            <w:proofErr w:type="spellEnd"/>
            <w:r>
              <w:rPr>
                <w:i/>
                <w:sz w:val="24"/>
              </w:rPr>
              <w:t xml:space="preserve"> karşı koruyunuz. Solunum güçlüğü durumunda hastaya oksijen veriniz.</w:t>
            </w:r>
          </w:p>
          <w:p w:rsidR="00DE627A" w:rsidRDefault="000D6E2A">
            <w:pPr>
              <w:pStyle w:val="TableParagraph"/>
              <w:ind w:left="813"/>
              <w:rPr>
                <w:i/>
                <w:sz w:val="24"/>
              </w:rPr>
            </w:pPr>
            <w:r>
              <w:rPr>
                <w:i/>
                <w:sz w:val="24"/>
              </w:rPr>
              <w:t>Nefes darlığı halinde hastayı yarı oturur pozisyonda yerleştiriniz.</w:t>
            </w:r>
          </w:p>
          <w:p w:rsidR="00DE627A" w:rsidRDefault="000D6E2A">
            <w:pPr>
              <w:pStyle w:val="TableParagraph"/>
              <w:spacing w:line="270" w:lineRule="atLeast"/>
              <w:ind w:left="813" w:right="741"/>
              <w:rPr>
                <w:i/>
                <w:sz w:val="24"/>
              </w:rPr>
            </w:pPr>
            <w:r>
              <w:rPr>
                <w:i/>
                <w:sz w:val="24"/>
              </w:rPr>
              <w:t xml:space="preserve">Hastaya mümkün olduğunca art arda derinden </w:t>
            </w:r>
            <w:proofErr w:type="spellStart"/>
            <w:r>
              <w:rPr>
                <w:i/>
                <w:sz w:val="24"/>
              </w:rPr>
              <w:t>glukokortikoid</w:t>
            </w:r>
            <w:proofErr w:type="spellEnd"/>
            <w:r>
              <w:rPr>
                <w:i/>
                <w:sz w:val="24"/>
              </w:rPr>
              <w:t xml:space="preserve"> </w:t>
            </w:r>
            <w:proofErr w:type="spellStart"/>
            <w:r>
              <w:rPr>
                <w:i/>
                <w:sz w:val="24"/>
              </w:rPr>
              <w:t>inhalasyon</w:t>
            </w:r>
            <w:proofErr w:type="spellEnd"/>
            <w:r>
              <w:rPr>
                <w:i/>
                <w:sz w:val="24"/>
              </w:rPr>
              <w:t xml:space="preserve"> spreyi veriniz. Bir doktor tarafından hızlıca tedavi olunuz.</w:t>
            </w:r>
          </w:p>
        </w:tc>
      </w:tr>
      <w:tr w:rsidR="00DE627A">
        <w:trPr>
          <w:trHeight w:val="275"/>
        </w:trPr>
        <w:tc>
          <w:tcPr>
            <w:tcW w:w="10090" w:type="dxa"/>
            <w:gridSpan w:val="2"/>
          </w:tcPr>
          <w:p w:rsidR="00DE627A" w:rsidRDefault="000D6E2A">
            <w:pPr>
              <w:pStyle w:val="TableParagraph"/>
              <w:tabs>
                <w:tab w:val="left" w:pos="825"/>
              </w:tabs>
              <w:spacing w:line="256" w:lineRule="exact"/>
              <w:ind w:left="105"/>
              <w:rPr>
                <w:b/>
                <w:i/>
                <w:sz w:val="24"/>
              </w:rPr>
            </w:pPr>
            <w:r>
              <w:rPr>
                <w:b/>
                <w:i/>
                <w:sz w:val="24"/>
              </w:rPr>
              <w:t>4.1.3</w:t>
            </w:r>
            <w:r>
              <w:rPr>
                <w:b/>
                <w:i/>
                <w:sz w:val="24"/>
              </w:rPr>
              <w:tab/>
              <w:t xml:space="preserve">Deri </w:t>
            </w:r>
            <w:proofErr w:type="gramStart"/>
            <w:r>
              <w:rPr>
                <w:b/>
                <w:i/>
                <w:sz w:val="24"/>
              </w:rPr>
              <w:t>İle</w:t>
            </w:r>
            <w:proofErr w:type="gramEnd"/>
            <w:r>
              <w:rPr>
                <w:b/>
                <w:i/>
                <w:spacing w:val="-2"/>
                <w:sz w:val="24"/>
              </w:rPr>
              <w:t xml:space="preserve"> </w:t>
            </w:r>
            <w:r>
              <w:rPr>
                <w:b/>
                <w:i/>
                <w:sz w:val="24"/>
              </w:rPr>
              <w:t>Temas:</w:t>
            </w:r>
          </w:p>
        </w:tc>
      </w:tr>
      <w:tr w:rsidR="00DE627A">
        <w:trPr>
          <w:trHeight w:val="1655"/>
        </w:trPr>
        <w:tc>
          <w:tcPr>
            <w:tcW w:w="10090" w:type="dxa"/>
            <w:gridSpan w:val="2"/>
          </w:tcPr>
          <w:p w:rsidR="00DE627A" w:rsidRDefault="000D6E2A">
            <w:pPr>
              <w:pStyle w:val="TableParagraph"/>
              <w:spacing w:line="268" w:lineRule="exact"/>
              <w:ind w:left="813"/>
              <w:rPr>
                <w:i/>
                <w:sz w:val="24"/>
              </w:rPr>
            </w:pPr>
            <w:r>
              <w:rPr>
                <w:i/>
                <w:sz w:val="24"/>
              </w:rPr>
              <w:t>Kendinizi koruyarak, kirlenen giysileri çıkarınız.</w:t>
            </w:r>
          </w:p>
          <w:p w:rsidR="00DE627A" w:rsidRDefault="000D6E2A">
            <w:pPr>
              <w:pStyle w:val="TableParagraph"/>
              <w:ind w:left="825" w:right="2736"/>
              <w:rPr>
                <w:i/>
                <w:sz w:val="24"/>
              </w:rPr>
            </w:pPr>
            <w:r>
              <w:rPr>
                <w:i/>
                <w:sz w:val="24"/>
              </w:rPr>
              <w:t>Cildin etkilenen bölgelerini akan suyun altında 10 dakika yıkayınız. Tıbbi tedavi alınız.</w:t>
            </w:r>
          </w:p>
          <w:p w:rsidR="00DE627A" w:rsidRDefault="000D6E2A">
            <w:pPr>
              <w:pStyle w:val="TableParagraph"/>
              <w:ind w:left="825"/>
              <w:rPr>
                <w:i/>
                <w:sz w:val="24"/>
              </w:rPr>
            </w:pPr>
            <w:r>
              <w:rPr>
                <w:i/>
                <w:sz w:val="24"/>
              </w:rPr>
              <w:t xml:space="preserve">Eğer </w:t>
            </w:r>
            <w:proofErr w:type="spellStart"/>
            <w:r>
              <w:rPr>
                <w:i/>
                <w:sz w:val="24"/>
              </w:rPr>
              <w:t>mükünse</w:t>
            </w:r>
            <w:proofErr w:type="spellEnd"/>
            <w:r>
              <w:rPr>
                <w:i/>
                <w:sz w:val="24"/>
              </w:rPr>
              <w:t xml:space="preserve"> acil duş alınız.</w:t>
            </w:r>
          </w:p>
          <w:p w:rsidR="00DE627A" w:rsidRDefault="000D6E2A">
            <w:pPr>
              <w:pStyle w:val="TableParagraph"/>
              <w:spacing w:line="270" w:lineRule="atLeast"/>
              <w:ind w:left="813" w:right="3161"/>
              <w:rPr>
                <w:i/>
                <w:sz w:val="24"/>
              </w:rPr>
            </w:pPr>
            <w:r>
              <w:rPr>
                <w:i/>
                <w:sz w:val="24"/>
              </w:rPr>
              <w:t xml:space="preserve">Hastayı sakin bir yerde yatırın ve </w:t>
            </w:r>
            <w:proofErr w:type="spellStart"/>
            <w:r>
              <w:rPr>
                <w:i/>
                <w:sz w:val="24"/>
              </w:rPr>
              <w:t>hipotermiye</w:t>
            </w:r>
            <w:proofErr w:type="spellEnd"/>
            <w:r>
              <w:rPr>
                <w:i/>
                <w:sz w:val="24"/>
              </w:rPr>
              <w:t xml:space="preserve"> karşı koruyunuz. Acilen doktor çağırınız.</w:t>
            </w:r>
          </w:p>
        </w:tc>
      </w:tr>
      <w:tr w:rsidR="00DE627A">
        <w:trPr>
          <w:trHeight w:val="275"/>
        </w:trPr>
        <w:tc>
          <w:tcPr>
            <w:tcW w:w="10090" w:type="dxa"/>
            <w:gridSpan w:val="2"/>
          </w:tcPr>
          <w:p w:rsidR="00DE627A" w:rsidRDefault="000D6E2A">
            <w:pPr>
              <w:pStyle w:val="TableParagraph"/>
              <w:tabs>
                <w:tab w:val="left" w:pos="825"/>
              </w:tabs>
              <w:spacing w:line="256" w:lineRule="exact"/>
              <w:ind w:left="105"/>
              <w:rPr>
                <w:b/>
                <w:i/>
                <w:sz w:val="24"/>
              </w:rPr>
            </w:pPr>
            <w:r>
              <w:rPr>
                <w:b/>
                <w:i/>
                <w:sz w:val="24"/>
              </w:rPr>
              <w:t>4.1.4</w:t>
            </w:r>
            <w:r>
              <w:rPr>
                <w:b/>
                <w:i/>
                <w:sz w:val="24"/>
              </w:rPr>
              <w:tab/>
              <w:t xml:space="preserve">Göz </w:t>
            </w:r>
            <w:proofErr w:type="gramStart"/>
            <w:r>
              <w:rPr>
                <w:b/>
                <w:i/>
                <w:sz w:val="24"/>
              </w:rPr>
              <w:t>İle</w:t>
            </w:r>
            <w:proofErr w:type="gramEnd"/>
            <w:r>
              <w:rPr>
                <w:b/>
                <w:i/>
                <w:spacing w:val="-3"/>
                <w:sz w:val="24"/>
              </w:rPr>
              <w:t xml:space="preserve"> </w:t>
            </w:r>
            <w:r>
              <w:rPr>
                <w:b/>
                <w:i/>
                <w:sz w:val="24"/>
              </w:rPr>
              <w:t>Temas:</w:t>
            </w:r>
          </w:p>
        </w:tc>
      </w:tr>
      <w:tr w:rsidR="00DE627A">
        <w:trPr>
          <w:trHeight w:val="1655"/>
        </w:trPr>
        <w:tc>
          <w:tcPr>
            <w:tcW w:w="10090" w:type="dxa"/>
            <w:gridSpan w:val="2"/>
          </w:tcPr>
          <w:p w:rsidR="00DE627A" w:rsidRDefault="000D6E2A">
            <w:pPr>
              <w:pStyle w:val="TableParagraph"/>
              <w:spacing w:line="268" w:lineRule="exact"/>
              <w:ind w:left="801"/>
              <w:rPr>
                <w:i/>
                <w:sz w:val="24"/>
              </w:rPr>
            </w:pPr>
            <w:r>
              <w:rPr>
                <w:i/>
                <w:sz w:val="24"/>
              </w:rPr>
              <w:t xml:space="preserve">Konsantre buhar, </w:t>
            </w:r>
            <w:proofErr w:type="spellStart"/>
            <w:r>
              <w:rPr>
                <w:i/>
                <w:sz w:val="24"/>
              </w:rPr>
              <w:t>aerosol</w:t>
            </w:r>
            <w:proofErr w:type="spellEnd"/>
            <w:r>
              <w:rPr>
                <w:i/>
                <w:sz w:val="24"/>
              </w:rPr>
              <w:t xml:space="preserve"> veya asit ile temas halinde;</w:t>
            </w:r>
          </w:p>
          <w:p w:rsidR="00DE627A" w:rsidRDefault="000D6E2A">
            <w:pPr>
              <w:pStyle w:val="TableParagraph"/>
              <w:ind w:left="801" w:right="1321"/>
              <w:rPr>
                <w:i/>
                <w:sz w:val="24"/>
              </w:rPr>
            </w:pPr>
            <w:r>
              <w:rPr>
                <w:i/>
                <w:sz w:val="24"/>
              </w:rPr>
              <w:t>Etkilenen gözü, çevresini ve göz kapaklarını akan suyun altında 10 dakika yıkayın, hasar görmeyen gözü koruyunuz.</w:t>
            </w:r>
          </w:p>
          <w:p w:rsidR="00DE627A" w:rsidRDefault="000D6E2A">
            <w:pPr>
              <w:pStyle w:val="TableParagraph"/>
              <w:ind w:left="801" w:right="1408"/>
              <w:rPr>
                <w:i/>
                <w:sz w:val="24"/>
              </w:rPr>
            </w:pPr>
            <w:r>
              <w:rPr>
                <w:i/>
                <w:sz w:val="24"/>
              </w:rPr>
              <w:t>Derhal gözdeki asit artıklarını tamamen çıkarmak için göze doğrudan su jeti ile müdahale ediniz.</w:t>
            </w:r>
          </w:p>
          <w:p w:rsidR="00DE627A" w:rsidRDefault="000D6E2A">
            <w:pPr>
              <w:pStyle w:val="TableParagraph"/>
              <w:spacing w:line="264" w:lineRule="exact"/>
              <w:ind w:left="801"/>
              <w:rPr>
                <w:i/>
                <w:sz w:val="24"/>
              </w:rPr>
            </w:pPr>
            <w:r>
              <w:rPr>
                <w:i/>
                <w:sz w:val="24"/>
              </w:rPr>
              <w:t>Daha sonra, bir göz doktoruna mümkün olan en hızlı ulaşımı sağlayınız.</w:t>
            </w:r>
          </w:p>
        </w:tc>
      </w:tr>
      <w:tr w:rsidR="00DE627A">
        <w:trPr>
          <w:trHeight w:val="275"/>
        </w:trPr>
        <w:tc>
          <w:tcPr>
            <w:tcW w:w="10090" w:type="dxa"/>
            <w:gridSpan w:val="2"/>
          </w:tcPr>
          <w:p w:rsidR="00DE627A" w:rsidRDefault="000D6E2A">
            <w:pPr>
              <w:pStyle w:val="TableParagraph"/>
              <w:tabs>
                <w:tab w:val="left" w:pos="825"/>
              </w:tabs>
              <w:spacing w:line="256" w:lineRule="exact"/>
              <w:ind w:left="105"/>
              <w:rPr>
                <w:b/>
                <w:i/>
                <w:sz w:val="24"/>
              </w:rPr>
            </w:pPr>
            <w:r>
              <w:rPr>
                <w:b/>
                <w:i/>
                <w:sz w:val="24"/>
              </w:rPr>
              <w:t>4.1.5</w:t>
            </w:r>
            <w:r>
              <w:rPr>
                <w:b/>
                <w:i/>
                <w:sz w:val="24"/>
              </w:rPr>
              <w:tab/>
              <w:t>Yutma:</w:t>
            </w:r>
          </w:p>
        </w:tc>
      </w:tr>
      <w:tr w:rsidR="00DE627A">
        <w:trPr>
          <w:trHeight w:val="1932"/>
        </w:trPr>
        <w:tc>
          <w:tcPr>
            <w:tcW w:w="10090" w:type="dxa"/>
            <w:gridSpan w:val="2"/>
          </w:tcPr>
          <w:p w:rsidR="00DE627A" w:rsidRDefault="000D6E2A">
            <w:pPr>
              <w:pStyle w:val="TableParagraph"/>
              <w:ind w:left="849" w:right="3392"/>
              <w:rPr>
                <w:i/>
                <w:sz w:val="24"/>
              </w:rPr>
            </w:pPr>
            <w:r>
              <w:rPr>
                <w:i/>
                <w:sz w:val="24"/>
              </w:rPr>
              <w:t>%10’dan büyük konsantrasyonlarda asit yutulduysa; Hastanın bilinci yerinde ise bol miktarda içecek (su) veriniz.</w:t>
            </w:r>
          </w:p>
          <w:p w:rsidR="00DE627A" w:rsidRDefault="000D6E2A">
            <w:pPr>
              <w:pStyle w:val="TableParagraph"/>
              <w:ind w:left="849" w:right="3125"/>
              <w:rPr>
                <w:i/>
                <w:sz w:val="24"/>
              </w:rPr>
            </w:pPr>
            <w:r>
              <w:rPr>
                <w:i/>
                <w:sz w:val="24"/>
              </w:rPr>
              <w:t xml:space="preserve">Hastayı sakin bir yerde yatırın ve </w:t>
            </w:r>
            <w:proofErr w:type="spellStart"/>
            <w:r>
              <w:rPr>
                <w:i/>
                <w:sz w:val="24"/>
              </w:rPr>
              <w:t>hipotermiye</w:t>
            </w:r>
            <w:proofErr w:type="spellEnd"/>
            <w:r>
              <w:rPr>
                <w:i/>
                <w:sz w:val="24"/>
              </w:rPr>
              <w:t xml:space="preserve"> karşı koruyunuz. Hastayı kusturmayınız.</w:t>
            </w:r>
          </w:p>
          <w:p w:rsidR="00DE627A" w:rsidRDefault="000D6E2A">
            <w:pPr>
              <w:pStyle w:val="TableParagraph"/>
              <w:ind w:left="849"/>
              <w:rPr>
                <w:i/>
                <w:sz w:val="24"/>
              </w:rPr>
            </w:pPr>
            <w:r>
              <w:rPr>
                <w:i/>
                <w:sz w:val="24"/>
              </w:rPr>
              <w:t>Acil doktor çağırınız.</w:t>
            </w:r>
          </w:p>
          <w:p w:rsidR="00DE627A" w:rsidRDefault="000D6E2A">
            <w:pPr>
              <w:pStyle w:val="TableParagraph"/>
              <w:spacing w:line="270" w:lineRule="atLeast"/>
              <w:ind w:left="849" w:right="765"/>
              <w:rPr>
                <w:i/>
                <w:sz w:val="24"/>
              </w:rPr>
            </w:pPr>
            <w:r>
              <w:rPr>
                <w:i/>
                <w:sz w:val="24"/>
              </w:rPr>
              <w:t>Ani kusma durumunda, kusmuğun soluk borusuna kaçmasını önlemek amacıyla hastayı, ayakları başından yukarıda olacak şekilde yüzükoyun yatırınız.</w:t>
            </w:r>
          </w:p>
        </w:tc>
      </w:tr>
      <w:tr w:rsidR="00DE627A">
        <w:trPr>
          <w:trHeight w:val="278"/>
        </w:trPr>
        <w:tc>
          <w:tcPr>
            <w:tcW w:w="10090" w:type="dxa"/>
            <w:gridSpan w:val="2"/>
          </w:tcPr>
          <w:p w:rsidR="00DE627A" w:rsidRDefault="000D6E2A">
            <w:pPr>
              <w:pStyle w:val="TableParagraph"/>
              <w:spacing w:line="258" w:lineRule="exact"/>
              <w:ind w:left="105"/>
              <w:rPr>
                <w:b/>
                <w:i/>
                <w:sz w:val="24"/>
              </w:rPr>
            </w:pPr>
            <w:r>
              <w:rPr>
                <w:b/>
                <w:i/>
                <w:sz w:val="24"/>
              </w:rPr>
              <w:t xml:space="preserve">4.2 Akut </w:t>
            </w:r>
            <w:proofErr w:type="gramStart"/>
            <w:r>
              <w:rPr>
                <w:b/>
                <w:i/>
                <w:sz w:val="24"/>
              </w:rPr>
              <w:t>Ve</w:t>
            </w:r>
            <w:proofErr w:type="gramEnd"/>
            <w:r>
              <w:rPr>
                <w:b/>
                <w:i/>
                <w:sz w:val="24"/>
              </w:rPr>
              <w:t xml:space="preserve"> Sonradan Görülen Önemli Belirtiler Ve Etkiler</w:t>
            </w:r>
          </w:p>
        </w:tc>
      </w:tr>
      <w:tr w:rsidR="00DE627A">
        <w:trPr>
          <w:trHeight w:val="275"/>
        </w:trPr>
        <w:tc>
          <w:tcPr>
            <w:tcW w:w="10090" w:type="dxa"/>
            <w:gridSpan w:val="2"/>
            <w:tcBorders>
              <w:bottom w:val="single" w:sz="4" w:space="0" w:color="D9D9D9"/>
            </w:tcBorders>
          </w:tcPr>
          <w:p w:rsidR="00DE627A" w:rsidRDefault="000D6E2A">
            <w:pPr>
              <w:pStyle w:val="TableParagraph"/>
              <w:spacing w:line="256" w:lineRule="exact"/>
              <w:ind w:left="813"/>
              <w:rPr>
                <w:i/>
                <w:sz w:val="24"/>
              </w:rPr>
            </w:pPr>
            <w:r>
              <w:rPr>
                <w:i/>
                <w:sz w:val="24"/>
              </w:rPr>
              <w:t xml:space="preserve">Öncelikli </w:t>
            </w:r>
            <w:proofErr w:type="spellStart"/>
            <w:r>
              <w:rPr>
                <w:i/>
                <w:sz w:val="24"/>
              </w:rPr>
              <w:t>maruziyet</w:t>
            </w:r>
            <w:proofErr w:type="spellEnd"/>
            <w:r>
              <w:rPr>
                <w:i/>
                <w:sz w:val="24"/>
              </w:rPr>
              <w:t xml:space="preserve"> yolu solunumdur.</w:t>
            </w:r>
          </w:p>
        </w:tc>
      </w:tr>
      <w:tr w:rsidR="00DE627A">
        <w:trPr>
          <w:trHeight w:val="551"/>
        </w:trPr>
        <w:tc>
          <w:tcPr>
            <w:tcW w:w="3239" w:type="dxa"/>
            <w:tcBorders>
              <w:top w:val="single" w:sz="4" w:space="0" w:color="D9D9D9"/>
              <w:left w:val="single" w:sz="4" w:space="0" w:color="D9D9D9"/>
              <w:bottom w:val="single" w:sz="4" w:space="0" w:color="D9D9D9"/>
              <w:right w:val="single" w:sz="4" w:space="0" w:color="D9D9D9"/>
            </w:tcBorders>
            <w:shd w:val="clear" w:color="auto" w:fill="F1F1F1"/>
          </w:tcPr>
          <w:p w:rsidR="00DE627A" w:rsidRDefault="000D6E2A">
            <w:pPr>
              <w:pStyle w:val="TableParagraph"/>
              <w:spacing w:before="128"/>
              <w:ind w:right="97"/>
              <w:jc w:val="right"/>
              <w:rPr>
                <w:i/>
                <w:sz w:val="24"/>
              </w:rPr>
            </w:pPr>
            <w:r>
              <w:rPr>
                <w:i/>
                <w:sz w:val="24"/>
              </w:rPr>
              <w:t>Solunması Halinde</w:t>
            </w:r>
          </w:p>
        </w:tc>
        <w:tc>
          <w:tcPr>
            <w:tcW w:w="6851" w:type="dxa"/>
            <w:tcBorders>
              <w:top w:val="single" w:sz="4" w:space="0" w:color="D9D9D9"/>
              <w:left w:val="single" w:sz="4" w:space="0" w:color="D9D9D9"/>
              <w:bottom w:val="single" w:sz="4" w:space="0" w:color="D9D9D9"/>
              <w:right w:val="single" w:sz="4" w:space="0" w:color="D9D9D9"/>
            </w:tcBorders>
          </w:tcPr>
          <w:p w:rsidR="00DE627A" w:rsidRDefault="000D6E2A">
            <w:pPr>
              <w:pStyle w:val="TableParagraph"/>
              <w:spacing w:line="268" w:lineRule="exact"/>
              <w:ind w:left="107"/>
              <w:rPr>
                <w:i/>
                <w:sz w:val="24"/>
              </w:rPr>
            </w:pPr>
            <w:r>
              <w:rPr>
                <w:i/>
                <w:sz w:val="24"/>
              </w:rPr>
              <w:t>Solunduğunda zehirlidir. Ürün mukoza zarının ve üst solunum</w:t>
            </w:r>
          </w:p>
          <w:p w:rsidR="00DE627A" w:rsidRDefault="000D6E2A">
            <w:pPr>
              <w:pStyle w:val="TableParagraph"/>
              <w:spacing w:line="264" w:lineRule="exact"/>
              <w:ind w:left="107"/>
              <w:rPr>
                <w:i/>
                <w:sz w:val="24"/>
              </w:rPr>
            </w:pPr>
            <w:proofErr w:type="gramStart"/>
            <w:r>
              <w:rPr>
                <w:i/>
                <w:sz w:val="24"/>
              </w:rPr>
              <w:t>yollarının</w:t>
            </w:r>
            <w:proofErr w:type="gramEnd"/>
            <w:r>
              <w:rPr>
                <w:i/>
                <w:sz w:val="24"/>
              </w:rPr>
              <w:t xml:space="preserve"> dokusuna son derece tahrip edicidir.</w:t>
            </w:r>
          </w:p>
        </w:tc>
      </w:tr>
      <w:tr w:rsidR="00DE627A">
        <w:trPr>
          <w:trHeight w:val="276"/>
        </w:trPr>
        <w:tc>
          <w:tcPr>
            <w:tcW w:w="3239" w:type="dxa"/>
            <w:tcBorders>
              <w:top w:val="single" w:sz="4" w:space="0" w:color="D9D9D9"/>
              <w:left w:val="single" w:sz="4" w:space="0" w:color="D9D9D9"/>
              <w:bottom w:val="single" w:sz="4" w:space="0" w:color="D9D9D9"/>
              <w:right w:val="single" w:sz="4" w:space="0" w:color="D9D9D9"/>
            </w:tcBorders>
            <w:shd w:val="clear" w:color="auto" w:fill="F1F1F1"/>
          </w:tcPr>
          <w:p w:rsidR="00DE627A" w:rsidRDefault="000D6E2A">
            <w:pPr>
              <w:pStyle w:val="TableParagraph"/>
              <w:spacing w:line="256" w:lineRule="exact"/>
              <w:ind w:right="96"/>
              <w:jc w:val="right"/>
              <w:rPr>
                <w:i/>
                <w:sz w:val="24"/>
              </w:rPr>
            </w:pPr>
            <w:r>
              <w:rPr>
                <w:i/>
                <w:sz w:val="24"/>
              </w:rPr>
              <w:t>Ciltle Temasında</w:t>
            </w:r>
          </w:p>
        </w:tc>
        <w:tc>
          <w:tcPr>
            <w:tcW w:w="6851" w:type="dxa"/>
            <w:tcBorders>
              <w:top w:val="single" w:sz="4" w:space="0" w:color="D9D9D9"/>
              <w:left w:val="single" w:sz="4" w:space="0" w:color="D9D9D9"/>
              <w:bottom w:val="single" w:sz="4" w:space="0" w:color="D9D9D9"/>
              <w:right w:val="single" w:sz="4" w:space="0" w:color="D9D9D9"/>
            </w:tcBorders>
          </w:tcPr>
          <w:p w:rsidR="00DE627A" w:rsidRDefault="000D6E2A">
            <w:pPr>
              <w:pStyle w:val="TableParagraph"/>
              <w:spacing w:line="256" w:lineRule="exact"/>
              <w:ind w:left="107"/>
              <w:rPr>
                <w:i/>
                <w:sz w:val="24"/>
              </w:rPr>
            </w:pPr>
            <w:r>
              <w:rPr>
                <w:i/>
                <w:sz w:val="24"/>
              </w:rPr>
              <w:t>Deri yoluyla emildiğinde zararlıdır. Cilt yanıklarına sebep olur.</w:t>
            </w:r>
          </w:p>
        </w:tc>
      </w:tr>
      <w:tr w:rsidR="00DE627A">
        <w:trPr>
          <w:trHeight w:val="275"/>
        </w:trPr>
        <w:tc>
          <w:tcPr>
            <w:tcW w:w="3239" w:type="dxa"/>
            <w:tcBorders>
              <w:top w:val="single" w:sz="4" w:space="0" w:color="D9D9D9"/>
              <w:left w:val="single" w:sz="4" w:space="0" w:color="D9D9D9"/>
              <w:bottom w:val="single" w:sz="4" w:space="0" w:color="D9D9D9"/>
              <w:right w:val="single" w:sz="4" w:space="0" w:color="D9D9D9"/>
            </w:tcBorders>
            <w:shd w:val="clear" w:color="auto" w:fill="F1F1F1"/>
          </w:tcPr>
          <w:p w:rsidR="00DE627A" w:rsidRDefault="000D6E2A">
            <w:pPr>
              <w:pStyle w:val="TableParagraph"/>
              <w:spacing w:line="256" w:lineRule="exact"/>
              <w:ind w:right="98"/>
              <w:jc w:val="right"/>
              <w:rPr>
                <w:i/>
                <w:sz w:val="24"/>
              </w:rPr>
            </w:pPr>
            <w:r>
              <w:rPr>
                <w:i/>
                <w:sz w:val="24"/>
              </w:rPr>
              <w:t>Gözle Temasında</w:t>
            </w:r>
          </w:p>
        </w:tc>
        <w:tc>
          <w:tcPr>
            <w:tcW w:w="6851" w:type="dxa"/>
            <w:tcBorders>
              <w:top w:val="single" w:sz="4" w:space="0" w:color="D9D9D9"/>
              <w:left w:val="single" w:sz="4" w:space="0" w:color="D9D9D9"/>
              <w:bottom w:val="single" w:sz="4" w:space="0" w:color="D9D9D9"/>
              <w:right w:val="single" w:sz="4" w:space="0" w:color="D9D9D9"/>
            </w:tcBorders>
          </w:tcPr>
          <w:p w:rsidR="00DE627A" w:rsidRDefault="000D6E2A">
            <w:pPr>
              <w:pStyle w:val="TableParagraph"/>
              <w:spacing w:line="256" w:lineRule="exact"/>
              <w:ind w:left="107"/>
              <w:rPr>
                <w:i/>
                <w:sz w:val="24"/>
              </w:rPr>
            </w:pPr>
            <w:r>
              <w:rPr>
                <w:i/>
                <w:sz w:val="24"/>
              </w:rPr>
              <w:t>Göz yanmasına sebep olur.</w:t>
            </w:r>
          </w:p>
        </w:tc>
      </w:tr>
      <w:tr w:rsidR="00DE627A">
        <w:trPr>
          <w:trHeight w:val="275"/>
        </w:trPr>
        <w:tc>
          <w:tcPr>
            <w:tcW w:w="3239" w:type="dxa"/>
            <w:tcBorders>
              <w:top w:val="single" w:sz="4" w:space="0" w:color="D9D9D9"/>
              <w:left w:val="single" w:sz="4" w:space="0" w:color="D9D9D9"/>
              <w:bottom w:val="single" w:sz="4" w:space="0" w:color="D9D9D9"/>
              <w:right w:val="single" w:sz="4" w:space="0" w:color="D9D9D9"/>
            </w:tcBorders>
            <w:shd w:val="clear" w:color="auto" w:fill="F1F1F1"/>
          </w:tcPr>
          <w:p w:rsidR="00DE627A" w:rsidRDefault="000D6E2A">
            <w:pPr>
              <w:pStyle w:val="TableParagraph"/>
              <w:spacing w:line="256" w:lineRule="exact"/>
              <w:ind w:right="97"/>
              <w:jc w:val="right"/>
              <w:rPr>
                <w:i/>
                <w:sz w:val="24"/>
              </w:rPr>
            </w:pPr>
            <w:r>
              <w:rPr>
                <w:i/>
                <w:sz w:val="24"/>
              </w:rPr>
              <w:t>(Sindirimi) Yutulması Halinde</w:t>
            </w:r>
          </w:p>
        </w:tc>
        <w:tc>
          <w:tcPr>
            <w:tcW w:w="6851" w:type="dxa"/>
            <w:tcBorders>
              <w:top w:val="single" w:sz="4" w:space="0" w:color="D9D9D9"/>
              <w:left w:val="single" w:sz="4" w:space="0" w:color="D9D9D9"/>
              <w:bottom w:val="single" w:sz="4" w:space="0" w:color="D9D9D9"/>
              <w:right w:val="single" w:sz="4" w:space="0" w:color="D9D9D9"/>
            </w:tcBorders>
          </w:tcPr>
          <w:p w:rsidR="00DE627A" w:rsidRDefault="000D6E2A">
            <w:pPr>
              <w:pStyle w:val="TableParagraph"/>
              <w:spacing w:line="256" w:lineRule="exact"/>
              <w:ind w:left="107"/>
              <w:rPr>
                <w:i/>
                <w:sz w:val="24"/>
              </w:rPr>
            </w:pPr>
            <w:r>
              <w:rPr>
                <w:i/>
                <w:sz w:val="24"/>
              </w:rPr>
              <w:t>Yutulduğunda zararlı olabilir. Yanıklara neden olur.</w:t>
            </w:r>
          </w:p>
        </w:tc>
      </w:tr>
      <w:tr w:rsidR="00DE627A">
        <w:trPr>
          <w:trHeight w:val="830"/>
        </w:trPr>
        <w:tc>
          <w:tcPr>
            <w:tcW w:w="3239" w:type="dxa"/>
            <w:tcBorders>
              <w:top w:val="single" w:sz="4" w:space="0" w:color="D9D9D9"/>
              <w:left w:val="single" w:sz="4" w:space="0" w:color="D9D9D9"/>
              <w:bottom w:val="single" w:sz="4" w:space="0" w:color="D9D9D9"/>
              <w:right w:val="single" w:sz="4" w:space="0" w:color="D9D9D9"/>
            </w:tcBorders>
            <w:shd w:val="clear" w:color="auto" w:fill="F1F1F1"/>
          </w:tcPr>
          <w:p w:rsidR="00DE627A" w:rsidRDefault="00DE627A">
            <w:pPr>
              <w:pStyle w:val="TableParagraph"/>
              <w:spacing w:before="5"/>
              <w:rPr>
                <w:b/>
                <w:i/>
                <w:sz w:val="23"/>
              </w:rPr>
            </w:pPr>
          </w:p>
          <w:p w:rsidR="00DE627A" w:rsidRDefault="000D6E2A">
            <w:pPr>
              <w:pStyle w:val="TableParagraph"/>
              <w:ind w:right="95"/>
              <w:jc w:val="right"/>
              <w:rPr>
                <w:i/>
                <w:sz w:val="24"/>
              </w:rPr>
            </w:pPr>
            <w:r>
              <w:rPr>
                <w:i/>
                <w:sz w:val="24"/>
              </w:rPr>
              <w:t xml:space="preserve">Diğer </w:t>
            </w:r>
            <w:r>
              <w:rPr>
                <w:b/>
                <w:i/>
                <w:sz w:val="24"/>
              </w:rPr>
              <w:t>(</w:t>
            </w:r>
            <w:r>
              <w:rPr>
                <w:i/>
                <w:sz w:val="24"/>
              </w:rPr>
              <w:t>Uzun Süreli Etkiler)</w:t>
            </w:r>
          </w:p>
        </w:tc>
        <w:tc>
          <w:tcPr>
            <w:tcW w:w="6851" w:type="dxa"/>
            <w:tcBorders>
              <w:top w:val="single" w:sz="4" w:space="0" w:color="D9D9D9"/>
              <w:left w:val="single" w:sz="4" w:space="0" w:color="D9D9D9"/>
              <w:bottom w:val="single" w:sz="4" w:space="0" w:color="D9D9D9"/>
              <w:right w:val="single" w:sz="4" w:space="0" w:color="D9D9D9"/>
            </w:tcBorders>
          </w:tcPr>
          <w:p w:rsidR="00DE627A" w:rsidRDefault="000D6E2A">
            <w:pPr>
              <w:pStyle w:val="TableParagraph"/>
              <w:ind w:left="107" w:right="554"/>
              <w:rPr>
                <w:i/>
                <w:sz w:val="24"/>
              </w:rPr>
            </w:pPr>
            <w:r>
              <w:rPr>
                <w:i/>
                <w:sz w:val="24"/>
              </w:rPr>
              <w:t>Uzun süreli veya tekrarlanan maruz kalma bazı hassas kişilerde alerjik reaksiyonlara neden olabilir.</w:t>
            </w:r>
          </w:p>
        </w:tc>
      </w:tr>
    </w:tbl>
    <w:p w:rsidR="00DE627A" w:rsidRDefault="00DE627A">
      <w:pPr>
        <w:rPr>
          <w:sz w:val="24"/>
        </w:rPr>
        <w:sectPr w:rsidR="00DE627A">
          <w:headerReference w:type="default" r:id="rId16"/>
          <w:pgSz w:w="11910" w:h="16840"/>
          <w:pgMar w:top="2640" w:right="540" w:bottom="1120" w:left="1020" w:header="286" w:footer="932" w:gutter="0"/>
          <w:pgNumType w:start="4"/>
          <w:cols w:space="708"/>
        </w:sectPr>
      </w:pPr>
    </w:p>
    <w:p w:rsidR="00DE627A" w:rsidRDefault="00DE627A">
      <w:pPr>
        <w:pStyle w:val="GvdeMetni"/>
        <w:spacing w:before="9"/>
        <w:rPr>
          <w:b/>
          <w:sz w:val="5"/>
        </w:rPr>
      </w:pPr>
    </w:p>
    <w:tbl>
      <w:tblPr>
        <w:tblStyle w:val="TableNormal"/>
        <w:tblW w:w="0" w:type="auto"/>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10089"/>
      </w:tblGrid>
      <w:tr w:rsidR="00DE627A">
        <w:trPr>
          <w:trHeight w:val="278"/>
        </w:trPr>
        <w:tc>
          <w:tcPr>
            <w:tcW w:w="10089" w:type="dxa"/>
            <w:tcBorders>
              <w:left w:val="single" w:sz="4" w:space="0" w:color="F1F1F1"/>
              <w:bottom w:val="single" w:sz="4" w:space="0" w:color="F1F1F1"/>
              <w:right w:val="single" w:sz="4" w:space="0" w:color="F1F1F1"/>
            </w:tcBorders>
          </w:tcPr>
          <w:p w:rsidR="00DE627A" w:rsidRDefault="000D6E2A">
            <w:pPr>
              <w:pStyle w:val="TableParagraph"/>
              <w:spacing w:line="258" w:lineRule="exact"/>
              <w:ind w:left="105"/>
              <w:rPr>
                <w:b/>
                <w:i/>
                <w:sz w:val="24"/>
              </w:rPr>
            </w:pPr>
            <w:r>
              <w:rPr>
                <w:b/>
                <w:i/>
                <w:sz w:val="24"/>
              </w:rPr>
              <w:t xml:space="preserve">4.3 Tıbbi Müdahale </w:t>
            </w:r>
            <w:proofErr w:type="gramStart"/>
            <w:r>
              <w:rPr>
                <w:b/>
                <w:i/>
                <w:sz w:val="24"/>
              </w:rPr>
              <w:t>Ve</w:t>
            </w:r>
            <w:proofErr w:type="gramEnd"/>
            <w:r>
              <w:rPr>
                <w:b/>
                <w:i/>
                <w:sz w:val="24"/>
              </w:rPr>
              <w:t xml:space="preserve"> Özel Tedavi Gereği İçin İlk İşaretler</w:t>
            </w:r>
          </w:p>
        </w:tc>
      </w:tr>
    </w:tbl>
    <w:p w:rsidR="00DE627A" w:rsidRDefault="000D6E2A">
      <w:pPr>
        <w:pStyle w:val="GvdeMetni"/>
        <w:spacing w:line="269" w:lineRule="exact"/>
        <w:ind w:left="929"/>
      </w:pPr>
      <w:r>
        <w:t>Belirtilere göre tedavi uygulayınız.</w:t>
      </w:r>
    </w:p>
    <w:p w:rsidR="00DE627A" w:rsidRDefault="000D6E2A">
      <w:pPr>
        <w:pStyle w:val="ListeParagraf"/>
        <w:numPr>
          <w:ilvl w:val="0"/>
          <w:numId w:val="20"/>
        </w:numPr>
        <w:tabs>
          <w:tab w:val="left" w:pos="1248"/>
          <w:tab w:val="left" w:pos="1249"/>
        </w:tabs>
        <w:ind w:right="6129" w:hanging="41"/>
        <w:rPr>
          <w:i/>
          <w:sz w:val="24"/>
        </w:rPr>
      </w:pPr>
      <w:r>
        <w:rPr>
          <w:i/>
          <w:sz w:val="24"/>
        </w:rPr>
        <w:t>Akut zehirlenme için belirtiler:</w:t>
      </w:r>
      <w:r>
        <w:rPr>
          <w:i/>
          <w:sz w:val="24"/>
          <w:u w:val="single"/>
        </w:rPr>
        <w:t xml:space="preserve"> GÖZ:</w:t>
      </w:r>
    </w:p>
    <w:p w:rsidR="00DE627A" w:rsidRDefault="000D6E2A">
      <w:pPr>
        <w:pStyle w:val="GvdeMetni"/>
        <w:ind w:left="929" w:right="1522"/>
      </w:pPr>
      <w:r>
        <w:t>Buharlar/</w:t>
      </w:r>
      <w:proofErr w:type="spellStart"/>
      <w:r>
        <w:t>aerosoller</w:t>
      </w:r>
      <w:proofErr w:type="spellEnd"/>
      <w:r>
        <w:t xml:space="preserve"> veya oldukça seyreltilmiş çözeltiler yanıcı his/delici ağrılara, </w:t>
      </w:r>
      <w:proofErr w:type="spellStart"/>
      <w:r>
        <w:t>lakrimasyon</w:t>
      </w:r>
      <w:proofErr w:type="spellEnd"/>
      <w:r>
        <w:t xml:space="preserve">, kapak spazmları ve </w:t>
      </w:r>
      <w:proofErr w:type="spellStart"/>
      <w:r>
        <w:t>konjunktivite</w:t>
      </w:r>
      <w:proofErr w:type="spellEnd"/>
      <w:r>
        <w:t xml:space="preserve"> neden olur.</w:t>
      </w:r>
    </w:p>
    <w:p w:rsidR="00DE627A" w:rsidRDefault="000D6E2A">
      <w:pPr>
        <w:pStyle w:val="GvdeMetni"/>
        <w:ind w:left="929" w:right="355"/>
      </w:pPr>
      <w:r>
        <w:t xml:space="preserve">%1’den büyük konsantrasyonlarda, artan </w:t>
      </w:r>
      <w:proofErr w:type="spellStart"/>
      <w:r>
        <w:t>korozif</w:t>
      </w:r>
      <w:proofErr w:type="spellEnd"/>
      <w:r>
        <w:t xml:space="preserve"> etkiler görülür: Şiddetli ağrı, bulanıklık Kornea iltihabı, gecikmiş </w:t>
      </w:r>
      <w:proofErr w:type="spellStart"/>
      <w:r>
        <w:t>iritis</w:t>
      </w:r>
      <w:proofErr w:type="spellEnd"/>
      <w:r>
        <w:t xml:space="preserve">, </w:t>
      </w:r>
      <w:proofErr w:type="spellStart"/>
      <w:r>
        <w:t>synechiae</w:t>
      </w:r>
      <w:proofErr w:type="spellEnd"/>
      <w:r>
        <w:t xml:space="preserve"> ve diğer belirtiler görülür.</w:t>
      </w:r>
    </w:p>
    <w:p w:rsidR="00DE627A" w:rsidRDefault="000D6E2A">
      <w:pPr>
        <w:pStyle w:val="GvdeMetni"/>
        <w:ind w:left="929"/>
      </w:pPr>
      <w:r>
        <w:rPr>
          <w:u w:val="single"/>
        </w:rPr>
        <w:t>CİLT:</w:t>
      </w:r>
    </w:p>
    <w:p w:rsidR="00DE627A" w:rsidRDefault="000D6E2A">
      <w:pPr>
        <w:pStyle w:val="GvdeMetni"/>
        <w:ind w:left="929" w:right="355"/>
      </w:pPr>
      <w:r>
        <w:t xml:space="preserve">Tahriş edici ve </w:t>
      </w:r>
      <w:proofErr w:type="spellStart"/>
      <w:r>
        <w:t>korozif</w:t>
      </w:r>
      <w:proofErr w:type="spellEnd"/>
      <w:r>
        <w:t xml:space="preserve"> etkiler belirgindir: Kızarma, (siyahımsı) </w:t>
      </w:r>
      <w:proofErr w:type="spellStart"/>
      <w:r>
        <w:t>nekrotizan</w:t>
      </w:r>
      <w:proofErr w:type="spellEnd"/>
      <w:r>
        <w:t>, kabarcık oluşumu, şişme.</w:t>
      </w:r>
    </w:p>
    <w:p w:rsidR="00DE627A" w:rsidRDefault="000D6E2A">
      <w:pPr>
        <w:pStyle w:val="GvdeMetni"/>
        <w:spacing w:before="1"/>
        <w:ind w:left="929" w:right="6141"/>
      </w:pPr>
      <w:proofErr w:type="spellStart"/>
      <w:r>
        <w:t>Resorptif</w:t>
      </w:r>
      <w:proofErr w:type="spellEnd"/>
      <w:r>
        <w:t xml:space="preserve"> etkisi göz ardı edilemez. </w:t>
      </w:r>
      <w:r>
        <w:rPr>
          <w:u w:val="single"/>
        </w:rPr>
        <w:t>SOLUNUM:</w:t>
      </w:r>
    </w:p>
    <w:p w:rsidR="00DE627A" w:rsidRDefault="000D6E2A">
      <w:pPr>
        <w:pStyle w:val="GvdeMetni"/>
        <w:ind w:left="929" w:right="835"/>
      </w:pPr>
      <w:r>
        <w:t xml:space="preserve">Burunda karıncalanma hissi, boğazda gıdıklanma ve benzeri semptomlar görülür. Konsantre </w:t>
      </w:r>
      <w:proofErr w:type="spellStart"/>
      <w:r>
        <w:t>maruziyet</w:t>
      </w:r>
      <w:proofErr w:type="spellEnd"/>
      <w:r>
        <w:t xml:space="preserve"> gırtlak, </w:t>
      </w:r>
      <w:proofErr w:type="spellStart"/>
      <w:r>
        <w:t>glottik</w:t>
      </w:r>
      <w:proofErr w:type="spellEnd"/>
      <w:r>
        <w:t xml:space="preserve">, </w:t>
      </w:r>
      <w:proofErr w:type="spellStart"/>
      <w:r>
        <w:t>pnömoni</w:t>
      </w:r>
      <w:proofErr w:type="spellEnd"/>
      <w:r>
        <w:t xml:space="preserve"> ve </w:t>
      </w:r>
      <w:proofErr w:type="spellStart"/>
      <w:r>
        <w:t>pulmoner</w:t>
      </w:r>
      <w:proofErr w:type="spellEnd"/>
      <w:r>
        <w:t xml:space="preserve"> ödeme yol açar; </w:t>
      </w:r>
      <w:proofErr w:type="spellStart"/>
      <w:r>
        <w:t>resorptif</w:t>
      </w:r>
      <w:proofErr w:type="spellEnd"/>
      <w:r>
        <w:t xml:space="preserve"> etki beklenmez.</w:t>
      </w:r>
    </w:p>
    <w:p w:rsidR="00DE627A" w:rsidRDefault="000D6E2A">
      <w:pPr>
        <w:pStyle w:val="GvdeMetni"/>
        <w:ind w:left="929"/>
      </w:pPr>
      <w:r>
        <w:rPr>
          <w:u w:val="single"/>
        </w:rPr>
        <w:t>YUTMA:</w:t>
      </w:r>
    </w:p>
    <w:p w:rsidR="00DE627A" w:rsidRDefault="000D6E2A">
      <w:pPr>
        <w:pStyle w:val="GvdeMetni"/>
        <w:ind w:left="929"/>
      </w:pPr>
      <w:r>
        <w:t>Konsantre formu (&gt;%10) akut hayati tehlike arz eder.</w:t>
      </w:r>
    </w:p>
    <w:p w:rsidR="00DE627A" w:rsidRDefault="000D6E2A">
      <w:pPr>
        <w:pStyle w:val="GvdeMetni"/>
        <w:ind w:left="929" w:right="335"/>
      </w:pPr>
      <w:r>
        <w:t>Etkilenen mukozada ağır ağrılarla birlikte şiddetli kimyasal yanıklar, kan kusma, ishal, yemek borusu / mide delinmesi tehlikesi, büyük ve küçük bağırsaklarda kanama görülür.</w:t>
      </w:r>
    </w:p>
    <w:p w:rsidR="00DE627A" w:rsidRDefault="000D6E2A">
      <w:pPr>
        <w:pStyle w:val="ListeParagraf"/>
        <w:numPr>
          <w:ilvl w:val="0"/>
          <w:numId w:val="20"/>
        </w:numPr>
        <w:tabs>
          <w:tab w:val="left" w:pos="1248"/>
          <w:tab w:val="left" w:pos="1249"/>
        </w:tabs>
        <w:ind w:left="1248" w:right="345"/>
        <w:rPr>
          <w:i/>
          <w:sz w:val="24"/>
        </w:rPr>
      </w:pPr>
      <w:r>
        <w:rPr>
          <w:i/>
          <w:sz w:val="24"/>
        </w:rPr>
        <w:t xml:space="preserve">Genellikle şok, muhtemel reflektif kardiyak </w:t>
      </w:r>
      <w:proofErr w:type="spellStart"/>
      <w:r>
        <w:rPr>
          <w:i/>
          <w:sz w:val="24"/>
        </w:rPr>
        <w:t>arrest</w:t>
      </w:r>
      <w:proofErr w:type="spellEnd"/>
      <w:r>
        <w:rPr>
          <w:i/>
          <w:sz w:val="24"/>
        </w:rPr>
        <w:t xml:space="preserve"> durumu; daha yavaş süreçlerde </w:t>
      </w:r>
      <w:proofErr w:type="spellStart"/>
      <w:r>
        <w:rPr>
          <w:i/>
          <w:sz w:val="24"/>
        </w:rPr>
        <w:t>resorptif</w:t>
      </w:r>
      <w:proofErr w:type="spellEnd"/>
      <w:r>
        <w:rPr>
          <w:i/>
          <w:sz w:val="24"/>
        </w:rPr>
        <w:t xml:space="preserve"> </w:t>
      </w:r>
      <w:proofErr w:type="gramStart"/>
      <w:r>
        <w:rPr>
          <w:i/>
          <w:sz w:val="24"/>
        </w:rPr>
        <w:t>etkiler;</w:t>
      </w:r>
      <w:proofErr w:type="gramEnd"/>
    </w:p>
    <w:p w:rsidR="00DE627A" w:rsidRDefault="000D6E2A">
      <w:pPr>
        <w:pStyle w:val="ListeParagraf"/>
        <w:numPr>
          <w:ilvl w:val="0"/>
          <w:numId w:val="20"/>
        </w:numPr>
        <w:tabs>
          <w:tab w:val="left" w:pos="1248"/>
          <w:tab w:val="left" w:pos="1249"/>
        </w:tabs>
        <w:ind w:left="1248" w:right="566"/>
        <w:rPr>
          <w:i/>
        </w:rPr>
      </w:pPr>
      <w:proofErr w:type="spellStart"/>
      <w:r>
        <w:rPr>
          <w:i/>
          <w:sz w:val="24"/>
        </w:rPr>
        <w:t>Resorpsiyon</w:t>
      </w:r>
      <w:proofErr w:type="spellEnd"/>
      <w:r>
        <w:rPr>
          <w:i/>
          <w:sz w:val="24"/>
        </w:rPr>
        <w:t xml:space="preserve">: Fazla veya daha az belirgin </w:t>
      </w:r>
      <w:proofErr w:type="spellStart"/>
      <w:r>
        <w:rPr>
          <w:i/>
          <w:sz w:val="24"/>
        </w:rPr>
        <w:t>asidoz</w:t>
      </w:r>
      <w:proofErr w:type="spellEnd"/>
      <w:r>
        <w:rPr>
          <w:i/>
          <w:sz w:val="24"/>
        </w:rPr>
        <w:t xml:space="preserve">, </w:t>
      </w:r>
      <w:proofErr w:type="spellStart"/>
      <w:r>
        <w:rPr>
          <w:i/>
          <w:sz w:val="24"/>
        </w:rPr>
        <w:t>hemoliz</w:t>
      </w:r>
      <w:proofErr w:type="spellEnd"/>
      <w:r>
        <w:rPr>
          <w:i/>
          <w:sz w:val="24"/>
        </w:rPr>
        <w:t xml:space="preserve"> / </w:t>
      </w:r>
      <w:proofErr w:type="spellStart"/>
      <w:r>
        <w:rPr>
          <w:i/>
          <w:sz w:val="24"/>
        </w:rPr>
        <w:t>hemorajik</w:t>
      </w:r>
      <w:proofErr w:type="spellEnd"/>
      <w:r>
        <w:rPr>
          <w:i/>
          <w:sz w:val="24"/>
        </w:rPr>
        <w:t xml:space="preserve"> </w:t>
      </w:r>
      <w:proofErr w:type="spellStart"/>
      <w:proofErr w:type="gramStart"/>
      <w:r>
        <w:rPr>
          <w:i/>
          <w:sz w:val="24"/>
        </w:rPr>
        <w:t>diyatezi</w:t>
      </w:r>
      <w:proofErr w:type="spellEnd"/>
      <w:r>
        <w:rPr>
          <w:i/>
          <w:sz w:val="24"/>
        </w:rPr>
        <w:t xml:space="preserve"> -</w:t>
      </w:r>
      <w:proofErr w:type="gramEnd"/>
      <w:r>
        <w:rPr>
          <w:i/>
          <w:sz w:val="24"/>
        </w:rPr>
        <w:t>&gt;</w:t>
      </w:r>
      <w:r>
        <w:rPr>
          <w:i/>
          <w:spacing w:val="-22"/>
          <w:sz w:val="24"/>
        </w:rPr>
        <w:t xml:space="preserve"> </w:t>
      </w:r>
      <w:r>
        <w:rPr>
          <w:i/>
          <w:sz w:val="24"/>
        </w:rPr>
        <w:t>böbrek yetmezliği.</w:t>
      </w:r>
    </w:p>
    <w:p w:rsidR="00DE627A" w:rsidRDefault="000D6E2A">
      <w:pPr>
        <w:pStyle w:val="ListeParagraf"/>
        <w:numPr>
          <w:ilvl w:val="0"/>
          <w:numId w:val="20"/>
        </w:numPr>
        <w:tabs>
          <w:tab w:val="left" w:pos="1248"/>
          <w:tab w:val="left" w:pos="1249"/>
        </w:tabs>
        <w:ind w:hanging="41"/>
        <w:rPr>
          <w:i/>
          <w:sz w:val="24"/>
        </w:rPr>
      </w:pPr>
      <w:r>
        <w:rPr>
          <w:i/>
          <w:sz w:val="24"/>
        </w:rPr>
        <w:t xml:space="preserve">Olası </w:t>
      </w:r>
      <w:proofErr w:type="spellStart"/>
      <w:r>
        <w:rPr>
          <w:i/>
          <w:sz w:val="24"/>
        </w:rPr>
        <w:t>sonuçsal</w:t>
      </w:r>
      <w:proofErr w:type="spellEnd"/>
      <w:r>
        <w:rPr>
          <w:i/>
          <w:sz w:val="24"/>
        </w:rPr>
        <w:t xml:space="preserve"> hasar: </w:t>
      </w:r>
      <w:proofErr w:type="spellStart"/>
      <w:r>
        <w:rPr>
          <w:i/>
          <w:sz w:val="24"/>
        </w:rPr>
        <w:t>Özofagus</w:t>
      </w:r>
      <w:proofErr w:type="spellEnd"/>
      <w:r>
        <w:rPr>
          <w:i/>
          <w:sz w:val="24"/>
        </w:rPr>
        <w:t>/mide daralması, olası karaciğer</w:t>
      </w:r>
      <w:r>
        <w:rPr>
          <w:i/>
          <w:spacing w:val="-7"/>
          <w:sz w:val="24"/>
        </w:rPr>
        <w:t xml:space="preserve"> </w:t>
      </w:r>
      <w:r>
        <w:rPr>
          <w:i/>
          <w:sz w:val="24"/>
        </w:rPr>
        <w:t>nekrozu.</w:t>
      </w:r>
    </w:p>
    <w:p w:rsidR="00DE627A" w:rsidRDefault="000D6E2A">
      <w:pPr>
        <w:pStyle w:val="ListeParagraf"/>
        <w:numPr>
          <w:ilvl w:val="0"/>
          <w:numId w:val="20"/>
        </w:numPr>
        <w:tabs>
          <w:tab w:val="left" w:pos="1248"/>
          <w:tab w:val="left" w:pos="1249"/>
        </w:tabs>
        <w:ind w:hanging="41"/>
        <w:rPr>
          <w:i/>
          <w:sz w:val="24"/>
        </w:rPr>
      </w:pPr>
      <w:r>
        <w:rPr>
          <w:i/>
          <w:sz w:val="24"/>
        </w:rPr>
        <w:t>İlk yardım</w:t>
      </w:r>
      <w:r>
        <w:rPr>
          <w:i/>
          <w:spacing w:val="-4"/>
          <w:sz w:val="24"/>
        </w:rPr>
        <w:t xml:space="preserve"> </w:t>
      </w:r>
      <w:r>
        <w:rPr>
          <w:i/>
          <w:sz w:val="24"/>
        </w:rPr>
        <w:t>müdahalesi:</w:t>
      </w:r>
    </w:p>
    <w:p w:rsidR="00DE627A" w:rsidRDefault="000D6E2A">
      <w:pPr>
        <w:pStyle w:val="ListeParagraf"/>
        <w:numPr>
          <w:ilvl w:val="0"/>
          <w:numId w:val="20"/>
        </w:numPr>
        <w:tabs>
          <w:tab w:val="left" w:pos="1248"/>
          <w:tab w:val="left" w:pos="1249"/>
        </w:tabs>
        <w:ind w:left="1248" w:right="700"/>
        <w:rPr>
          <w:i/>
          <w:sz w:val="24"/>
        </w:rPr>
      </w:pPr>
      <w:r>
        <w:rPr>
          <w:i/>
          <w:sz w:val="24"/>
        </w:rPr>
        <w:t>Göz ile teması durumunda; ilk yardım müdahalelerinden (yoğun su/</w:t>
      </w:r>
      <w:proofErr w:type="spellStart"/>
      <w:r>
        <w:rPr>
          <w:i/>
          <w:sz w:val="24"/>
        </w:rPr>
        <w:t>phsy</w:t>
      </w:r>
      <w:proofErr w:type="spellEnd"/>
      <w:r>
        <w:rPr>
          <w:i/>
          <w:sz w:val="24"/>
        </w:rPr>
        <w:t xml:space="preserve">. İle durulama, </w:t>
      </w:r>
      <w:proofErr w:type="spellStart"/>
      <w:r>
        <w:rPr>
          <w:i/>
          <w:sz w:val="24"/>
        </w:rPr>
        <w:t>NaCl</w:t>
      </w:r>
      <w:proofErr w:type="spellEnd"/>
      <w:r>
        <w:rPr>
          <w:i/>
          <w:sz w:val="24"/>
        </w:rPr>
        <w:t xml:space="preserve"> çözeltisi; ağrı tedavisi, steril örtü) sonra, acilen bir </w:t>
      </w:r>
      <w:proofErr w:type="spellStart"/>
      <w:r>
        <w:rPr>
          <w:i/>
          <w:sz w:val="24"/>
        </w:rPr>
        <w:t>oftalmalog</w:t>
      </w:r>
      <w:proofErr w:type="spellEnd"/>
      <w:r>
        <w:rPr>
          <w:i/>
          <w:sz w:val="24"/>
        </w:rPr>
        <w:t xml:space="preserve"> (göz doktoru) tarafından takibe</w:t>
      </w:r>
      <w:r>
        <w:rPr>
          <w:i/>
          <w:spacing w:val="-1"/>
          <w:sz w:val="24"/>
        </w:rPr>
        <w:t xml:space="preserve"> </w:t>
      </w:r>
      <w:r>
        <w:rPr>
          <w:i/>
          <w:sz w:val="24"/>
        </w:rPr>
        <w:t>alınmalıdır.</w:t>
      </w:r>
    </w:p>
    <w:p w:rsidR="00DE627A" w:rsidRDefault="000D6E2A">
      <w:pPr>
        <w:pStyle w:val="ListeParagraf"/>
        <w:numPr>
          <w:ilvl w:val="0"/>
          <w:numId w:val="20"/>
        </w:numPr>
        <w:tabs>
          <w:tab w:val="left" w:pos="1248"/>
          <w:tab w:val="left" w:pos="1249"/>
        </w:tabs>
        <w:ind w:left="1248" w:right="538"/>
        <w:rPr>
          <w:i/>
          <w:sz w:val="24"/>
        </w:rPr>
      </w:pPr>
      <w:r>
        <w:rPr>
          <w:i/>
          <w:sz w:val="24"/>
        </w:rPr>
        <w:t xml:space="preserve">Cildin kirlenmiş bölgesi devamlı yıkanmalıdır. Sonradan </w:t>
      </w:r>
      <w:proofErr w:type="spellStart"/>
      <w:r>
        <w:rPr>
          <w:i/>
          <w:sz w:val="24"/>
        </w:rPr>
        <w:t>flumetizon</w:t>
      </w:r>
      <w:proofErr w:type="spellEnd"/>
      <w:r>
        <w:rPr>
          <w:i/>
          <w:sz w:val="24"/>
        </w:rPr>
        <w:t xml:space="preserve"> köpük uygulayınız. </w:t>
      </w:r>
      <w:proofErr w:type="gramStart"/>
      <w:r>
        <w:rPr>
          <w:i/>
          <w:sz w:val="24"/>
        </w:rPr>
        <w:t>etkilenen</w:t>
      </w:r>
      <w:proofErr w:type="gramEnd"/>
      <w:r>
        <w:rPr>
          <w:i/>
          <w:sz w:val="24"/>
        </w:rPr>
        <w:t xml:space="preserve"> deri bölgelerini steril örtü ile kapatınız. Geniş alanların korozyonu şok tedavisi (aşağıya bkz.)</w:t>
      </w:r>
      <w:r>
        <w:rPr>
          <w:i/>
          <w:spacing w:val="-5"/>
          <w:sz w:val="24"/>
        </w:rPr>
        <w:t xml:space="preserve"> </w:t>
      </w:r>
      <w:r>
        <w:rPr>
          <w:i/>
          <w:sz w:val="24"/>
        </w:rPr>
        <w:t>gerektirebilir.</w:t>
      </w:r>
    </w:p>
    <w:p w:rsidR="00DE627A" w:rsidRDefault="000D6E2A">
      <w:pPr>
        <w:pStyle w:val="ListeParagraf"/>
        <w:numPr>
          <w:ilvl w:val="0"/>
          <w:numId w:val="20"/>
        </w:numPr>
        <w:tabs>
          <w:tab w:val="left" w:pos="1248"/>
          <w:tab w:val="left" w:pos="1249"/>
        </w:tabs>
        <w:ind w:left="1248" w:right="432"/>
        <w:rPr>
          <w:i/>
          <w:sz w:val="24"/>
        </w:rPr>
      </w:pPr>
      <w:r>
        <w:rPr>
          <w:i/>
          <w:sz w:val="24"/>
        </w:rPr>
        <w:t>Konsantre buharlar/</w:t>
      </w:r>
      <w:proofErr w:type="spellStart"/>
      <w:r>
        <w:rPr>
          <w:i/>
          <w:sz w:val="24"/>
        </w:rPr>
        <w:t>aerosollerin</w:t>
      </w:r>
      <w:proofErr w:type="spellEnd"/>
      <w:r>
        <w:rPr>
          <w:i/>
          <w:sz w:val="24"/>
        </w:rPr>
        <w:t xml:space="preserve"> teneffüs edilmesi durumunda: antibiyotik veriniz, oksijen veriniz, öksürüğün tetiklenmesini önlemek için kodein</w:t>
      </w:r>
      <w:r>
        <w:rPr>
          <w:i/>
          <w:spacing w:val="-3"/>
          <w:sz w:val="24"/>
        </w:rPr>
        <w:t xml:space="preserve"> </w:t>
      </w:r>
      <w:r>
        <w:rPr>
          <w:i/>
          <w:sz w:val="24"/>
        </w:rPr>
        <w:t>veriniz.</w:t>
      </w:r>
    </w:p>
    <w:p w:rsidR="00DE627A" w:rsidRDefault="000D6E2A">
      <w:pPr>
        <w:pStyle w:val="ListeParagraf"/>
        <w:numPr>
          <w:ilvl w:val="0"/>
          <w:numId w:val="20"/>
        </w:numPr>
        <w:tabs>
          <w:tab w:val="left" w:pos="1248"/>
          <w:tab w:val="left" w:pos="1249"/>
        </w:tabs>
        <w:ind w:left="1248" w:right="373"/>
        <w:rPr>
          <w:i/>
          <w:sz w:val="24"/>
        </w:rPr>
      </w:pPr>
      <w:proofErr w:type="spellStart"/>
      <w:r>
        <w:rPr>
          <w:i/>
          <w:sz w:val="24"/>
        </w:rPr>
        <w:t>Kardiyovasküler</w:t>
      </w:r>
      <w:proofErr w:type="spellEnd"/>
      <w:r>
        <w:rPr>
          <w:i/>
          <w:sz w:val="24"/>
        </w:rPr>
        <w:t xml:space="preserve"> fonksiyonları izleyiniz. </w:t>
      </w:r>
      <w:proofErr w:type="spellStart"/>
      <w:r>
        <w:rPr>
          <w:i/>
          <w:sz w:val="24"/>
        </w:rPr>
        <w:t>Laringospazm</w:t>
      </w:r>
      <w:proofErr w:type="spellEnd"/>
      <w:r>
        <w:rPr>
          <w:i/>
          <w:sz w:val="24"/>
        </w:rPr>
        <w:t xml:space="preserve"> veya bronşlarda spazm durumunda solunum desteği sağlayınız; hasta bronş spazmı geçiriyorsa </w:t>
      </w:r>
      <w:proofErr w:type="spellStart"/>
      <w:r>
        <w:rPr>
          <w:i/>
          <w:sz w:val="24"/>
        </w:rPr>
        <w:t>bronkodilatör</w:t>
      </w:r>
      <w:proofErr w:type="spellEnd"/>
      <w:r>
        <w:rPr>
          <w:i/>
          <w:sz w:val="24"/>
        </w:rPr>
        <w:t xml:space="preserve"> veriniz. Yutulması durumunda hastaya bol sıvı içiriniz, ancak kusturmayınız, aktif karbon vermeyiniz.</w:t>
      </w:r>
    </w:p>
    <w:p w:rsidR="00DE627A" w:rsidRDefault="000D6E2A">
      <w:pPr>
        <w:pStyle w:val="ListeParagraf"/>
        <w:numPr>
          <w:ilvl w:val="0"/>
          <w:numId w:val="20"/>
        </w:numPr>
        <w:tabs>
          <w:tab w:val="left" w:pos="1248"/>
          <w:tab w:val="left" w:pos="1249"/>
        </w:tabs>
        <w:ind w:left="1248" w:right="539"/>
        <w:rPr>
          <w:i/>
          <w:sz w:val="24"/>
        </w:rPr>
      </w:pPr>
      <w:r>
        <w:rPr>
          <w:i/>
          <w:sz w:val="24"/>
        </w:rPr>
        <w:t xml:space="preserve">Deneyimli bir hekim tarafından erken endoskopi (hastane / hasta öyküsü / diğer bulgular doğrultusunda karar verilmeli) düşünülmelidir. Hastanede doktorlar (doğrudan görüş altında) mide içeriğinin esnek mide tüpü yoluyla </w:t>
      </w:r>
      <w:proofErr w:type="spellStart"/>
      <w:r>
        <w:rPr>
          <w:i/>
          <w:sz w:val="24"/>
        </w:rPr>
        <w:t>aspirasyonunu</w:t>
      </w:r>
      <w:proofErr w:type="spellEnd"/>
      <w:r>
        <w:rPr>
          <w:i/>
          <w:spacing w:val="-8"/>
          <w:sz w:val="24"/>
        </w:rPr>
        <w:t xml:space="preserve"> </w:t>
      </w:r>
      <w:r>
        <w:rPr>
          <w:i/>
          <w:sz w:val="24"/>
        </w:rPr>
        <w:t>deneyebilir.</w:t>
      </w:r>
    </w:p>
    <w:p w:rsidR="00DE627A" w:rsidRDefault="000D6E2A">
      <w:pPr>
        <w:pStyle w:val="ListeParagraf"/>
        <w:numPr>
          <w:ilvl w:val="0"/>
          <w:numId w:val="20"/>
        </w:numPr>
        <w:tabs>
          <w:tab w:val="left" w:pos="1248"/>
          <w:tab w:val="left" w:pos="1249"/>
        </w:tabs>
        <w:ind w:hanging="41"/>
        <w:rPr>
          <w:i/>
          <w:sz w:val="24"/>
        </w:rPr>
      </w:pPr>
      <w:r>
        <w:rPr>
          <w:i/>
          <w:sz w:val="24"/>
        </w:rPr>
        <w:t xml:space="preserve">Yutulduktan sonra akciğer veya </w:t>
      </w:r>
      <w:proofErr w:type="spellStart"/>
      <w:r>
        <w:rPr>
          <w:i/>
          <w:sz w:val="24"/>
        </w:rPr>
        <w:t>glottik</w:t>
      </w:r>
      <w:proofErr w:type="spellEnd"/>
      <w:r>
        <w:rPr>
          <w:i/>
          <w:sz w:val="24"/>
        </w:rPr>
        <w:t xml:space="preserve"> ödem </w:t>
      </w:r>
      <w:proofErr w:type="spellStart"/>
      <w:r>
        <w:rPr>
          <w:i/>
          <w:sz w:val="24"/>
        </w:rPr>
        <w:t>profilaksi</w:t>
      </w:r>
      <w:proofErr w:type="spellEnd"/>
      <w:r>
        <w:rPr>
          <w:i/>
          <w:sz w:val="24"/>
        </w:rPr>
        <w:t xml:space="preserve"> (yukarıya bakınız)</w:t>
      </w:r>
      <w:r>
        <w:rPr>
          <w:i/>
          <w:spacing w:val="-9"/>
          <w:sz w:val="24"/>
        </w:rPr>
        <w:t xml:space="preserve"> </w:t>
      </w:r>
      <w:r>
        <w:rPr>
          <w:i/>
          <w:sz w:val="24"/>
        </w:rPr>
        <w:t>belirtilmiştir.</w:t>
      </w:r>
    </w:p>
    <w:p w:rsidR="00DE627A" w:rsidRDefault="000D6E2A">
      <w:pPr>
        <w:pStyle w:val="ListeParagraf"/>
        <w:numPr>
          <w:ilvl w:val="0"/>
          <w:numId w:val="20"/>
        </w:numPr>
        <w:tabs>
          <w:tab w:val="left" w:pos="1249"/>
        </w:tabs>
        <w:ind w:left="1248" w:right="343"/>
        <w:jc w:val="both"/>
        <w:rPr>
          <w:i/>
          <w:sz w:val="24"/>
        </w:rPr>
      </w:pPr>
      <w:r>
        <w:rPr>
          <w:i/>
          <w:sz w:val="24"/>
        </w:rPr>
        <w:t xml:space="preserve">Şok belirtileri oluştuğunda: Plazma genişletici </w:t>
      </w:r>
      <w:proofErr w:type="spellStart"/>
      <w:r>
        <w:rPr>
          <w:i/>
          <w:sz w:val="24"/>
        </w:rPr>
        <w:t>infüze</w:t>
      </w:r>
      <w:proofErr w:type="spellEnd"/>
      <w:r>
        <w:rPr>
          <w:i/>
          <w:sz w:val="24"/>
        </w:rPr>
        <w:t xml:space="preserve"> ediniz; kullanmaktan kaçınınız ya da miktarını azaltınız, idrar kalınlaşmasını önlemek için </w:t>
      </w:r>
      <w:proofErr w:type="spellStart"/>
      <w:r>
        <w:rPr>
          <w:i/>
          <w:sz w:val="24"/>
        </w:rPr>
        <w:t>dekstran</w:t>
      </w:r>
      <w:proofErr w:type="spellEnd"/>
      <w:r>
        <w:rPr>
          <w:i/>
          <w:sz w:val="24"/>
        </w:rPr>
        <w:t xml:space="preserve"> (</w:t>
      </w:r>
      <w:proofErr w:type="spellStart"/>
      <w:r>
        <w:rPr>
          <w:i/>
          <w:sz w:val="24"/>
        </w:rPr>
        <w:t>Infokall</w:t>
      </w:r>
      <w:proofErr w:type="spellEnd"/>
      <w:r>
        <w:rPr>
          <w:i/>
          <w:sz w:val="24"/>
        </w:rPr>
        <w:t xml:space="preserve"> M40) veriniz. İleri tedavi semptomlara</w:t>
      </w:r>
      <w:r>
        <w:rPr>
          <w:i/>
          <w:spacing w:val="-1"/>
          <w:sz w:val="24"/>
        </w:rPr>
        <w:t xml:space="preserve"> </w:t>
      </w:r>
      <w:r>
        <w:rPr>
          <w:i/>
          <w:sz w:val="24"/>
        </w:rPr>
        <w:t>bağlıdır.</w:t>
      </w:r>
    </w:p>
    <w:p w:rsidR="00DE627A" w:rsidRDefault="00DE627A">
      <w:pPr>
        <w:jc w:val="both"/>
        <w:rPr>
          <w:sz w:val="24"/>
        </w:rPr>
        <w:sectPr w:rsidR="00DE627A">
          <w:headerReference w:type="default" r:id="rId17"/>
          <w:pgSz w:w="11910" w:h="16840"/>
          <w:pgMar w:top="2660" w:right="540" w:bottom="1120" w:left="1020" w:header="286" w:footer="932" w:gutter="0"/>
          <w:pgNumType w:start="5"/>
          <w:cols w:space="708"/>
        </w:sectPr>
      </w:pPr>
    </w:p>
    <w:p w:rsidR="00DE627A" w:rsidRDefault="000D6E2A">
      <w:pPr>
        <w:pStyle w:val="ListeParagraf"/>
        <w:numPr>
          <w:ilvl w:val="0"/>
          <w:numId w:val="20"/>
        </w:numPr>
        <w:tabs>
          <w:tab w:val="left" w:pos="1248"/>
          <w:tab w:val="left" w:pos="1249"/>
        </w:tabs>
        <w:spacing w:before="59"/>
        <w:ind w:left="1248" w:right="315"/>
        <w:rPr>
          <w:i/>
          <w:sz w:val="24"/>
        </w:rPr>
      </w:pPr>
      <w:r>
        <w:rPr>
          <w:i/>
          <w:sz w:val="24"/>
        </w:rPr>
        <w:lastRenderedPageBreak/>
        <w:t>Hastaneye gittikten sonra alınması gereken ilk tedbirler; asit-baz durumunun belirlenmesi/düzeltilmesi, ağrı tedavisi, şok terapisi (gerekirse), karaciğer,</w:t>
      </w:r>
      <w:r>
        <w:rPr>
          <w:i/>
          <w:spacing w:val="-35"/>
          <w:sz w:val="24"/>
        </w:rPr>
        <w:t xml:space="preserve"> </w:t>
      </w:r>
      <w:proofErr w:type="spellStart"/>
      <w:r>
        <w:rPr>
          <w:i/>
          <w:sz w:val="24"/>
        </w:rPr>
        <w:t>kardiyovasküler</w:t>
      </w:r>
      <w:proofErr w:type="spellEnd"/>
      <w:r>
        <w:rPr>
          <w:i/>
          <w:sz w:val="24"/>
        </w:rPr>
        <w:t xml:space="preserve"> ve </w:t>
      </w:r>
      <w:proofErr w:type="spellStart"/>
      <w:r>
        <w:rPr>
          <w:i/>
          <w:sz w:val="24"/>
        </w:rPr>
        <w:t>pulmoner</w:t>
      </w:r>
      <w:proofErr w:type="spellEnd"/>
      <w:r>
        <w:rPr>
          <w:i/>
          <w:sz w:val="24"/>
        </w:rPr>
        <w:t xml:space="preserve"> fonksiyonların izlenmesi, kan sayımı ve pıhtılaşma</w:t>
      </w:r>
      <w:r>
        <w:rPr>
          <w:i/>
          <w:spacing w:val="-6"/>
          <w:sz w:val="24"/>
        </w:rPr>
        <w:t xml:space="preserve"> </w:t>
      </w:r>
      <w:r>
        <w:rPr>
          <w:i/>
          <w:sz w:val="24"/>
        </w:rPr>
        <w:t>durumu.</w:t>
      </w:r>
    </w:p>
    <w:p w:rsidR="00DE627A" w:rsidRDefault="000D6E2A">
      <w:pPr>
        <w:pStyle w:val="ListeParagraf"/>
        <w:numPr>
          <w:ilvl w:val="0"/>
          <w:numId w:val="20"/>
        </w:numPr>
        <w:tabs>
          <w:tab w:val="left" w:pos="1248"/>
          <w:tab w:val="left" w:pos="1249"/>
        </w:tabs>
        <w:ind w:left="1248" w:right="837"/>
        <w:rPr>
          <w:i/>
          <w:sz w:val="24"/>
        </w:rPr>
      </w:pPr>
      <w:r>
        <w:rPr>
          <w:i/>
          <w:sz w:val="24"/>
        </w:rPr>
        <w:t xml:space="preserve">Şiddetli </w:t>
      </w:r>
      <w:proofErr w:type="spellStart"/>
      <w:r>
        <w:rPr>
          <w:i/>
          <w:sz w:val="24"/>
        </w:rPr>
        <w:t>hemoliz</w:t>
      </w:r>
      <w:proofErr w:type="spellEnd"/>
      <w:r>
        <w:rPr>
          <w:i/>
          <w:sz w:val="24"/>
        </w:rPr>
        <w:t xml:space="preserve"> durumunda karaciğer koruma terapisini de içeren </w:t>
      </w:r>
      <w:proofErr w:type="spellStart"/>
      <w:r>
        <w:rPr>
          <w:i/>
          <w:sz w:val="24"/>
        </w:rPr>
        <w:t>teröpatik</w:t>
      </w:r>
      <w:proofErr w:type="spellEnd"/>
      <w:r>
        <w:rPr>
          <w:i/>
          <w:sz w:val="24"/>
        </w:rPr>
        <w:t xml:space="preserve"> önlemler alınmalıdır- hemodiyaliz veya kan</w:t>
      </w:r>
      <w:r>
        <w:rPr>
          <w:i/>
          <w:spacing w:val="-1"/>
          <w:sz w:val="24"/>
        </w:rPr>
        <w:t xml:space="preserve"> </w:t>
      </w:r>
      <w:r>
        <w:rPr>
          <w:i/>
          <w:sz w:val="24"/>
        </w:rPr>
        <w:t>değişimi</w:t>
      </w:r>
    </w:p>
    <w:p w:rsidR="00DE627A" w:rsidRDefault="000D6E2A">
      <w:pPr>
        <w:pStyle w:val="GvdeMetni"/>
        <w:ind w:left="965"/>
      </w:pPr>
      <w:r>
        <w:rPr>
          <w:u w:val="single"/>
        </w:rPr>
        <w:t>Öneriler</w:t>
      </w:r>
    </w:p>
    <w:p w:rsidR="00DE627A" w:rsidRDefault="000D6E2A">
      <w:pPr>
        <w:pStyle w:val="ListeParagraf"/>
        <w:numPr>
          <w:ilvl w:val="0"/>
          <w:numId w:val="20"/>
        </w:numPr>
        <w:tabs>
          <w:tab w:val="left" w:pos="1248"/>
          <w:tab w:val="left" w:pos="1249"/>
        </w:tabs>
        <w:spacing w:before="1"/>
        <w:ind w:left="1248" w:hanging="425"/>
        <w:rPr>
          <w:i/>
          <w:sz w:val="24"/>
        </w:rPr>
      </w:pPr>
      <w:r>
        <w:rPr>
          <w:i/>
          <w:sz w:val="24"/>
        </w:rPr>
        <w:t>Doktora, madde/ürün ve mevcut uygulanan tedavi ile ilgili bilgi</w:t>
      </w:r>
      <w:r>
        <w:rPr>
          <w:i/>
          <w:spacing w:val="-2"/>
          <w:sz w:val="24"/>
        </w:rPr>
        <w:t xml:space="preserve"> </w:t>
      </w:r>
      <w:r>
        <w:rPr>
          <w:i/>
          <w:sz w:val="24"/>
        </w:rPr>
        <w:t>veriniz.</w:t>
      </w:r>
    </w:p>
    <w:p w:rsidR="00DE627A" w:rsidRDefault="00DE627A">
      <w:pPr>
        <w:pStyle w:val="GvdeMetni"/>
        <w:spacing w:before="8"/>
        <w:rPr>
          <w:sz w:val="16"/>
        </w:rPr>
      </w:pPr>
    </w:p>
    <w:tbl>
      <w:tblPr>
        <w:tblStyle w:val="TableNormal"/>
        <w:tblW w:w="0" w:type="auto"/>
        <w:tblInd w:w="112" w:type="dxa"/>
        <w:tblLayout w:type="fixed"/>
        <w:tblLook w:val="01E0" w:firstRow="1" w:lastRow="1" w:firstColumn="1" w:lastColumn="1" w:noHBand="0" w:noVBand="0"/>
      </w:tblPr>
      <w:tblGrid>
        <w:gridCol w:w="10092"/>
      </w:tblGrid>
      <w:tr w:rsidR="00DE627A">
        <w:trPr>
          <w:trHeight w:val="275"/>
        </w:trPr>
        <w:tc>
          <w:tcPr>
            <w:tcW w:w="10092" w:type="dxa"/>
            <w:tcBorders>
              <w:top w:val="single" w:sz="4" w:space="0" w:color="F1F1F1"/>
            </w:tcBorders>
            <w:shd w:val="clear" w:color="auto" w:fill="006FC0"/>
          </w:tcPr>
          <w:p w:rsidR="00DE627A" w:rsidRDefault="000D6E2A">
            <w:pPr>
              <w:pStyle w:val="TableParagraph"/>
              <w:spacing w:line="256" w:lineRule="exact"/>
              <w:ind w:left="107"/>
              <w:rPr>
                <w:b/>
                <w:i/>
                <w:sz w:val="24"/>
              </w:rPr>
            </w:pPr>
            <w:r>
              <w:rPr>
                <w:b/>
                <w:i/>
                <w:color w:val="FFFFFF"/>
                <w:sz w:val="24"/>
              </w:rPr>
              <w:t>5. YANGINLA MÜCADELE ÖNLEMLERİ</w:t>
            </w:r>
          </w:p>
        </w:tc>
      </w:tr>
    </w:tbl>
    <w:p w:rsidR="00DE627A" w:rsidRDefault="00DE627A">
      <w:pPr>
        <w:pStyle w:val="GvdeMetni"/>
        <w:spacing w:after="1"/>
        <w:rPr>
          <w:sz w:val="16"/>
        </w:rPr>
      </w:pPr>
    </w:p>
    <w:tbl>
      <w:tblPr>
        <w:tblStyle w:val="TableNormal"/>
        <w:tblW w:w="0" w:type="auto"/>
        <w:tblInd w:w="115" w:type="dxa"/>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Layout w:type="fixed"/>
        <w:tblLook w:val="01E0" w:firstRow="1" w:lastRow="1" w:firstColumn="1" w:lastColumn="1" w:noHBand="0" w:noVBand="0"/>
      </w:tblPr>
      <w:tblGrid>
        <w:gridCol w:w="3239"/>
        <w:gridCol w:w="6851"/>
      </w:tblGrid>
      <w:tr w:rsidR="00DE627A">
        <w:trPr>
          <w:trHeight w:val="275"/>
        </w:trPr>
        <w:tc>
          <w:tcPr>
            <w:tcW w:w="10090" w:type="dxa"/>
            <w:gridSpan w:val="2"/>
            <w:tcBorders>
              <w:bottom w:val="single" w:sz="4" w:space="0" w:color="D9D9D9"/>
            </w:tcBorders>
          </w:tcPr>
          <w:p w:rsidR="00DE627A" w:rsidRDefault="000D6E2A">
            <w:pPr>
              <w:pStyle w:val="TableParagraph"/>
              <w:spacing w:line="256" w:lineRule="exact"/>
              <w:ind w:left="105"/>
              <w:rPr>
                <w:b/>
                <w:i/>
                <w:sz w:val="24"/>
              </w:rPr>
            </w:pPr>
            <w:r>
              <w:rPr>
                <w:b/>
                <w:i/>
                <w:sz w:val="24"/>
              </w:rPr>
              <w:t>5.1 Yangın Söndürücüler:</w:t>
            </w:r>
          </w:p>
        </w:tc>
      </w:tr>
      <w:tr w:rsidR="00DE627A">
        <w:trPr>
          <w:trHeight w:val="551"/>
        </w:trPr>
        <w:tc>
          <w:tcPr>
            <w:tcW w:w="3239" w:type="dxa"/>
            <w:tcBorders>
              <w:top w:val="single" w:sz="4" w:space="0" w:color="D9D9D9"/>
              <w:left w:val="single" w:sz="4" w:space="0" w:color="D9D9D9"/>
              <w:bottom w:val="single" w:sz="4" w:space="0" w:color="D9D9D9"/>
              <w:right w:val="single" w:sz="4" w:space="0" w:color="D9D9D9"/>
            </w:tcBorders>
            <w:shd w:val="clear" w:color="auto" w:fill="F1F1F1"/>
          </w:tcPr>
          <w:p w:rsidR="00DE627A" w:rsidRDefault="000D6E2A">
            <w:pPr>
              <w:pStyle w:val="TableParagraph"/>
              <w:spacing w:before="131"/>
              <w:ind w:right="98"/>
              <w:jc w:val="right"/>
              <w:rPr>
                <w:i/>
                <w:sz w:val="24"/>
              </w:rPr>
            </w:pPr>
            <w:r>
              <w:rPr>
                <w:i/>
                <w:sz w:val="24"/>
              </w:rPr>
              <w:t>Uygun Söndürücü Ortamlar</w:t>
            </w:r>
          </w:p>
        </w:tc>
        <w:tc>
          <w:tcPr>
            <w:tcW w:w="6851" w:type="dxa"/>
            <w:tcBorders>
              <w:top w:val="single" w:sz="4" w:space="0" w:color="D9D9D9"/>
              <w:left w:val="single" w:sz="4" w:space="0" w:color="D9D9D9"/>
              <w:bottom w:val="single" w:sz="4" w:space="0" w:color="D9D9D9"/>
              <w:right w:val="single" w:sz="4" w:space="0" w:color="D9D9D9"/>
            </w:tcBorders>
          </w:tcPr>
          <w:p w:rsidR="00DE627A" w:rsidRDefault="000D6E2A">
            <w:pPr>
              <w:pStyle w:val="TableParagraph"/>
              <w:spacing w:line="267" w:lineRule="exact"/>
              <w:ind w:left="107"/>
              <w:rPr>
                <w:i/>
                <w:sz w:val="24"/>
              </w:rPr>
            </w:pPr>
            <w:r>
              <w:rPr>
                <w:i/>
                <w:sz w:val="24"/>
              </w:rPr>
              <w:t>Su (</w:t>
            </w:r>
            <w:proofErr w:type="gramStart"/>
            <w:r>
              <w:rPr>
                <w:i/>
                <w:sz w:val="24"/>
              </w:rPr>
              <w:t>sprey -</w:t>
            </w:r>
            <w:proofErr w:type="gramEnd"/>
            <w:r>
              <w:rPr>
                <w:i/>
                <w:sz w:val="24"/>
              </w:rPr>
              <w:t xml:space="preserve"> sıçrama değil), kuru kimyasal toz, alkole dayanıklı</w:t>
            </w:r>
          </w:p>
          <w:p w:rsidR="00DE627A" w:rsidRDefault="000D6E2A">
            <w:pPr>
              <w:pStyle w:val="TableParagraph"/>
              <w:spacing w:line="264" w:lineRule="exact"/>
              <w:ind w:left="107"/>
              <w:rPr>
                <w:i/>
                <w:sz w:val="24"/>
              </w:rPr>
            </w:pPr>
            <w:proofErr w:type="gramStart"/>
            <w:r>
              <w:rPr>
                <w:i/>
                <w:position w:val="2"/>
                <w:sz w:val="24"/>
              </w:rPr>
              <w:t>köpük</w:t>
            </w:r>
            <w:proofErr w:type="gramEnd"/>
            <w:r>
              <w:rPr>
                <w:i/>
                <w:position w:val="2"/>
                <w:sz w:val="24"/>
              </w:rPr>
              <w:t>, karbon dioksit (CO</w:t>
            </w:r>
            <w:r>
              <w:rPr>
                <w:i/>
                <w:sz w:val="16"/>
              </w:rPr>
              <w:t>2</w:t>
            </w:r>
            <w:r>
              <w:rPr>
                <w:i/>
                <w:position w:val="2"/>
                <w:sz w:val="24"/>
              </w:rPr>
              <w:t>)</w:t>
            </w:r>
          </w:p>
        </w:tc>
      </w:tr>
      <w:tr w:rsidR="00DE627A">
        <w:trPr>
          <w:trHeight w:val="551"/>
        </w:trPr>
        <w:tc>
          <w:tcPr>
            <w:tcW w:w="3239" w:type="dxa"/>
            <w:tcBorders>
              <w:top w:val="single" w:sz="4" w:space="0" w:color="D9D9D9"/>
              <w:left w:val="single" w:sz="4" w:space="0" w:color="D9D9D9"/>
              <w:bottom w:val="single" w:sz="4" w:space="0" w:color="D9D9D9"/>
              <w:right w:val="single" w:sz="4" w:space="0" w:color="D9D9D9"/>
            </w:tcBorders>
            <w:shd w:val="clear" w:color="auto" w:fill="F1F1F1"/>
          </w:tcPr>
          <w:p w:rsidR="00DE627A" w:rsidRDefault="000D6E2A">
            <w:pPr>
              <w:pStyle w:val="TableParagraph"/>
              <w:spacing w:line="268" w:lineRule="exact"/>
              <w:ind w:right="97"/>
              <w:jc w:val="right"/>
              <w:rPr>
                <w:i/>
                <w:sz w:val="24"/>
              </w:rPr>
            </w:pPr>
            <w:r>
              <w:rPr>
                <w:i/>
                <w:sz w:val="24"/>
              </w:rPr>
              <w:t>Uygun Olmayan</w:t>
            </w:r>
            <w:r>
              <w:rPr>
                <w:i/>
                <w:spacing w:val="-8"/>
                <w:sz w:val="24"/>
              </w:rPr>
              <w:t xml:space="preserve"> </w:t>
            </w:r>
            <w:r>
              <w:rPr>
                <w:i/>
                <w:sz w:val="24"/>
              </w:rPr>
              <w:t>Söndürücü</w:t>
            </w:r>
          </w:p>
          <w:p w:rsidR="00DE627A" w:rsidRDefault="000D6E2A">
            <w:pPr>
              <w:pStyle w:val="TableParagraph"/>
              <w:spacing w:line="264" w:lineRule="exact"/>
              <w:ind w:right="97"/>
              <w:jc w:val="right"/>
              <w:rPr>
                <w:i/>
                <w:sz w:val="24"/>
              </w:rPr>
            </w:pPr>
            <w:r>
              <w:rPr>
                <w:i/>
                <w:spacing w:val="-1"/>
                <w:sz w:val="24"/>
              </w:rPr>
              <w:t>Ortamlar</w:t>
            </w:r>
          </w:p>
        </w:tc>
        <w:tc>
          <w:tcPr>
            <w:tcW w:w="6851" w:type="dxa"/>
            <w:tcBorders>
              <w:top w:val="single" w:sz="4" w:space="0" w:color="D9D9D9"/>
              <w:left w:val="single" w:sz="4" w:space="0" w:color="D9D9D9"/>
              <w:bottom w:val="single" w:sz="4" w:space="0" w:color="D9D9D9"/>
              <w:right w:val="single" w:sz="4" w:space="0" w:color="D9D9D9"/>
            </w:tcBorders>
          </w:tcPr>
          <w:p w:rsidR="00DE627A" w:rsidRDefault="000D6E2A">
            <w:pPr>
              <w:pStyle w:val="TableParagraph"/>
              <w:spacing w:line="268" w:lineRule="exact"/>
              <w:ind w:left="107"/>
              <w:rPr>
                <w:i/>
                <w:sz w:val="24"/>
              </w:rPr>
            </w:pPr>
            <w:r>
              <w:rPr>
                <w:i/>
                <w:sz w:val="24"/>
              </w:rPr>
              <w:t>Bilgi yok</w:t>
            </w:r>
          </w:p>
        </w:tc>
      </w:tr>
      <w:tr w:rsidR="00DE627A">
        <w:trPr>
          <w:trHeight w:val="275"/>
        </w:trPr>
        <w:tc>
          <w:tcPr>
            <w:tcW w:w="3239" w:type="dxa"/>
            <w:tcBorders>
              <w:top w:val="single" w:sz="4" w:space="0" w:color="D9D9D9"/>
              <w:left w:val="single" w:sz="4" w:space="0" w:color="D9D9D9"/>
              <w:bottom w:val="single" w:sz="4" w:space="0" w:color="D9D9D9"/>
              <w:right w:val="single" w:sz="4" w:space="0" w:color="D9D9D9"/>
            </w:tcBorders>
            <w:shd w:val="clear" w:color="auto" w:fill="F1F1F1"/>
          </w:tcPr>
          <w:p w:rsidR="00DE627A" w:rsidRDefault="000D6E2A">
            <w:pPr>
              <w:pStyle w:val="TableParagraph"/>
              <w:spacing w:line="256" w:lineRule="exact"/>
              <w:ind w:right="99"/>
              <w:jc w:val="right"/>
              <w:rPr>
                <w:i/>
                <w:sz w:val="24"/>
              </w:rPr>
            </w:pPr>
            <w:r>
              <w:rPr>
                <w:i/>
                <w:sz w:val="24"/>
              </w:rPr>
              <w:t>Diğer Açıklamalar</w:t>
            </w:r>
          </w:p>
        </w:tc>
        <w:tc>
          <w:tcPr>
            <w:tcW w:w="6851" w:type="dxa"/>
            <w:tcBorders>
              <w:top w:val="single" w:sz="4" w:space="0" w:color="D9D9D9"/>
              <w:left w:val="single" w:sz="4" w:space="0" w:color="D9D9D9"/>
              <w:bottom w:val="single" w:sz="4" w:space="0" w:color="D9D9D9"/>
              <w:right w:val="single" w:sz="4" w:space="0" w:color="D9D9D9"/>
            </w:tcBorders>
          </w:tcPr>
          <w:p w:rsidR="00DE627A" w:rsidRDefault="000D6E2A">
            <w:pPr>
              <w:pStyle w:val="TableParagraph"/>
              <w:spacing w:line="256" w:lineRule="exact"/>
              <w:ind w:left="107"/>
              <w:rPr>
                <w:i/>
                <w:sz w:val="24"/>
              </w:rPr>
            </w:pPr>
            <w:r>
              <w:rPr>
                <w:i/>
                <w:sz w:val="24"/>
              </w:rPr>
              <w:t>Bilgi yok</w:t>
            </w:r>
          </w:p>
        </w:tc>
      </w:tr>
      <w:tr w:rsidR="00DE627A">
        <w:trPr>
          <w:trHeight w:val="277"/>
        </w:trPr>
        <w:tc>
          <w:tcPr>
            <w:tcW w:w="10090" w:type="dxa"/>
            <w:gridSpan w:val="2"/>
            <w:tcBorders>
              <w:top w:val="single" w:sz="4" w:space="0" w:color="D9D9D9"/>
              <w:bottom w:val="single" w:sz="4" w:space="0" w:color="D9D9D9"/>
            </w:tcBorders>
          </w:tcPr>
          <w:p w:rsidR="00DE627A" w:rsidRDefault="000D6E2A">
            <w:pPr>
              <w:pStyle w:val="TableParagraph"/>
              <w:spacing w:line="258" w:lineRule="exact"/>
              <w:ind w:left="105"/>
              <w:rPr>
                <w:b/>
                <w:i/>
                <w:sz w:val="24"/>
              </w:rPr>
            </w:pPr>
            <w:r>
              <w:rPr>
                <w:b/>
                <w:i/>
                <w:sz w:val="24"/>
              </w:rPr>
              <w:t xml:space="preserve">5.2 Madde </w:t>
            </w:r>
            <w:proofErr w:type="gramStart"/>
            <w:r>
              <w:rPr>
                <w:b/>
                <w:i/>
                <w:sz w:val="24"/>
              </w:rPr>
              <w:t>Veya</w:t>
            </w:r>
            <w:proofErr w:type="gramEnd"/>
            <w:r>
              <w:rPr>
                <w:b/>
                <w:i/>
                <w:sz w:val="24"/>
              </w:rPr>
              <w:t xml:space="preserve"> Karışımdan Kaynaklanan Özel Zararlar:</w:t>
            </w:r>
          </w:p>
        </w:tc>
      </w:tr>
      <w:tr w:rsidR="00DE627A">
        <w:trPr>
          <w:trHeight w:val="552"/>
        </w:trPr>
        <w:tc>
          <w:tcPr>
            <w:tcW w:w="3239" w:type="dxa"/>
            <w:tcBorders>
              <w:top w:val="single" w:sz="4" w:space="0" w:color="D9D9D9"/>
              <w:left w:val="single" w:sz="4" w:space="0" w:color="D9D9D9"/>
              <w:bottom w:val="single" w:sz="4" w:space="0" w:color="D9D9D9"/>
              <w:right w:val="single" w:sz="4" w:space="0" w:color="D9D9D9"/>
            </w:tcBorders>
            <w:shd w:val="clear" w:color="auto" w:fill="F1F1F1"/>
          </w:tcPr>
          <w:p w:rsidR="00DE627A" w:rsidRDefault="000D6E2A">
            <w:pPr>
              <w:pStyle w:val="TableParagraph"/>
              <w:spacing w:before="129"/>
              <w:ind w:right="95"/>
              <w:jc w:val="right"/>
              <w:rPr>
                <w:i/>
                <w:sz w:val="24"/>
              </w:rPr>
            </w:pPr>
            <w:r>
              <w:rPr>
                <w:i/>
                <w:sz w:val="24"/>
              </w:rPr>
              <w:t xml:space="preserve">Yanma </w:t>
            </w:r>
            <w:proofErr w:type="gramStart"/>
            <w:r>
              <w:rPr>
                <w:i/>
                <w:sz w:val="24"/>
              </w:rPr>
              <w:t>İle</w:t>
            </w:r>
            <w:proofErr w:type="gramEnd"/>
            <w:r>
              <w:rPr>
                <w:i/>
                <w:sz w:val="24"/>
              </w:rPr>
              <w:t xml:space="preserve"> İlgili Zararlar</w:t>
            </w:r>
          </w:p>
        </w:tc>
        <w:tc>
          <w:tcPr>
            <w:tcW w:w="6851" w:type="dxa"/>
            <w:tcBorders>
              <w:top w:val="single" w:sz="4" w:space="0" w:color="D9D9D9"/>
              <w:left w:val="single" w:sz="4" w:space="0" w:color="D9D9D9"/>
              <w:bottom w:val="single" w:sz="4" w:space="0" w:color="D9D9D9"/>
              <w:right w:val="single" w:sz="4" w:space="0" w:color="D9D9D9"/>
            </w:tcBorders>
          </w:tcPr>
          <w:p w:rsidR="00DE627A" w:rsidRDefault="000D6E2A">
            <w:pPr>
              <w:pStyle w:val="TableParagraph"/>
              <w:spacing w:line="268" w:lineRule="exact"/>
              <w:ind w:left="107"/>
              <w:rPr>
                <w:i/>
                <w:sz w:val="24"/>
              </w:rPr>
            </w:pPr>
            <w:r>
              <w:rPr>
                <w:i/>
                <w:sz w:val="24"/>
              </w:rPr>
              <w:t>Ürün yanıcıdır. Yanma sonucu; karbon oksitler açığa çıkar.</w:t>
            </w:r>
          </w:p>
          <w:p w:rsidR="00DE627A" w:rsidRDefault="000D6E2A">
            <w:pPr>
              <w:pStyle w:val="TableParagraph"/>
              <w:spacing w:line="264" w:lineRule="exact"/>
              <w:ind w:left="107"/>
              <w:rPr>
                <w:i/>
                <w:sz w:val="24"/>
              </w:rPr>
            </w:pPr>
            <w:r>
              <w:rPr>
                <w:i/>
                <w:sz w:val="24"/>
              </w:rPr>
              <w:t>Yangın sınıfı: B / sıvı veya erimiş maddeler</w:t>
            </w:r>
          </w:p>
        </w:tc>
      </w:tr>
      <w:tr w:rsidR="00DE627A">
        <w:trPr>
          <w:trHeight w:val="275"/>
        </w:trPr>
        <w:tc>
          <w:tcPr>
            <w:tcW w:w="3239" w:type="dxa"/>
            <w:tcBorders>
              <w:top w:val="single" w:sz="4" w:space="0" w:color="D9D9D9"/>
              <w:left w:val="single" w:sz="4" w:space="0" w:color="D9D9D9"/>
              <w:bottom w:val="single" w:sz="4" w:space="0" w:color="D9D9D9"/>
              <w:right w:val="single" w:sz="4" w:space="0" w:color="D9D9D9"/>
            </w:tcBorders>
            <w:shd w:val="clear" w:color="auto" w:fill="F1F1F1"/>
          </w:tcPr>
          <w:p w:rsidR="00DE627A" w:rsidRDefault="000D6E2A">
            <w:pPr>
              <w:pStyle w:val="TableParagraph"/>
              <w:spacing w:line="256" w:lineRule="exact"/>
              <w:ind w:right="98"/>
              <w:jc w:val="right"/>
              <w:rPr>
                <w:i/>
                <w:sz w:val="24"/>
              </w:rPr>
            </w:pPr>
            <w:r>
              <w:rPr>
                <w:i/>
                <w:sz w:val="24"/>
              </w:rPr>
              <w:t xml:space="preserve">Patlama </w:t>
            </w:r>
            <w:proofErr w:type="gramStart"/>
            <w:r>
              <w:rPr>
                <w:i/>
                <w:sz w:val="24"/>
              </w:rPr>
              <w:t>İle</w:t>
            </w:r>
            <w:proofErr w:type="gramEnd"/>
            <w:r>
              <w:rPr>
                <w:i/>
                <w:sz w:val="24"/>
              </w:rPr>
              <w:t xml:space="preserve"> İlgili Zararlar</w:t>
            </w:r>
          </w:p>
        </w:tc>
        <w:tc>
          <w:tcPr>
            <w:tcW w:w="6851" w:type="dxa"/>
            <w:tcBorders>
              <w:top w:val="single" w:sz="4" w:space="0" w:color="D9D9D9"/>
              <w:left w:val="single" w:sz="4" w:space="0" w:color="D9D9D9"/>
              <w:bottom w:val="single" w:sz="4" w:space="0" w:color="D9D9D9"/>
              <w:right w:val="single" w:sz="4" w:space="0" w:color="D9D9D9"/>
            </w:tcBorders>
          </w:tcPr>
          <w:p w:rsidR="00DE627A" w:rsidRDefault="000D6E2A">
            <w:pPr>
              <w:pStyle w:val="TableParagraph"/>
              <w:spacing w:line="256" w:lineRule="exact"/>
              <w:ind w:left="107"/>
              <w:rPr>
                <w:i/>
                <w:sz w:val="24"/>
              </w:rPr>
            </w:pPr>
            <w:r>
              <w:rPr>
                <w:i/>
                <w:sz w:val="24"/>
              </w:rPr>
              <w:t>Isıtma, basınç artışı ve patlama riski oluşturur.</w:t>
            </w:r>
          </w:p>
        </w:tc>
      </w:tr>
      <w:tr w:rsidR="00DE627A">
        <w:trPr>
          <w:trHeight w:val="275"/>
        </w:trPr>
        <w:tc>
          <w:tcPr>
            <w:tcW w:w="3239" w:type="dxa"/>
            <w:tcBorders>
              <w:top w:val="single" w:sz="4" w:space="0" w:color="D9D9D9"/>
              <w:left w:val="single" w:sz="4" w:space="0" w:color="D9D9D9"/>
              <w:bottom w:val="single" w:sz="4" w:space="0" w:color="D9D9D9"/>
              <w:right w:val="single" w:sz="4" w:space="0" w:color="D9D9D9"/>
            </w:tcBorders>
            <w:shd w:val="clear" w:color="auto" w:fill="F1F1F1"/>
          </w:tcPr>
          <w:p w:rsidR="00DE627A" w:rsidRDefault="000D6E2A">
            <w:pPr>
              <w:pStyle w:val="TableParagraph"/>
              <w:spacing w:line="256" w:lineRule="exact"/>
              <w:ind w:right="99"/>
              <w:jc w:val="right"/>
              <w:rPr>
                <w:i/>
                <w:sz w:val="24"/>
              </w:rPr>
            </w:pPr>
            <w:proofErr w:type="spellStart"/>
            <w:r>
              <w:rPr>
                <w:i/>
                <w:sz w:val="24"/>
              </w:rPr>
              <w:t>Reaktivite</w:t>
            </w:r>
            <w:proofErr w:type="spellEnd"/>
            <w:r>
              <w:rPr>
                <w:i/>
                <w:sz w:val="24"/>
              </w:rPr>
              <w:t xml:space="preserve"> </w:t>
            </w:r>
            <w:proofErr w:type="gramStart"/>
            <w:r>
              <w:rPr>
                <w:i/>
                <w:sz w:val="24"/>
              </w:rPr>
              <w:t>İle</w:t>
            </w:r>
            <w:proofErr w:type="gramEnd"/>
            <w:r>
              <w:rPr>
                <w:i/>
                <w:sz w:val="24"/>
              </w:rPr>
              <w:t xml:space="preserve"> İlgili Zararlar</w:t>
            </w:r>
          </w:p>
        </w:tc>
        <w:tc>
          <w:tcPr>
            <w:tcW w:w="6851" w:type="dxa"/>
            <w:tcBorders>
              <w:top w:val="single" w:sz="4" w:space="0" w:color="D9D9D9"/>
              <w:left w:val="single" w:sz="4" w:space="0" w:color="D9D9D9"/>
              <w:bottom w:val="single" w:sz="4" w:space="0" w:color="D9D9D9"/>
              <w:right w:val="single" w:sz="4" w:space="0" w:color="D9D9D9"/>
            </w:tcBorders>
          </w:tcPr>
          <w:p w:rsidR="00DE627A" w:rsidRDefault="000D6E2A">
            <w:pPr>
              <w:pStyle w:val="TableParagraph"/>
              <w:spacing w:line="256" w:lineRule="exact"/>
              <w:ind w:left="107"/>
              <w:rPr>
                <w:i/>
                <w:sz w:val="24"/>
              </w:rPr>
            </w:pPr>
            <w:r>
              <w:rPr>
                <w:i/>
                <w:sz w:val="24"/>
              </w:rPr>
              <w:t>Bilgi yok</w:t>
            </w:r>
          </w:p>
        </w:tc>
      </w:tr>
      <w:tr w:rsidR="00DE627A">
        <w:trPr>
          <w:trHeight w:val="275"/>
        </w:trPr>
        <w:tc>
          <w:tcPr>
            <w:tcW w:w="3239" w:type="dxa"/>
            <w:tcBorders>
              <w:top w:val="single" w:sz="4" w:space="0" w:color="D9D9D9"/>
              <w:left w:val="single" w:sz="4" w:space="0" w:color="D9D9D9"/>
              <w:bottom w:val="single" w:sz="4" w:space="0" w:color="D9D9D9"/>
              <w:right w:val="single" w:sz="4" w:space="0" w:color="D9D9D9"/>
            </w:tcBorders>
            <w:shd w:val="clear" w:color="auto" w:fill="F1F1F1"/>
          </w:tcPr>
          <w:p w:rsidR="00DE627A" w:rsidRDefault="000D6E2A">
            <w:pPr>
              <w:pStyle w:val="TableParagraph"/>
              <w:spacing w:line="256" w:lineRule="exact"/>
              <w:ind w:right="99"/>
              <w:jc w:val="right"/>
              <w:rPr>
                <w:i/>
                <w:sz w:val="24"/>
              </w:rPr>
            </w:pPr>
            <w:r>
              <w:rPr>
                <w:i/>
                <w:sz w:val="24"/>
              </w:rPr>
              <w:t>Diğer Açıklamalar</w:t>
            </w:r>
          </w:p>
        </w:tc>
        <w:tc>
          <w:tcPr>
            <w:tcW w:w="6851" w:type="dxa"/>
            <w:tcBorders>
              <w:top w:val="single" w:sz="4" w:space="0" w:color="D9D9D9"/>
              <w:left w:val="single" w:sz="4" w:space="0" w:color="D9D9D9"/>
              <w:bottom w:val="single" w:sz="4" w:space="0" w:color="D9D9D9"/>
              <w:right w:val="single" w:sz="4" w:space="0" w:color="D9D9D9"/>
            </w:tcBorders>
          </w:tcPr>
          <w:p w:rsidR="00DE627A" w:rsidRDefault="000D6E2A">
            <w:pPr>
              <w:pStyle w:val="TableParagraph"/>
              <w:spacing w:line="256" w:lineRule="exact"/>
              <w:ind w:left="107"/>
              <w:rPr>
                <w:i/>
                <w:sz w:val="24"/>
              </w:rPr>
            </w:pPr>
            <w:r>
              <w:rPr>
                <w:i/>
                <w:sz w:val="24"/>
              </w:rPr>
              <w:t>Bilgi yok</w:t>
            </w:r>
          </w:p>
        </w:tc>
      </w:tr>
      <w:tr w:rsidR="00DE627A">
        <w:trPr>
          <w:trHeight w:val="275"/>
        </w:trPr>
        <w:tc>
          <w:tcPr>
            <w:tcW w:w="10090" w:type="dxa"/>
            <w:gridSpan w:val="2"/>
            <w:tcBorders>
              <w:top w:val="single" w:sz="4" w:space="0" w:color="D9D9D9"/>
              <w:bottom w:val="single" w:sz="4" w:space="0" w:color="D9D9D9"/>
            </w:tcBorders>
          </w:tcPr>
          <w:p w:rsidR="00DE627A" w:rsidRDefault="000D6E2A">
            <w:pPr>
              <w:pStyle w:val="TableParagraph"/>
              <w:spacing w:line="256" w:lineRule="exact"/>
              <w:ind w:left="105"/>
              <w:rPr>
                <w:b/>
                <w:i/>
                <w:sz w:val="24"/>
              </w:rPr>
            </w:pPr>
            <w:r>
              <w:rPr>
                <w:b/>
                <w:i/>
                <w:sz w:val="24"/>
              </w:rPr>
              <w:t>5.3 Yangın Söndürme Ekipleri İçin Tavsiyeler:</w:t>
            </w:r>
          </w:p>
        </w:tc>
      </w:tr>
      <w:tr w:rsidR="00DE627A">
        <w:trPr>
          <w:trHeight w:val="830"/>
        </w:trPr>
        <w:tc>
          <w:tcPr>
            <w:tcW w:w="3239" w:type="dxa"/>
            <w:tcBorders>
              <w:top w:val="single" w:sz="4" w:space="0" w:color="D9D9D9"/>
              <w:left w:val="single" w:sz="4" w:space="0" w:color="D9D9D9"/>
              <w:bottom w:val="single" w:sz="4" w:space="0" w:color="D9D9D9"/>
              <w:right w:val="single" w:sz="4" w:space="0" w:color="D9D9D9"/>
            </w:tcBorders>
            <w:shd w:val="clear" w:color="auto" w:fill="F1F1F1"/>
          </w:tcPr>
          <w:p w:rsidR="00DE627A" w:rsidRDefault="00DE627A">
            <w:pPr>
              <w:pStyle w:val="TableParagraph"/>
              <w:spacing w:before="5"/>
              <w:rPr>
                <w:i/>
                <w:sz w:val="23"/>
              </w:rPr>
            </w:pPr>
          </w:p>
          <w:p w:rsidR="00DE627A" w:rsidRDefault="000D6E2A">
            <w:pPr>
              <w:pStyle w:val="TableParagraph"/>
              <w:ind w:right="99"/>
              <w:jc w:val="right"/>
              <w:rPr>
                <w:i/>
                <w:sz w:val="24"/>
              </w:rPr>
            </w:pPr>
            <w:r>
              <w:rPr>
                <w:i/>
                <w:sz w:val="24"/>
              </w:rPr>
              <w:t>Yangınla Mücadele Talimatları</w:t>
            </w:r>
          </w:p>
        </w:tc>
        <w:tc>
          <w:tcPr>
            <w:tcW w:w="6851" w:type="dxa"/>
            <w:tcBorders>
              <w:top w:val="single" w:sz="4" w:space="0" w:color="D9D9D9"/>
              <w:left w:val="single" w:sz="4" w:space="0" w:color="D9D9D9"/>
              <w:bottom w:val="single" w:sz="4" w:space="0" w:color="D9D9D9"/>
              <w:right w:val="single" w:sz="4" w:space="0" w:color="D9D9D9"/>
            </w:tcBorders>
          </w:tcPr>
          <w:p w:rsidR="00DE627A" w:rsidRDefault="000D6E2A">
            <w:pPr>
              <w:pStyle w:val="TableParagraph"/>
              <w:spacing w:line="270" w:lineRule="exact"/>
              <w:ind w:left="107"/>
              <w:rPr>
                <w:i/>
                <w:sz w:val="24"/>
              </w:rPr>
            </w:pPr>
            <w:r>
              <w:rPr>
                <w:i/>
                <w:sz w:val="24"/>
              </w:rPr>
              <w:t>Etkilenen kapları bol miktarda su ile soğutunuz.</w:t>
            </w:r>
          </w:p>
          <w:p w:rsidR="00DE627A" w:rsidRDefault="000D6E2A">
            <w:pPr>
              <w:pStyle w:val="TableParagraph"/>
              <w:spacing w:line="270" w:lineRule="atLeast"/>
              <w:ind w:left="107" w:right="1674"/>
              <w:rPr>
                <w:i/>
                <w:sz w:val="24"/>
              </w:rPr>
            </w:pPr>
            <w:r>
              <w:rPr>
                <w:i/>
                <w:sz w:val="24"/>
              </w:rPr>
              <w:t>Mümkünse, kapları tehlikeli bölgeden uzaklaştırınız. Ateşleme kaynaklarını kapatınız.</w:t>
            </w:r>
          </w:p>
        </w:tc>
      </w:tr>
      <w:tr w:rsidR="00DE627A">
        <w:trPr>
          <w:trHeight w:val="551"/>
        </w:trPr>
        <w:tc>
          <w:tcPr>
            <w:tcW w:w="3239" w:type="dxa"/>
            <w:tcBorders>
              <w:top w:val="single" w:sz="4" w:space="0" w:color="D9D9D9"/>
              <w:left w:val="single" w:sz="4" w:space="0" w:color="D9D9D9"/>
              <w:bottom w:val="single" w:sz="4" w:space="0" w:color="D9D9D9"/>
              <w:right w:val="single" w:sz="4" w:space="0" w:color="D9D9D9"/>
            </w:tcBorders>
            <w:shd w:val="clear" w:color="auto" w:fill="F1F1F1"/>
          </w:tcPr>
          <w:p w:rsidR="00DE627A" w:rsidRDefault="000D6E2A">
            <w:pPr>
              <w:pStyle w:val="TableParagraph"/>
              <w:spacing w:line="268" w:lineRule="exact"/>
              <w:ind w:left="276"/>
              <w:rPr>
                <w:i/>
                <w:sz w:val="24"/>
              </w:rPr>
            </w:pPr>
            <w:r>
              <w:rPr>
                <w:i/>
                <w:sz w:val="24"/>
              </w:rPr>
              <w:t>Yangınla Mücadele</w:t>
            </w:r>
            <w:r>
              <w:rPr>
                <w:i/>
                <w:spacing w:val="-5"/>
                <w:sz w:val="24"/>
              </w:rPr>
              <w:t xml:space="preserve"> </w:t>
            </w:r>
            <w:r>
              <w:rPr>
                <w:i/>
                <w:sz w:val="24"/>
              </w:rPr>
              <w:t>Personeli</w:t>
            </w:r>
          </w:p>
          <w:p w:rsidR="00DE627A" w:rsidRDefault="000D6E2A">
            <w:pPr>
              <w:pStyle w:val="TableParagraph"/>
              <w:spacing w:line="264" w:lineRule="exact"/>
              <w:ind w:left="837"/>
              <w:rPr>
                <w:i/>
                <w:sz w:val="24"/>
              </w:rPr>
            </w:pPr>
            <w:r>
              <w:rPr>
                <w:i/>
                <w:sz w:val="24"/>
              </w:rPr>
              <w:t>İçin Koruyucu</w:t>
            </w:r>
            <w:r>
              <w:rPr>
                <w:i/>
                <w:spacing w:val="-6"/>
                <w:sz w:val="24"/>
              </w:rPr>
              <w:t xml:space="preserve"> </w:t>
            </w:r>
            <w:r>
              <w:rPr>
                <w:i/>
                <w:sz w:val="24"/>
              </w:rPr>
              <w:t>Ekipman</w:t>
            </w:r>
          </w:p>
        </w:tc>
        <w:tc>
          <w:tcPr>
            <w:tcW w:w="6851" w:type="dxa"/>
            <w:tcBorders>
              <w:top w:val="single" w:sz="4" w:space="0" w:color="D9D9D9"/>
              <w:left w:val="single" w:sz="4" w:space="0" w:color="D9D9D9"/>
              <w:bottom w:val="single" w:sz="4" w:space="0" w:color="D9D9D9"/>
              <w:right w:val="single" w:sz="4" w:space="0" w:color="D9D9D9"/>
            </w:tcBorders>
          </w:tcPr>
          <w:p w:rsidR="00DE627A" w:rsidRDefault="000D6E2A">
            <w:pPr>
              <w:pStyle w:val="TableParagraph"/>
              <w:spacing w:line="268" w:lineRule="exact"/>
              <w:ind w:left="107"/>
              <w:rPr>
                <w:i/>
                <w:sz w:val="24"/>
              </w:rPr>
            </w:pPr>
            <w:r>
              <w:rPr>
                <w:i/>
                <w:sz w:val="24"/>
              </w:rPr>
              <w:t>NIOSH</w:t>
            </w:r>
            <w:r>
              <w:rPr>
                <w:i/>
                <w:position w:val="9"/>
                <w:sz w:val="16"/>
              </w:rPr>
              <w:t xml:space="preserve">8 </w:t>
            </w:r>
            <w:r>
              <w:rPr>
                <w:i/>
                <w:sz w:val="24"/>
              </w:rPr>
              <w:t>onaylı solunum cihazı göz, yüz koruyucu ve kimyasal</w:t>
            </w:r>
          </w:p>
          <w:p w:rsidR="00DE627A" w:rsidRDefault="000D6E2A">
            <w:pPr>
              <w:pStyle w:val="TableParagraph"/>
              <w:spacing w:line="264" w:lineRule="exact"/>
              <w:ind w:left="107"/>
              <w:rPr>
                <w:i/>
                <w:sz w:val="24"/>
              </w:rPr>
            </w:pPr>
            <w:proofErr w:type="gramStart"/>
            <w:r>
              <w:rPr>
                <w:i/>
                <w:sz w:val="24"/>
              </w:rPr>
              <w:t>maddelere</w:t>
            </w:r>
            <w:proofErr w:type="gramEnd"/>
            <w:r>
              <w:rPr>
                <w:i/>
                <w:sz w:val="24"/>
              </w:rPr>
              <w:t xml:space="preserve"> dayanıklı giysiler giyiniz.</w:t>
            </w:r>
          </w:p>
        </w:tc>
      </w:tr>
      <w:tr w:rsidR="00DE627A">
        <w:trPr>
          <w:trHeight w:val="276"/>
        </w:trPr>
        <w:tc>
          <w:tcPr>
            <w:tcW w:w="3239" w:type="dxa"/>
            <w:tcBorders>
              <w:top w:val="single" w:sz="4" w:space="0" w:color="D9D9D9"/>
              <w:left w:val="single" w:sz="4" w:space="0" w:color="D9D9D9"/>
              <w:bottom w:val="single" w:sz="4" w:space="0" w:color="D9D9D9"/>
              <w:right w:val="single" w:sz="4" w:space="0" w:color="D9D9D9"/>
            </w:tcBorders>
            <w:shd w:val="clear" w:color="auto" w:fill="F1F1F1"/>
          </w:tcPr>
          <w:p w:rsidR="00DE627A" w:rsidRDefault="000D6E2A">
            <w:pPr>
              <w:pStyle w:val="TableParagraph"/>
              <w:spacing w:line="256" w:lineRule="exact"/>
              <w:ind w:right="99"/>
              <w:jc w:val="right"/>
              <w:rPr>
                <w:i/>
                <w:sz w:val="24"/>
              </w:rPr>
            </w:pPr>
            <w:r>
              <w:rPr>
                <w:i/>
                <w:sz w:val="24"/>
              </w:rPr>
              <w:t>Diğer Açıklamalar</w:t>
            </w:r>
          </w:p>
        </w:tc>
        <w:tc>
          <w:tcPr>
            <w:tcW w:w="6851" w:type="dxa"/>
            <w:tcBorders>
              <w:top w:val="single" w:sz="4" w:space="0" w:color="D9D9D9"/>
              <w:left w:val="single" w:sz="4" w:space="0" w:color="D9D9D9"/>
              <w:bottom w:val="single" w:sz="4" w:space="0" w:color="D9D9D9"/>
              <w:right w:val="single" w:sz="4" w:space="0" w:color="D9D9D9"/>
            </w:tcBorders>
          </w:tcPr>
          <w:p w:rsidR="00DE627A" w:rsidRDefault="000D6E2A">
            <w:pPr>
              <w:pStyle w:val="TableParagraph"/>
              <w:spacing w:line="256" w:lineRule="exact"/>
              <w:ind w:left="107"/>
              <w:rPr>
                <w:i/>
                <w:sz w:val="24"/>
              </w:rPr>
            </w:pPr>
            <w:r>
              <w:rPr>
                <w:i/>
                <w:sz w:val="24"/>
              </w:rPr>
              <w:t>Personeli güvenli bir alana çıkarınız.</w:t>
            </w:r>
          </w:p>
        </w:tc>
      </w:tr>
      <w:tr w:rsidR="00DE627A">
        <w:trPr>
          <w:trHeight w:val="275"/>
        </w:trPr>
        <w:tc>
          <w:tcPr>
            <w:tcW w:w="10090" w:type="dxa"/>
            <w:gridSpan w:val="2"/>
            <w:tcBorders>
              <w:top w:val="single" w:sz="4" w:space="0" w:color="D9D9D9"/>
            </w:tcBorders>
          </w:tcPr>
          <w:p w:rsidR="00DE627A" w:rsidRDefault="000D6E2A">
            <w:pPr>
              <w:pStyle w:val="TableParagraph"/>
              <w:spacing w:line="256" w:lineRule="exact"/>
              <w:ind w:left="105"/>
              <w:rPr>
                <w:b/>
                <w:i/>
                <w:sz w:val="24"/>
              </w:rPr>
            </w:pPr>
            <w:r>
              <w:rPr>
                <w:b/>
                <w:i/>
                <w:sz w:val="24"/>
              </w:rPr>
              <w:t>5.4 Diğer Bilgiler</w:t>
            </w:r>
          </w:p>
        </w:tc>
      </w:tr>
      <w:tr w:rsidR="00DE627A">
        <w:trPr>
          <w:trHeight w:val="827"/>
        </w:trPr>
        <w:tc>
          <w:tcPr>
            <w:tcW w:w="10090" w:type="dxa"/>
            <w:gridSpan w:val="2"/>
          </w:tcPr>
          <w:p w:rsidR="00DE627A" w:rsidRDefault="000D6E2A">
            <w:pPr>
              <w:pStyle w:val="TableParagraph"/>
              <w:ind w:left="825" w:right="1348" w:hanging="12"/>
              <w:rPr>
                <w:i/>
                <w:sz w:val="24"/>
              </w:rPr>
            </w:pPr>
            <w:r>
              <w:rPr>
                <w:i/>
                <w:sz w:val="24"/>
              </w:rPr>
              <w:t>Gereğinden fazla yangın söndürücü kullanarak çevreyi kirletmekten kaçınınız. Yangınla mücadele artıklarının kanalizasyona ve yer altı sularına ulaşmasına izin</w:t>
            </w:r>
          </w:p>
          <w:p w:rsidR="00DE627A" w:rsidRDefault="000D6E2A">
            <w:pPr>
              <w:pStyle w:val="TableParagraph"/>
              <w:spacing w:line="264" w:lineRule="exact"/>
              <w:ind w:left="825"/>
              <w:rPr>
                <w:i/>
                <w:sz w:val="24"/>
              </w:rPr>
            </w:pPr>
            <w:proofErr w:type="gramStart"/>
            <w:r>
              <w:rPr>
                <w:i/>
                <w:sz w:val="24"/>
              </w:rPr>
              <w:t>verilmemelidir</w:t>
            </w:r>
            <w:proofErr w:type="gramEnd"/>
            <w:r>
              <w:rPr>
                <w:i/>
                <w:sz w:val="24"/>
              </w:rPr>
              <w:t>.</w:t>
            </w:r>
          </w:p>
        </w:tc>
      </w:tr>
    </w:tbl>
    <w:p w:rsidR="00DE627A" w:rsidRDefault="000D6E2A">
      <w:pPr>
        <w:pStyle w:val="Balk1"/>
        <w:tabs>
          <w:tab w:val="left" w:pos="10204"/>
        </w:tabs>
        <w:spacing w:before="181"/>
      </w:pPr>
      <w:r>
        <w:rPr>
          <w:color w:val="FFFFFF"/>
          <w:shd w:val="clear" w:color="auto" w:fill="006FC0"/>
        </w:rPr>
        <w:t xml:space="preserve"> </w:t>
      </w:r>
      <w:r>
        <w:rPr>
          <w:color w:val="FFFFFF"/>
          <w:spacing w:val="-12"/>
          <w:shd w:val="clear" w:color="auto" w:fill="006FC0"/>
        </w:rPr>
        <w:t xml:space="preserve"> </w:t>
      </w:r>
      <w:r>
        <w:rPr>
          <w:color w:val="FFFFFF"/>
          <w:shd w:val="clear" w:color="auto" w:fill="006FC0"/>
        </w:rPr>
        <w:t>6. KAZA SONUCU YAYILMAYA KARŞI</w:t>
      </w:r>
      <w:r>
        <w:rPr>
          <w:color w:val="FFFFFF"/>
          <w:spacing w:val="-15"/>
          <w:shd w:val="clear" w:color="auto" w:fill="006FC0"/>
        </w:rPr>
        <w:t xml:space="preserve"> </w:t>
      </w:r>
      <w:r>
        <w:rPr>
          <w:color w:val="FFFFFF"/>
          <w:shd w:val="clear" w:color="auto" w:fill="006FC0"/>
        </w:rPr>
        <w:t>ÖNLEMLER</w:t>
      </w:r>
      <w:r>
        <w:rPr>
          <w:color w:val="FFFFFF"/>
          <w:shd w:val="clear" w:color="auto" w:fill="006FC0"/>
        </w:rPr>
        <w:tab/>
      </w:r>
    </w:p>
    <w:p w:rsidR="00DE627A" w:rsidRDefault="00DE627A">
      <w:pPr>
        <w:pStyle w:val="GvdeMetni"/>
        <w:spacing w:before="4"/>
        <w:rPr>
          <w:b/>
          <w:sz w:val="16"/>
        </w:rPr>
      </w:pPr>
    </w:p>
    <w:tbl>
      <w:tblPr>
        <w:tblStyle w:val="TableNormal"/>
        <w:tblW w:w="0" w:type="auto"/>
        <w:tblInd w:w="115" w:type="dxa"/>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Layout w:type="fixed"/>
        <w:tblLook w:val="01E0" w:firstRow="1" w:lastRow="1" w:firstColumn="1" w:lastColumn="1" w:noHBand="0" w:noVBand="0"/>
      </w:tblPr>
      <w:tblGrid>
        <w:gridCol w:w="3239"/>
        <w:gridCol w:w="6851"/>
      </w:tblGrid>
      <w:tr w:rsidR="00DE627A">
        <w:trPr>
          <w:trHeight w:val="275"/>
        </w:trPr>
        <w:tc>
          <w:tcPr>
            <w:tcW w:w="10090" w:type="dxa"/>
            <w:gridSpan w:val="2"/>
          </w:tcPr>
          <w:p w:rsidR="00DE627A" w:rsidRDefault="000D6E2A">
            <w:pPr>
              <w:pStyle w:val="TableParagraph"/>
              <w:spacing w:line="256" w:lineRule="exact"/>
              <w:ind w:left="105"/>
              <w:rPr>
                <w:b/>
                <w:i/>
                <w:sz w:val="24"/>
              </w:rPr>
            </w:pPr>
            <w:r>
              <w:rPr>
                <w:b/>
                <w:i/>
                <w:sz w:val="24"/>
              </w:rPr>
              <w:t xml:space="preserve">6.1 Kişisel Önlemler, Koruyucu Donanım </w:t>
            </w:r>
            <w:proofErr w:type="gramStart"/>
            <w:r>
              <w:rPr>
                <w:b/>
                <w:i/>
                <w:sz w:val="24"/>
              </w:rPr>
              <w:t>Ve</w:t>
            </w:r>
            <w:proofErr w:type="gramEnd"/>
            <w:r>
              <w:rPr>
                <w:b/>
                <w:i/>
                <w:sz w:val="24"/>
              </w:rPr>
              <w:t xml:space="preserve"> Acil Durum Prosedürleri:</w:t>
            </w:r>
          </w:p>
        </w:tc>
      </w:tr>
      <w:tr w:rsidR="00DE627A">
        <w:trPr>
          <w:trHeight w:val="275"/>
        </w:trPr>
        <w:tc>
          <w:tcPr>
            <w:tcW w:w="10090" w:type="dxa"/>
            <w:gridSpan w:val="2"/>
          </w:tcPr>
          <w:p w:rsidR="00DE627A" w:rsidRDefault="000D6E2A">
            <w:pPr>
              <w:pStyle w:val="TableParagraph"/>
              <w:spacing w:line="256" w:lineRule="exact"/>
              <w:ind w:left="813"/>
              <w:rPr>
                <w:i/>
                <w:sz w:val="24"/>
              </w:rPr>
            </w:pPr>
            <w:proofErr w:type="spellStart"/>
            <w:r>
              <w:rPr>
                <w:i/>
                <w:sz w:val="24"/>
              </w:rPr>
              <w:t>Maruziyet</w:t>
            </w:r>
            <w:proofErr w:type="spellEnd"/>
            <w:r>
              <w:rPr>
                <w:i/>
                <w:sz w:val="24"/>
              </w:rPr>
              <w:t xml:space="preserve"> kontrolü ve 8.bölümde detayları açıklanan kişisel koruyucu önlemleri uygulayınız.</w:t>
            </w:r>
          </w:p>
        </w:tc>
      </w:tr>
      <w:tr w:rsidR="00DE627A">
        <w:trPr>
          <w:trHeight w:val="275"/>
        </w:trPr>
        <w:tc>
          <w:tcPr>
            <w:tcW w:w="10090" w:type="dxa"/>
            <w:gridSpan w:val="2"/>
            <w:tcBorders>
              <w:bottom w:val="single" w:sz="4" w:space="0" w:color="D9D9D9"/>
            </w:tcBorders>
          </w:tcPr>
          <w:p w:rsidR="00DE627A" w:rsidRDefault="000D6E2A">
            <w:pPr>
              <w:pStyle w:val="TableParagraph"/>
              <w:tabs>
                <w:tab w:val="left" w:pos="825"/>
              </w:tabs>
              <w:spacing w:line="256" w:lineRule="exact"/>
              <w:ind w:left="105"/>
              <w:rPr>
                <w:b/>
                <w:i/>
                <w:sz w:val="24"/>
              </w:rPr>
            </w:pPr>
            <w:r>
              <w:rPr>
                <w:b/>
                <w:i/>
                <w:sz w:val="24"/>
              </w:rPr>
              <w:t>6.1.1</w:t>
            </w:r>
            <w:r>
              <w:rPr>
                <w:b/>
                <w:i/>
                <w:sz w:val="24"/>
              </w:rPr>
              <w:tab/>
              <w:t>Acil Durum Personeli Olmayanlar</w:t>
            </w:r>
            <w:r>
              <w:rPr>
                <w:b/>
                <w:i/>
                <w:spacing w:val="1"/>
                <w:sz w:val="24"/>
              </w:rPr>
              <w:t xml:space="preserve"> </w:t>
            </w:r>
            <w:r>
              <w:rPr>
                <w:b/>
                <w:i/>
                <w:sz w:val="24"/>
              </w:rPr>
              <w:t>İçin</w:t>
            </w:r>
          </w:p>
        </w:tc>
      </w:tr>
      <w:tr w:rsidR="00DE627A">
        <w:trPr>
          <w:trHeight w:val="551"/>
        </w:trPr>
        <w:tc>
          <w:tcPr>
            <w:tcW w:w="3239" w:type="dxa"/>
            <w:tcBorders>
              <w:top w:val="single" w:sz="4" w:space="0" w:color="D9D9D9"/>
              <w:left w:val="single" w:sz="4" w:space="0" w:color="D9D9D9"/>
              <w:bottom w:val="single" w:sz="4" w:space="0" w:color="D9D9D9"/>
              <w:right w:val="single" w:sz="4" w:space="0" w:color="D9D9D9"/>
            </w:tcBorders>
            <w:shd w:val="clear" w:color="auto" w:fill="F1F1F1"/>
          </w:tcPr>
          <w:p w:rsidR="00DE627A" w:rsidRDefault="000D6E2A">
            <w:pPr>
              <w:pStyle w:val="TableParagraph"/>
              <w:spacing w:before="131"/>
              <w:ind w:right="99"/>
              <w:jc w:val="right"/>
              <w:rPr>
                <w:i/>
                <w:sz w:val="24"/>
              </w:rPr>
            </w:pPr>
            <w:r>
              <w:rPr>
                <w:i/>
                <w:sz w:val="24"/>
              </w:rPr>
              <w:t>Koruyucu Ekipman</w:t>
            </w:r>
          </w:p>
        </w:tc>
        <w:tc>
          <w:tcPr>
            <w:tcW w:w="6851" w:type="dxa"/>
            <w:tcBorders>
              <w:top w:val="single" w:sz="4" w:space="0" w:color="D9D9D9"/>
              <w:left w:val="single" w:sz="4" w:space="0" w:color="D9D9D9"/>
              <w:bottom w:val="single" w:sz="4" w:space="0" w:color="D9D9D9"/>
              <w:right w:val="single" w:sz="4" w:space="0" w:color="D9D9D9"/>
            </w:tcBorders>
          </w:tcPr>
          <w:p w:rsidR="00DE627A" w:rsidRDefault="000D6E2A">
            <w:pPr>
              <w:pStyle w:val="TableParagraph"/>
              <w:spacing w:line="268" w:lineRule="exact"/>
              <w:ind w:left="107"/>
              <w:rPr>
                <w:i/>
                <w:sz w:val="24"/>
              </w:rPr>
            </w:pPr>
            <w:proofErr w:type="spellStart"/>
            <w:r>
              <w:rPr>
                <w:i/>
                <w:sz w:val="24"/>
              </w:rPr>
              <w:t>Maruziyet</w:t>
            </w:r>
            <w:proofErr w:type="spellEnd"/>
            <w:r>
              <w:rPr>
                <w:i/>
                <w:sz w:val="24"/>
              </w:rPr>
              <w:t xml:space="preserve"> kontrolü ve 8.bölümde detayları açıklanan kişisel</w:t>
            </w:r>
          </w:p>
          <w:p w:rsidR="00DE627A" w:rsidRDefault="000D6E2A">
            <w:pPr>
              <w:pStyle w:val="TableParagraph"/>
              <w:spacing w:line="264" w:lineRule="exact"/>
              <w:ind w:left="107"/>
              <w:rPr>
                <w:i/>
                <w:sz w:val="24"/>
              </w:rPr>
            </w:pPr>
            <w:proofErr w:type="gramStart"/>
            <w:r>
              <w:rPr>
                <w:i/>
                <w:sz w:val="24"/>
              </w:rPr>
              <w:t>koruyucu</w:t>
            </w:r>
            <w:proofErr w:type="gramEnd"/>
            <w:r>
              <w:rPr>
                <w:i/>
                <w:sz w:val="24"/>
              </w:rPr>
              <w:t xml:space="preserve"> önlemleri uygulayınız.</w:t>
            </w:r>
          </w:p>
        </w:tc>
      </w:tr>
      <w:tr w:rsidR="00DE627A">
        <w:trPr>
          <w:trHeight w:val="551"/>
        </w:trPr>
        <w:tc>
          <w:tcPr>
            <w:tcW w:w="3239" w:type="dxa"/>
            <w:tcBorders>
              <w:top w:val="single" w:sz="4" w:space="0" w:color="D9D9D9"/>
              <w:left w:val="single" w:sz="4" w:space="0" w:color="D9D9D9"/>
              <w:bottom w:val="single" w:sz="4" w:space="0" w:color="D9D9D9"/>
              <w:right w:val="single" w:sz="4" w:space="0" w:color="D9D9D9"/>
            </w:tcBorders>
            <w:shd w:val="clear" w:color="auto" w:fill="F1F1F1"/>
          </w:tcPr>
          <w:p w:rsidR="00DE627A" w:rsidRDefault="000D6E2A">
            <w:pPr>
              <w:pStyle w:val="TableParagraph"/>
              <w:spacing w:before="131"/>
              <w:ind w:right="100"/>
              <w:jc w:val="right"/>
              <w:rPr>
                <w:i/>
                <w:sz w:val="24"/>
              </w:rPr>
            </w:pPr>
            <w:r>
              <w:rPr>
                <w:i/>
                <w:sz w:val="24"/>
              </w:rPr>
              <w:t>Acil Durum Prosedürleri</w:t>
            </w:r>
          </w:p>
        </w:tc>
        <w:tc>
          <w:tcPr>
            <w:tcW w:w="6851" w:type="dxa"/>
            <w:tcBorders>
              <w:top w:val="single" w:sz="4" w:space="0" w:color="D9D9D9"/>
              <w:left w:val="single" w:sz="4" w:space="0" w:color="D9D9D9"/>
              <w:bottom w:val="single" w:sz="4" w:space="0" w:color="D9D9D9"/>
              <w:right w:val="single" w:sz="4" w:space="0" w:color="D9D9D9"/>
            </w:tcBorders>
          </w:tcPr>
          <w:p w:rsidR="00DE627A" w:rsidRDefault="000D6E2A">
            <w:pPr>
              <w:pStyle w:val="TableParagraph"/>
              <w:spacing w:line="268" w:lineRule="exact"/>
              <w:ind w:left="107"/>
              <w:rPr>
                <w:i/>
                <w:sz w:val="24"/>
              </w:rPr>
            </w:pPr>
            <w:r>
              <w:rPr>
                <w:i/>
                <w:sz w:val="24"/>
              </w:rPr>
              <w:t>Acil durum prosedürleri için uzmana danışınız.</w:t>
            </w:r>
          </w:p>
          <w:p w:rsidR="00DE627A" w:rsidRDefault="000D6E2A">
            <w:pPr>
              <w:pStyle w:val="TableParagraph"/>
              <w:spacing w:line="264" w:lineRule="exact"/>
              <w:ind w:left="107"/>
              <w:rPr>
                <w:i/>
                <w:sz w:val="24"/>
              </w:rPr>
            </w:pPr>
            <w:r>
              <w:rPr>
                <w:i/>
                <w:sz w:val="24"/>
              </w:rPr>
              <w:t>Buhar, sis veya gazları solumaktan kaçınınız.</w:t>
            </w:r>
          </w:p>
        </w:tc>
      </w:tr>
      <w:tr w:rsidR="00DE627A">
        <w:trPr>
          <w:trHeight w:val="554"/>
        </w:trPr>
        <w:tc>
          <w:tcPr>
            <w:tcW w:w="3239" w:type="dxa"/>
            <w:tcBorders>
              <w:top w:val="single" w:sz="4" w:space="0" w:color="D9D9D9"/>
              <w:left w:val="single" w:sz="4" w:space="0" w:color="D9D9D9"/>
              <w:bottom w:val="single" w:sz="4" w:space="0" w:color="D9D9D9"/>
              <w:right w:val="single" w:sz="4" w:space="0" w:color="D9D9D9"/>
            </w:tcBorders>
            <w:shd w:val="clear" w:color="auto" w:fill="F1F1F1"/>
          </w:tcPr>
          <w:p w:rsidR="00DE627A" w:rsidRDefault="000D6E2A">
            <w:pPr>
              <w:pStyle w:val="TableParagraph"/>
              <w:spacing w:before="131"/>
              <w:ind w:right="99"/>
              <w:jc w:val="right"/>
              <w:rPr>
                <w:i/>
                <w:sz w:val="24"/>
              </w:rPr>
            </w:pPr>
            <w:r>
              <w:rPr>
                <w:i/>
                <w:sz w:val="24"/>
              </w:rPr>
              <w:t>Diğer Açıklamalar</w:t>
            </w:r>
          </w:p>
        </w:tc>
        <w:tc>
          <w:tcPr>
            <w:tcW w:w="6851" w:type="dxa"/>
            <w:tcBorders>
              <w:top w:val="single" w:sz="4" w:space="0" w:color="D9D9D9"/>
              <w:left w:val="single" w:sz="4" w:space="0" w:color="D9D9D9"/>
              <w:bottom w:val="single" w:sz="4" w:space="0" w:color="D9D9D9"/>
              <w:right w:val="single" w:sz="4" w:space="0" w:color="D9D9D9"/>
            </w:tcBorders>
          </w:tcPr>
          <w:p w:rsidR="00DE627A" w:rsidRDefault="000D6E2A">
            <w:pPr>
              <w:pStyle w:val="TableParagraph"/>
              <w:spacing w:line="270" w:lineRule="exact"/>
              <w:ind w:left="107"/>
              <w:rPr>
                <w:i/>
                <w:sz w:val="24"/>
              </w:rPr>
            </w:pPr>
            <w:r>
              <w:rPr>
                <w:i/>
                <w:sz w:val="24"/>
              </w:rPr>
              <w:t>Tüm güvenlik önlemleri iyice okunup anlaşılana kadar ürünle temas</w:t>
            </w:r>
          </w:p>
          <w:p w:rsidR="00DE627A" w:rsidRDefault="000D6E2A">
            <w:pPr>
              <w:pStyle w:val="TableParagraph"/>
              <w:spacing w:line="264" w:lineRule="exact"/>
              <w:ind w:left="107"/>
              <w:rPr>
                <w:i/>
                <w:sz w:val="24"/>
              </w:rPr>
            </w:pPr>
            <w:proofErr w:type="gramStart"/>
            <w:r>
              <w:rPr>
                <w:i/>
                <w:sz w:val="24"/>
              </w:rPr>
              <w:t>etmeyiniz</w:t>
            </w:r>
            <w:proofErr w:type="gramEnd"/>
            <w:r>
              <w:rPr>
                <w:i/>
                <w:sz w:val="24"/>
              </w:rPr>
              <w:t>, dokunmayınız.</w:t>
            </w:r>
          </w:p>
        </w:tc>
      </w:tr>
    </w:tbl>
    <w:p w:rsidR="00DE627A" w:rsidRDefault="00DE627A">
      <w:pPr>
        <w:spacing w:line="264" w:lineRule="exact"/>
        <w:rPr>
          <w:sz w:val="24"/>
        </w:rPr>
        <w:sectPr w:rsidR="00DE627A">
          <w:pgSz w:w="11910" w:h="16840"/>
          <w:pgMar w:top="2660" w:right="540" w:bottom="1120" w:left="1020" w:header="286" w:footer="932" w:gutter="0"/>
          <w:cols w:space="708"/>
        </w:sectPr>
      </w:pPr>
    </w:p>
    <w:tbl>
      <w:tblPr>
        <w:tblStyle w:val="TableNormal"/>
        <w:tblW w:w="0" w:type="auto"/>
        <w:tblInd w:w="115" w:type="dxa"/>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Layout w:type="fixed"/>
        <w:tblLook w:val="01E0" w:firstRow="1" w:lastRow="1" w:firstColumn="1" w:lastColumn="1" w:noHBand="0" w:noVBand="0"/>
      </w:tblPr>
      <w:tblGrid>
        <w:gridCol w:w="3239"/>
        <w:gridCol w:w="6851"/>
      </w:tblGrid>
      <w:tr w:rsidR="00DE627A">
        <w:trPr>
          <w:trHeight w:val="460"/>
        </w:trPr>
        <w:tc>
          <w:tcPr>
            <w:tcW w:w="10090" w:type="dxa"/>
            <w:gridSpan w:val="2"/>
            <w:tcBorders>
              <w:bottom w:val="single" w:sz="4" w:space="0" w:color="D9D9D9"/>
            </w:tcBorders>
          </w:tcPr>
          <w:p w:rsidR="00DE627A" w:rsidRDefault="000D6E2A">
            <w:pPr>
              <w:pStyle w:val="TableParagraph"/>
              <w:tabs>
                <w:tab w:val="left" w:pos="825"/>
              </w:tabs>
              <w:spacing w:before="181" w:line="259" w:lineRule="exact"/>
              <w:ind w:left="105"/>
              <w:rPr>
                <w:b/>
                <w:i/>
                <w:sz w:val="24"/>
              </w:rPr>
            </w:pPr>
            <w:r>
              <w:rPr>
                <w:b/>
                <w:i/>
                <w:sz w:val="24"/>
              </w:rPr>
              <w:lastRenderedPageBreak/>
              <w:t>6.1.2</w:t>
            </w:r>
            <w:r>
              <w:rPr>
                <w:b/>
                <w:i/>
                <w:sz w:val="24"/>
              </w:rPr>
              <w:tab/>
              <w:t>Acil Durumda Müdahale Eden Kişiler</w:t>
            </w:r>
            <w:r>
              <w:rPr>
                <w:b/>
                <w:i/>
                <w:spacing w:val="-2"/>
                <w:sz w:val="24"/>
              </w:rPr>
              <w:t xml:space="preserve"> </w:t>
            </w:r>
            <w:r>
              <w:rPr>
                <w:b/>
                <w:i/>
                <w:sz w:val="24"/>
              </w:rPr>
              <w:t>İçin</w:t>
            </w:r>
          </w:p>
        </w:tc>
      </w:tr>
      <w:tr w:rsidR="00DE627A">
        <w:trPr>
          <w:trHeight w:val="551"/>
        </w:trPr>
        <w:tc>
          <w:tcPr>
            <w:tcW w:w="3239" w:type="dxa"/>
            <w:tcBorders>
              <w:top w:val="single" w:sz="4" w:space="0" w:color="D9D9D9"/>
              <w:left w:val="single" w:sz="4" w:space="0" w:color="D9D9D9"/>
              <w:bottom w:val="single" w:sz="4" w:space="0" w:color="D9D9D9"/>
              <w:right w:val="single" w:sz="4" w:space="0" w:color="D9D9D9"/>
            </w:tcBorders>
            <w:shd w:val="clear" w:color="auto" w:fill="F1F1F1"/>
          </w:tcPr>
          <w:p w:rsidR="00DE627A" w:rsidRDefault="000D6E2A">
            <w:pPr>
              <w:pStyle w:val="TableParagraph"/>
              <w:spacing w:before="131"/>
              <w:ind w:right="99"/>
              <w:jc w:val="right"/>
              <w:rPr>
                <w:i/>
                <w:sz w:val="24"/>
              </w:rPr>
            </w:pPr>
            <w:r>
              <w:rPr>
                <w:i/>
                <w:sz w:val="24"/>
              </w:rPr>
              <w:t>Koruyucu Ekipman</w:t>
            </w:r>
          </w:p>
        </w:tc>
        <w:tc>
          <w:tcPr>
            <w:tcW w:w="6851" w:type="dxa"/>
            <w:tcBorders>
              <w:top w:val="single" w:sz="4" w:space="0" w:color="D9D9D9"/>
              <w:left w:val="single" w:sz="4" w:space="0" w:color="D9D9D9"/>
              <w:bottom w:val="single" w:sz="4" w:space="0" w:color="D9D9D9"/>
              <w:right w:val="single" w:sz="4" w:space="0" w:color="D9D9D9"/>
            </w:tcBorders>
          </w:tcPr>
          <w:p w:rsidR="00DE627A" w:rsidRDefault="000D6E2A">
            <w:pPr>
              <w:pStyle w:val="TableParagraph"/>
              <w:spacing w:line="268" w:lineRule="exact"/>
              <w:ind w:left="107"/>
              <w:rPr>
                <w:i/>
                <w:sz w:val="24"/>
              </w:rPr>
            </w:pPr>
            <w:r>
              <w:rPr>
                <w:i/>
                <w:sz w:val="24"/>
              </w:rPr>
              <w:t>Uygun koruyucu elbise, eldiven ve göz/yüz koruyucu ekipman</w:t>
            </w:r>
          </w:p>
          <w:p w:rsidR="00DE627A" w:rsidRDefault="000D6E2A">
            <w:pPr>
              <w:pStyle w:val="TableParagraph"/>
              <w:spacing w:line="264" w:lineRule="exact"/>
              <w:ind w:left="107"/>
              <w:rPr>
                <w:i/>
                <w:sz w:val="24"/>
              </w:rPr>
            </w:pPr>
            <w:proofErr w:type="gramStart"/>
            <w:r>
              <w:rPr>
                <w:i/>
                <w:sz w:val="24"/>
              </w:rPr>
              <w:t>kullanınız</w:t>
            </w:r>
            <w:proofErr w:type="gramEnd"/>
            <w:r>
              <w:rPr>
                <w:i/>
                <w:sz w:val="24"/>
              </w:rPr>
              <w:t>.</w:t>
            </w:r>
          </w:p>
        </w:tc>
      </w:tr>
      <w:tr w:rsidR="00DE627A">
        <w:trPr>
          <w:trHeight w:val="2208"/>
        </w:trPr>
        <w:tc>
          <w:tcPr>
            <w:tcW w:w="3239" w:type="dxa"/>
            <w:tcBorders>
              <w:top w:val="single" w:sz="4" w:space="0" w:color="D9D9D9"/>
              <w:left w:val="single" w:sz="4" w:space="0" w:color="D9D9D9"/>
              <w:bottom w:val="single" w:sz="4" w:space="0" w:color="D9D9D9"/>
              <w:right w:val="single" w:sz="4" w:space="0" w:color="D9D9D9"/>
            </w:tcBorders>
            <w:shd w:val="clear" w:color="auto" w:fill="F1F1F1"/>
          </w:tcPr>
          <w:p w:rsidR="00DE627A" w:rsidRDefault="00DE627A">
            <w:pPr>
              <w:pStyle w:val="TableParagraph"/>
              <w:rPr>
                <w:b/>
                <w:i/>
                <w:sz w:val="26"/>
              </w:rPr>
            </w:pPr>
          </w:p>
          <w:p w:rsidR="00DE627A" w:rsidRDefault="00DE627A">
            <w:pPr>
              <w:pStyle w:val="TableParagraph"/>
              <w:rPr>
                <w:b/>
                <w:i/>
                <w:sz w:val="26"/>
              </w:rPr>
            </w:pPr>
          </w:p>
          <w:p w:rsidR="00DE627A" w:rsidRDefault="00DE627A">
            <w:pPr>
              <w:pStyle w:val="TableParagraph"/>
              <w:spacing w:before="5"/>
              <w:rPr>
                <w:b/>
                <w:i/>
                <w:sz w:val="31"/>
              </w:rPr>
            </w:pPr>
          </w:p>
          <w:p w:rsidR="00DE627A" w:rsidRDefault="000D6E2A">
            <w:pPr>
              <w:pStyle w:val="TableParagraph"/>
              <w:ind w:right="100"/>
              <w:jc w:val="right"/>
              <w:rPr>
                <w:i/>
                <w:sz w:val="24"/>
              </w:rPr>
            </w:pPr>
            <w:r>
              <w:rPr>
                <w:i/>
                <w:sz w:val="24"/>
              </w:rPr>
              <w:t>Acil Durum Prosedürleri</w:t>
            </w:r>
          </w:p>
        </w:tc>
        <w:tc>
          <w:tcPr>
            <w:tcW w:w="6851" w:type="dxa"/>
            <w:tcBorders>
              <w:top w:val="single" w:sz="4" w:space="0" w:color="D9D9D9"/>
              <w:left w:val="single" w:sz="4" w:space="0" w:color="D9D9D9"/>
              <w:bottom w:val="single" w:sz="4" w:space="0" w:color="D9D9D9"/>
              <w:right w:val="single" w:sz="4" w:space="0" w:color="D9D9D9"/>
            </w:tcBorders>
          </w:tcPr>
          <w:p w:rsidR="00DE627A" w:rsidRDefault="000D6E2A">
            <w:pPr>
              <w:pStyle w:val="TableParagraph"/>
              <w:ind w:left="107" w:right="2347"/>
              <w:rPr>
                <w:i/>
                <w:sz w:val="24"/>
              </w:rPr>
            </w:pPr>
            <w:r>
              <w:rPr>
                <w:i/>
                <w:sz w:val="24"/>
              </w:rPr>
              <w:t>Buhar, sis veya gazları solumaktan kaçınınız. Yeterli havalandırma sağlayınız.</w:t>
            </w:r>
          </w:p>
          <w:p w:rsidR="00DE627A" w:rsidRDefault="000D6E2A">
            <w:pPr>
              <w:pStyle w:val="TableParagraph"/>
              <w:ind w:left="107" w:right="3194"/>
              <w:rPr>
                <w:i/>
                <w:sz w:val="24"/>
              </w:rPr>
            </w:pPr>
            <w:r>
              <w:rPr>
                <w:i/>
                <w:sz w:val="24"/>
              </w:rPr>
              <w:t>Tüm tutuşma kaynaklarını kapatınız. Personeli güvenli bölgeye çıkarınız.</w:t>
            </w:r>
          </w:p>
          <w:p w:rsidR="00DE627A" w:rsidRDefault="000D6E2A">
            <w:pPr>
              <w:pStyle w:val="TableParagraph"/>
              <w:ind w:left="107" w:right="381"/>
              <w:rPr>
                <w:i/>
                <w:sz w:val="24"/>
              </w:rPr>
            </w:pPr>
            <w:r>
              <w:rPr>
                <w:i/>
                <w:sz w:val="24"/>
              </w:rPr>
              <w:t>Patlayıcı konsantrasyonları oluşturacak birikimlere engel olunuz. Gaz alçak bölgelerde birikir.</w:t>
            </w:r>
          </w:p>
          <w:p w:rsidR="00DE627A" w:rsidRDefault="000D6E2A">
            <w:pPr>
              <w:pStyle w:val="TableParagraph"/>
              <w:spacing w:line="276" w:lineRule="exact"/>
              <w:ind w:left="107" w:right="935"/>
              <w:rPr>
                <w:i/>
                <w:sz w:val="24"/>
              </w:rPr>
            </w:pPr>
            <w:proofErr w:type="spellStart"/>
            <w:r>
              <w:rPr>
                <w:i/>
                <w:sz w:val="24"/>
              </w:rPr>
              <w:t>Maruziyet</w:t>
            </w:r>
            <w:proofErr w:type="spellEnd"/>
            <w:r>
              <w:rPr>
                <w:i/>
                <w:sz w:val="24"/>
              </w:rPr>
              <w:t xml:space="preserve"> kontrolü ve 8.bölümde detayları açıklanan kişisel koruyucu önlemleri uygulayınız.</w:t>
            </w:r>
          </w:p>
        </w:tc>
      </w:tr>
      <w:tr w:rsidR="00DE627A">
        <w:trPr>
          <w:trHeight w:val="554"/>
        </w:trPr>
        <w:tc>
          <w:tcPr>
            <w:tcW w:w="3239" w:type="dxa"/>
            <w:tcBorders>
              <w:top w:val="single" w:sz="4" w:space="0" w:color="D9D9D9"/>
              <w:left w:val="single" w:sz="4" w:space="0" w:color="D9D9D9"/>
              <w:bottom w:val="single" w:sz="4" w:space="0" w:color="D9D9D9"/>
              <w:right w:val="single" w:sz="4" w:space="0" w:color="D9D9D9"/>
            </w:tcBorders>
            <w:shd w:val="clear" w:color="auto" w:fill="F1F1F1"/>
          </w:tcPr>
          <w:p w:rsidR="00DE627A" w:rsidRDefault="000D6E2A">
            <w:pPr>
              <w:pStyle w:val="TableParagraph"/>
              <w:spacing w:before="131"/>
              <w:ind w:right="99"/>
              <w:jc w:val="right"/>
              <w:rPr>
                <w:i/>
                <w:sz w:val="24"/>
              </w:rPr>
            </w:pPr>
            <w:r>
              <w:rPr>
                <w:i/>
                <w:sz w:val="24"/>
              </w:rPr>
              <w:t>Diğer Açıklamalar</w:t>
            </w:r>
          </w:p>
        </w:tc>
        <w:tc>
          <w:tcPr>
            <w:tcW w:w="6851" w:type="dxa"/>
            <w:tcBorders>
              <w:top w:val="single" w:sz="4" w:space="0" w:color="D9D9D9"/>
              <w:left w:val="single" w:sz="4" w:space="0" w:color="D9D9D9"/>
              <w:bottom w:val="single" w:sz="4" w:space="0" w:color="D9D9D9"/>
              <w:right w:val="single" w:sz="4" w:space="0" w:color="D9D9D9"/>
            </w:tcBorders>
          </w:tcPr>
          <w:p w:rsidR="00DE627A" w:rsidRDefault="000D6E2A">
            <w:pPr>
              <w:pStyle w:val="TableParagraph"/>
              <w:spacing w:line="270" w:lineRule="exact"/>
              <w:ind w:left="107"/>
              <w:rPr>
                <w:i/>
                <w:sz w:val="24"/>
              </w:rPr>
            </w:pPr>
            <w:r>
              <w:rPr>
                <w:i/>
                <w:sz w:val="24"/>
              </w:rPr>
              <w:t>Personelin tüm güvenlik önlemlerini iyice okuyup anladığından emin</w:t>
            </w:r>
          </w:p>
          <w:p w:rsidR="00DE627A" w:rsidRDefault="000D6E2A">
            <w:pPr>
              <w:pStyle w:val="TableParagraph"/>
              <w:spacing w:line="264" w:lineRule="exact"/>
              <w:ind w:left="107"/>
              <w:rPr>
                <w:i/>
                <w:sz w:val="24"/>
              </w:rPr>
            </w:pPr>
            <w:proofErr w:type="gramStart"/>
            <w:r>
              <w:rPr>
                <w:i/>
                <w:sz w:val="24"/>
              </w:rPr>
              <w:t>olun</w:t>
            </w:r>
            <w:proofErr w:type="gramEnd"/>
            <w:r>
              <w:rPr>
                <w:i/>
                <w:sz w:val="24"/>
              </w:rPr>
              <w:t>.</w:t>
            </w:r>
          </w:p>
        </w:tc>
      </w:tr>
      <w:tr w:rsidR="00DE627A">
        <w:trPr>
          <w:trHeight w:val="275"/>
        </w:trPr>
        <w:tc>
          <w:tcPr>
            <w:tcW w:w="10090" w:type="dxa"/>
            <w:gridSpan w:val="2"/>
            <w:tcBorders>
              <w:top w:val="single" w:sz="4" w:space="0" w:color="D9D9D9"/>
            </w:tcBorders>
          </w:tcPr>
          <w:p w:rsidR="00DE627A" w:rsidRDefault="000D6E2A">
            <w:pPr>
              <w:pStyle w:val="TableParagraph"/>
              <w:spacing w:line="256" w:lineRule="exact"/>
              <w:ind w:left="105"/>
              <w:rPr>
                <w:b/>
                <w:i/>
                <w:sz w:val="24"/>
              </w:rPr>
            </w:pPr>
            <w:r>
              <w:rPr>
                <w:b/>
                <w:i/>
                <w:sz w:val="24"/>
              </w:rPr>
              <w:t>6.2 Çevresel Önlemler:</w:t>
            </w:r>
          </w:p>
        </w:tc>
      </w:tr>
      <w:tr w:rsidR="00DE627A">
        <w:trPr>
          <w:trHeight w:val="1104"/>
        </w:trPr>
        <w:tc>
          <w:tcPr>
            <w:tcW w:w="10090" w:type="dxa"/>
            <w:gridSpan w:val="2"/>
          </w:tcPr>
          <w:p w:rsidR="00DE627A" w:rsidRDefault="000D6E2A">
            <w:pPr>
              <w:pStyle w:val="TableParagraph"/>
              <w:spacing w:line="268" w:lineRule="exact"/>
              <w:ind w:left="813"/>
              <w:rPr>
                <w:i/>
                <w:sz w:val="24"/>
              </w:rPr>
            </w:pPr>
            <w:r>
              <w:rPr>
                <w:i/>
                <w:sz w:val="24"/>
              </w:rPr>
              <w:t>Drenajı kapatınız.</w:t>
            </w:r>
          </w:p>
          <w:p w:rsidR="00DE627A" w:rsidRDefault="000D6E2A">
            <w:pPr>
              <w:pStyle w:val="TableParagraph"/>
              <w:ind w:left="825"/>
              <w:rPr>
                <w:i/>
                <w:sz w:val="24"/>
              </w:rPr>
            </w:pPr>
            <w:r>
              <w:rPr>
                <w:i/>
                <w:sz w:val="24"/>
              </w:rPr>
              <w:t>Kanalizasyona/Yüzeysel suya/Yeraltı suyuna karışmasını önleyiniz.</w:t>
            </w:r>
          </w:p>
          <w:p w:rsidR="00DE627A" w:rsidRDefault="000D6E2A">
            <w:pPr>
              <w:pStyle w:val="TableParagraph"/>
              <w:spacing w:line="270" w:lineRule="atLeast"/>
              <w:ind w:left="813" w:right="108"/>
              <w:rPr>
                <w:i/>
                <w:sz w:val="24"/>
              </w:rPr>
            </w:pPr>
            <w:r>
              <w:rPr>
                <w:i/>
                <w:sz w:val="24"/>
              </w:rPr>
              <w:t>Sulara ya da kanalizasyona karı</w:t>
            </w:r>
            <w:r>
              <w:rPr>
                <w:sz w:val="24"/>
              </w:rPr>
              <w:t>ş</w:t>
            </w:r>
            <w:r>
              <w:rPr>
                <w:i/>
                <w:sz w:val="24"/>
              </w:rPr>
              <w:t>ması halinde yetkili resmi makamlara haber veriniz yetkilileri bilgilendiriniz.</w:t>
            </w:r>
          </w:p>
        </w:tc>
      </w:tr>
      <w:tr w:rsidR="00DE627A">
        <w:trPr>
          <w:trHeight w:val="275"/>
        </w:trPr>
        <w:tc>
          <w:tcPr>
            <w:tcW w:w="10090" w:type="dxa"/>
            <w:gridSpan w:val="2"/>
          </w:tcPr>
          <w:p w:rsidR="00DE627A" w:rsidRDefault="000D6E2A">
            <w:pPr>
              <w:pStyle w:val="TableParagraph"/>
              <w:spacing w:line="256" w:lineRule="exact"/>
              <w:ind w:left="105"/>
              <w:rPr>
                <w:b/>
                <w:i/>
                <w:sz w:val="24"/>
              </w:rPr>
            </w:pPr>
            <w:r>
              <w:rPr>
                <w:b/>
                <w:i/>
                <w:sz w:val="24"/>
              </w:rPr>
              <w:t xml:space="preserve">6.3 Muhafaza Etme </w:t>
            </w:r>
            <w:proofErr w:type="gramStart"/>
            <w:r>
              <w:rPr>
                <w:b/>
                <w:i/>
                <w:sz w:val="24"/>
              </w:rPr>
              <w:t>Ve</w:t>
            </w:r>
            <w:proofErr w:type="gramEnd"/>
            <w:r>
              <w:rPr>
                <w:b/>
                <w:i/>
                <w:sz w:val="24"/>
              </w:rPr>
              <w:t xml:space="preserve"> Temizleme İçin Yöntemler Ve Materyaller:</w:t>
            </w:r>
          </w:p>
        </w:tc>
      </w:tr>
      <w:tr w:rsidR="00DE627A">
        <w:trPr>
          <w:trHeight w:val="275"/>
        </w:trPr>
        <w:tc>
          <w:tcPr>
            <w:tcW w:w="10090" w:type="dxa"/>
            <w:gridSpan w:val="2"/>
          </w:tcPr>
          <w:p w:rsidR="00DE627A" w:rsidRDefault="000D6E2A">
            <w:pPr>
              <w:pStyle w:val="TableParagraph"/>
              <w:spacing w:line="256" w:lineRule="exact"/>
              <w:ind w:left="813"/>
              <w:rPr>
                <w:i/>
                <w:sz w:val="24"/>
              </w:rPr>
            </w:pPr>
            <w:r>
              <w:rPr>
                <w:i/>
                <w:sz w:val="24"/>
              </w:rPr>
              <w:t>Yerel yönetmeliklere uygun hareket ediniz.</w:t>
            </w:r>
          </w:p>
        </w:tc>
      </w:tr>
      <w:tr w:rsidR="00DE627A">
        <w:trPr>
          <w:trHeight w:val="1103"/>
        </w:trPr>
        <w:tc>
          <w:tcPr>
            <w:tcW w:w="10090" w:type="dxa"/>
            <w:gridSpan w:val="2"/>
          </w:tcPr>
          <w:p w:rsidR="00DE627A" w:rsidRDefault="000D6E2A">
            <w:pPr>
              <w:pStyle w:val="TableParagraph"/>
              <w:tabs>
                <w:tab w:val="left" w:pos="825"/>
              </w:tabs>
              <w:spacing w:line="270" w:lineRule="exact"/>
              <w:ind w:left="105"/>
              <w:rPr>
                <w:b/>
                <w:i/>
                <w:sz w:val="24"/>
              </w:rPr>
            </w:pPr>
            <w:r>
              <w:rPr>
                <w:b/>
                <w:i/>
                <w:sz w:val="24"/>
              </w:rPr>
              <w:t>6.3.1</w:t>
            </w:r>
            <w:r>
              <w:rPr>
                <w:b/>
                <w:i/>
                <w:sz w:val="24"/>
              </w:rPr>
              <w:tab/>
              <w:t>Dökülmenin Kontrol Alımına Dair</w:t>
            </w:r>
            <w:r>
              <w:rPr>
                <w:b/>
                <w:i/>
                <w:spacing w:val="-3"/>
                <w:sz w:val="24"/>
              </w:rPr>
              <w:t xml:space="preserve"> </w:t>
            </w:r>
            <w:r>
              <w:rPr>
                <w:b/>
                <w:i/>
                <w:sz w:val="24"/>
              </w:rPr>
              <w:t>Tavsiyeler</w:t>
            </w:r>
          </w:p>
          <w:p w:rsidR="00DE627A" w:rsidRDefault="000D6E2A">
            <w:pPr>
              <w:pStyle w:val="TableParagraph"/>
              <w:spacing w:line="274" w:lineRule="exact"/>
              <w:ind w:left="813"/>
              <w:rPr>
                <w:i/>
                <w:sz w:val="24"/>
              </w:rPr>
            </w:pPr>
            <w:r>
              <w:rPr>
                <w:i/>
                <w:sz w:val="24"/>
              </w:rPr>
              <w:t>Kişisel koruyucu ekipman kullanınız.</w:t>
            </w:r>
          </w:p>
          <w:p w:rsidR="00DE627A" w:rsidRDefault="000D6E2A">
            <w:pPr>
              <w:pStyle w:val="TableParagraph"/>
              <w:spacing w:line="270" w:lineRule="atLeast"/>
              <w:ind w:left="813" w:right="670"/>
              <w:rPr>
                <w:i/>
                <w:sz w:val="24"/>
              </w:rPr>
            </w:pPr>
            <w:r>
              <w:rPr>
                <w:i/>
                <w:sz w:val="24"/>
              </w:rPr>
              <w:t>Zararlı madde karışmış malzemeyi uygun bir konteynere yerleştiriniz ve madde 13'e göre tasfiye ediniz.</w:t>
            </w:r>
          </w:p>
        </w:tc>
      </w:tr>
      <w:tr w:rsidR="00DE627A">
        <w:trPr>
          <w:trHeight w:val="277"/>
        </w:trPr>
        <w:tc>
          <w:tcPr>
            <w:tcW w:w="10090" w:type="dxa"/>
            <w:gridSpan w:val="2"/>
          </w:tcPr>
          <w:p w:rsidR="00DE627A" w:rsidRDefault="000D6E2A">
            <w:pPr>
              <w:pStyle w:val="TableParagraph"/>
              <w:tabs>
                <w:tab w:val="left" w:pos="825"/>
              </w:tabs>
              <w:spacing w:line="258" w:lineRule="exact"/>
              <w:ind w:left="105"/>
              <w:rPr>
                <w:b/>
                <w:i/>
                <w:sz w:val="24"/>
              </w:rPr>
            </w:pPr>
            <w:r>
              <w:rPr>
                <w:b/>
                <w:i/>
                <w:sz w:val="24"/>
              </w:rPr>
              <w:t>6.3.2</w:t>
            </w:r>
            <w:r>
              <w:rPr>
                <w:b/>
                <w:i/>
                <w:sz w:val="24"/>
              </w:rPr>
              <w:tab/>
              <w:t>Dökülmenin Temizlenmesine Dair</w:t>
            </w:r>
            <w:r>
              <w:rPr>
                <w:b/>
                <w:i/>
                <w:spacing w:val="-2"/>
                <w:sz w:val="24"/>
              </w:rPr>
              <w:t xml:space="preserve"> </w:t>
            </w:r>
            <w:r>
              <w:rPr>
                <w:b/>
                <w:i/>
                <w:sz w:val="24"/>
              </w:rPr>
              <w:t>Tavsiyeler</w:t>
            </w:r>
          </w:p>
        </w:tc>
      </w:tr>
      <w:tr w:rsidR="00DE627A">
        <w:trPr>
          <w:trHeight w:val="1656"/>
        </w:trPr>
        <w:tc>
          <w:tcPr>
            <w:tcW w:w="10090" w:type="dxa"/>
            <w:gridSpan w:val="2"/>
          </w:tcPr>
          <w:p w:rsidR="00DE627A" w:rsidRDefault="000D6E2A">
            <w:pPr>
              <w:pStyle w:val="TableParagraph"/>
              <w:ind w:left="813" w:right="3281"/>
              <w:rPr>
                <w:i/>
                <w:sz w:val="24"/>
              </w:rPr>
            </w:pPr>
            <w:r>
              <w:rPr>
                <w:i/>
                <w:sz w:val="24"/>
              </w:rPr>
              <w:t>Temizlik esnasında gerekiyorsa koruyucu ekipman kullanınız. Elektrikli süpürge kullanınız veya ıslak fırçalama uygulayınız.</w:t>
            </w:r>
          </w:p>
          <w:p w:rsidR="00DE627A" w:rsidRDefault="000D6E2A">
            <w:pPr>
              <w:pStyle w:val="TableParagraph"/>
              <w:ind w:left="813" w:right="1120"/>
              <w:rPr>
                <w:i/>
                <w:sz w:val="24"/>
              </w:rPr>
            </w:pPr>
            <w:r>
              <w:rPr>
                <w:i/>
                <w:sz w:val="24"/>
              </w:rPr>
              <w:t>Kapların ve kapalı alanların temizliğini yalnızca yazılı izin alındıktan sonra yapınız. Kaplarla ve hatlarda iyice temizlendikten sonra çalışınız.</w:t>
            </w:r>
          </w:p>
          <w:p w:rsidR="00DE627A" w:rsidRDefault="000D6E2A">
            <w:pPr>
              <w:pStyle w:val="TableParagraph"/>
              <w:spacing w:line="270" w:lineRule="atLeast"/>
              <w:ind w:left="813" w:right="642"/>
              <w:rPr>
                <w:i/>
                <w:sz w:val="24"/>
              </w:rPr>
            </w:pPr>
            <w:r>
              <w:rPr>
                <w:i/>
                <w:sz w:val="24"/>
              </w:rPr>
              <w:t>Zararlı madde karışmış malzemeyi uygun bir konteynere yerleştiriniz ve madde 13’e göre tasfiye ediniz.</w:t>
            </w:r>
          </w:p>
        </w:tc>
      </w:tr>
      <w:tr w:rsidR="00DE627A">
        <w:trPr>
          <w:trHeight w:val="275"/>
        </w:trPr>
        <w:tc>
          <w:tcPr>
            <w:tcW w:w="10090" w:type="dxa"/>
            <w:gridSpan w:val="2"/>
          </w:tcPr>
          <w:p w:rsidR="00DE627A" w:rsidRDefault="000D6E2A">
            <w:pPr>
              <w:pStyle w:val="TableParagraph"/>
              <w:spacing w:line="256" w:lineRule="exact"/>
              <w:ind w:left="105"/>
              <w:rPr>
                <w:b/>
                <w:i/>
                <w:sz w:val="24"/>
              </w:rPr>
            </w:pPr>
            <w:r>
              <w:rPr>
                <w:b/>
                <w:i/>
                <w:sz w:val="24"/>
              </w:rPr>
              <w:t>6.4 Diğer Bilgiler:</w:t>
            </w:r>
          </w:p>
        </w:tc>
      </w:tr>
      <w:tr w:rsidR="00DE627A">
        <w:trPr>
          <w:trHeight w:val="827"/>
        </w:trPr>
        <w:tc>
          <w:tcPr>
            <w:tcW w:w="10090" w:type="dxa"/>
            <w:gridSpan w:val="2"/>
          </w:tcPr>
          <w:p w:rsidR="00DE627A" w:rsidRDefault="000D6E2A">
            <w:pPr>
              <w:pStyle w:val="TableParagraph"/>
              <w:spacing w:line="268" w:lineRule="exact"/>
              <w:ind w:left="813"/>
              <w:rPr>
                <w:i/>
                <w:sz w:val="24"/>
              </w:rPr>
            </w:pPr>
            <w:r>
              <w:rPr>
                <w:i/>
                <w:sz w:val="24"/>
              </w:rPr>
              <w:t>Güvenli kullanım ile ilgili bilgileri 7. Bölümden alınız.</w:t>
            </w:r>
          </w:p>
          <w:p w:rsidR="00DE627A" w:rsidRDefault="000D6E2A">
            <w:pPr>
              <w:pStyle w:val="TableParagraph"/>
              <w:spacing w:line="270" w:lineRule="atLeast"/>
              <w:ind w:left="849" w:right="3260" w:hanging="36"/>
              <w:rPr>
                <w:i/>
                <w:sz w:val="24"/>
              </w:rPr>
            </w:pPr>
            <w:r>
              <w:rPr>
                <w:i/>
                <w:sz w:val="24"/>
              </w:rPr>
              <w:t>Kişisel koruyucu teçhizat ile ilgili bilgileri 8. Bölümden alınız. Tasfiye ile ilgili bilgileri 13. Bölümden alınız.</w:t>
            </w:r>
          </w:p>
        </w:tc>
      </w:tr>
      <w:tr w:rsidR="00DE627A">
        <w:trPr>
          <w:trHeight w:val="275"/>
        </w:trPr>
        <w:tc>
          <w:tcPr>
            <w:tcW w:w="10090" w:type="dxa"/>
            <w:gridSpan w:val="2"/>
          </w:tcPr>
          <w:p w:rsidR="00DE627A" w:rsidRDefault="000D6E2A">
            <w:pPr>
              <w:pStyle w:val="TableParagraph"/>
              <w:spacing w:line="256" w:lineRule="exact"/>
              <w:ind w:left="105"/>
              <w:rPr>
                <w:b/>
                <w:i/>
                <w:sz w:val="24"/>
              </w:rPr>
            </w:pPr>
            <w:r>
              <w:rPr>
                <w:b/>
                <w:i/>
                <w:sz w:val="24"/>
              </w:rPr>
              <w:t>6.5 Diğer Bölümlere Atıflar:</w:t>
            </w:r>
          </w:p>
        </w:tc>
      </w:tr>
      <w:tr w:rsidR="00DE627A">
        <w:trPr>
          <w:trHeight w:val="2208"/>
        </w:trPr>
        <w:tc>
          <w:tcPr>
            <w:tcW w:w="10090" w:type="dxa"/>
            <w:gridSpan w:val="2"/>
          </w:tcPr>
          <w:p w:rsidR="00DE627A" w:rsidRDefault="000D6E2A">
            <w:pPr>
              <w:pStyle w:val="TableParagraph"/>
              <w:spacing w:line="268" w:lineRule="exact"/>
              <w:ind w:left="813"/>
              <w:rPr>
                <w:i/>
                <w:sz w:val="24"/>
              </w:rPr>
            </w:pPr>
            <w:r>
              <w:rPr>
                <w:i/>
                <w:sz w:val="24"/>
              </w:rPr>
              <w:t>Güvenli kullanım ile ilgili bilgileri 7. bölümden alınız.</w:t>
            </w:r>
          </w:p>
          <w:p w:rsidR="00DE627A" w:rsidRDefault="000D6E2A">
            <w:pPr>
              <w:pStyle w:val="TableParagraph"/>
              <w:ind w:left="813" w:right="3287"/>
              <w:rPr>
                <w:i/>
                <w:sz w:val="24"/>
              </w:rPr>
            </w:pPr>
            <w:r>
              <w:rPr>
                <w:i/>
                <w:sz w:val="24"/>
              </w:rPr>
              <w:t>Kişisel koruyucu teçhizat ile ilgili bilgileri 8. bölümden alınız. Tasfiye ile ilgili bilgileri 13. bölümden alınız.</w:t>
            </w:r>
          </w:p>
        </w:tc>
      </w:tr>
    </w:tbl>
    <w:p w:rsidR="00DE627A" w:rsidRDefault="005B7C64">
      <w:pPr>
        <w:rPr>
          <w:sz w:val="2"/>
          <w:szCs w:val="2"/>
        </w:rPr>
      </w:pPr>
      <w:r>
        <w:rPr>
          <w:noProof/>
        </w:rPr>
        <mc:AlternateContent>
          <mc:Choice Requires="wpg">
            <w:drawing>
              <wp:anchor distT="0" distB="0" distL="114300" distR="114300" simplePos="0" relativeHeight="251654656" behindDoc="0" locked="0" layoutInCell="1" allowOverlap="1">
                <wp:simplePos x="0" y="0"/>
                <wp:positionH relativeFrom="page">
                  <wp:posOffset>711835</wp:posOffset>
                </wp:positionH>
                <wp:positionV relativeFrom="page">
                  <wp:posOffset>1691640</wp:posOffset>
                </wp:positionV>
                <wp:extent cx="6400800" cy="6350"/>
                <wp:effectExtent l="6985" t="5715" r="12065" b="6985"/>
                <wp:wrapNone/>
                <wp:docPr id="8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6350"/>
                          <a:chOff x="1121" y="2664"/>
                          <a:chExt cx="10080" cy="10"/>
                        </a:xfrm>
                      </wpg:grpSpPr>
                      <wps:wsp>
                        <wps:cNvPr id="85" name="Line 14"/>
                        <wps:cNvCnPr>
                          <a:cxnSpLocks noChangeShapeType="1"/>
                        </wps:cNvCnPr>
                        <wps:spPr bwMode="auto">
                          <a:xfrm>
                            <a:off x="1121" y="2669"/>
                            <a:ext cx="5046"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86" name="Rectangle 13"/>
                        <wps:cNvSpPr>
                          <a:spLocks noChangeArrowheads="1"/>
                        </wps:cNvSpPr>
                        <wps:spPr bwMode="auto">
                          <a:xfrm>
                            <a:off x="6152" y="2664"/>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12"/>
                        <wps:cNvCnPr>
                          <a:cxnSpLocks noChangeShapeType="1"/>
                        </wps:cNvCnPr>
                        <wps:spPr bwMode="auto">
                          <a:xfrm>
                            <a:off x="6162" y="2669"/>
                            <a:ext cx="5038"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4BAB9D" id="Group 11" o:spid="_x0000_s1026" style="position:absolute;margin-left:56.05pt;margin-top:133.2pt;width:7in;height:.5pt;z-index:251654656;mso-position-horizontal-relative:page;mso-position-vertical-relative:page" coordorigin="1121,2664" coordsize="100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">
                <v:line id="Line 14" o:spid="_x0000_s1027" style="position:absolute;visibility:visible;mso-wrap-style:square" from="1121,2669" to="6167,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" strokecolor="gray" strokeweight=".48pt"/>
                <v:rect id="Rectangle 13" o:spid="_x0000_s1028" style="position:absolute;left:6152;top:26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" fillcolor="gray" stroked="f"/>
                <v:line id="Line 12" o:spid="_x0000_s1029" style="position:absolute;visibility:visible;mso-wrap-style:square" from="6162,2669" to="11200,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" strokecolor="gray" strokeweight=".48pt"/>
                <w10:wrap anchorx="page" anchory="page"/>
              </v:group>
            </w:pict>
          </mc:Fallback>
        </mc:AlternateContent>
      </w:r>
    </w:p>
    <w:p w:rsidR="00DE627A" w:rsidRDefault="00DE627A">
      <w:pPr>
        <w:rPr>
          <w:sz w:val="2"/>
          <w:szCs w:val="2"/>
        </w:rPr>
        <w:sectPr w:rsidR="00DE627A">
          <w:headerReference w:type="default" r:id="rId18"/>
          <w:pgSz w:w="11910" w:h="16840"/>
          <w:pgMar w:top="2740" w:right="540" w:bottom="1120" w:left="1020" w:header="286" w:footer="932" w:gutter="0"/>
          <w:pgNumType w:start="7"/>
          <w:cols w:space="708"/>
        </w:sectPr>
      </w:pPr>
    </w:p>
    <w:p w:rsidR="00DE627A" w:rsidRDefault="005B7C64">
      <w:pPr>
        <w:pStyle w:val="GvdeMetni"/>
        <w:spacing w:line="20" w:lineRule="exact"/>
        <w:ind w:left="95"/>
        <w:rPr>
          <w:i w:val="0"/>
          <w:sz w:val="2"/>
        </w:rPr>
      </w:pPr>
      <w:r>
        <w:rPr>
          <w:i w:val="0"/>
          <w:noProof/>
          <w:sz w:val="2"/>
        </w:rPr>
        <w:lastRenderedPageBreak/>
        <mc:AlternateContent>
          <mc:Choice Requires="wpg">
            <w:drawing>
              <wp:inline distT="0" distB="0" distL="0" distR="0">
                <wp:extent cx="6400800" cy="6350"/>
                <wp:effectExtent l="12700" t="10160" r="6350" b="2540"/>
                <wp:docPr id="8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6350"/>
                          <a:chOff x="0" y="0"/>
                          <a:chExt cx="10080" cy="10"/>
                        </a:xfrm>
                      </wpg:grpSpPr>
                      <wps:wsp>
                        <wps:cNvPr id="81" name="Line 10"/>
                        <wps:cNvCnPr>
                          <a:cxnSpLocks noChangeShapeType="1"/>
                        </wps:cNvCnPr>
                        <wps:spPr bwMode="auto">
                          <a:xfrm>
                            <a:off x="0" y="5"/>
                            <a:ext cx="5046"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82" name="Rectangle 9"/>
                        <wps:cNvSpPr>
                          <a:spLocks noChangeArrowheads="1"/>
                        </wps:cNvSpPr>
                        <wps:spPr bwMode="auto">
                          <a:xfrm>
                            <a:off x="5031" y="0"/>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8"/>
                        <wps:cNvCnPr>
                          <a:cxnSpLocks noChangeShapeType="1"/>
                        </wps:cNvCnPr>
                        <wps:spPr bwMode="auto">
                          <a:xfrm>
                            <a:off x="5041" y="5"/>
                            <a:ext cx="5039"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86F1DD" id="Group 7" o:spid="_x0000_s1026" style="width:7in;height:.5pt;mso-position-horizontal-relative:char;mso-position-vertical-relative:line" coordsize="100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">
                <v:line id="Line 10" o:spid="_x0000_s1027" style="position:absolute;visibility:visible;mso-wrap-style:square" from="0,5" to="50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" strokecolor="gray" strokeweight=".48pt"/>
                <v:rect id="Rectangle 9" o:spid="_x0000_s1028" style="position:absolute;left:50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" fillcolor="gray" stroked="f"/>
                <v:line id="Line 8" o:spid="_x0000_s1029" style="position:absolute;visibility:visible;mso-wrap-style:square" from="5041,5" to="100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" strokecolor="gray" strokeweight=".48pt"/>
                <w10:anchorlock/>
              </v:group>
            </w:pict>
          </mc:Fallback>
        </mc:AlternateContent>
      </w:r>
    </w:p>
    <w:p w:rsidR="00DE627A" w:rsidRDefault="000D6E2A">
      <w:pPr>
        <w:tabs>
          <w:tab w:val="left" w:pos="10204"/>
        </w:tabs>
        <w:spacing w:before="60"/>
        <w:ind w:left="112"/>
        <w:rPr>
          <w:b/>
          <w:i/>
          <w:sz w:val="24"/>
        </w:rPr>
      </w:pPr>
      <w:r>
        <w:rPr>
          <w:b/>
          <w:i/>
          <w:color w:val="FFFFFF"/>
          <w:sz w:val="24"/>
          <w:shd w:val="clear" w:color="auto" w:fill="006FC0"/>
        </w:rPr>
        <w:t xml:space="preserve"> </w:t>
      </w:r>
      <w:r>
        <w:rPr>
          <w:b/>
          <w:i/>
          <w:color w:val="FFFFFF"/>
          <w:spacing w:val="-12"/>
          <w:sz w:val="24"/>
          <w:shd w:val="clear" w:color="auto" w:fill="006FC0"/>
        </w:rPr>
        <w:t xml:space="preserve"> </w:t>
      </w:r>
      <w:r>
        <w:rPr>
          <w:b/>
          <w:i/>
          <w:color w:val="FFFFFF"/>
          <w:sz w:val="24"/>
          <w:shd w:val="clear" w:color="auto" w:fill="006FC0"/>
        </w:rPr>
        <w:t xml:space="preserve">7. ELLEÇLEME </w:t>
      </w:r>
      <w:r>
        <w:rPr>
          <w:b/>
          <w:i/>
          <w:color w:val="FFFFFF"/>
          <w:spacing w:val="-3"/>
          <w:sz w:val="24"/>
          <w:shd w:val="clear" w:color="auto" w:fill="006FC0"/>
        </w:rPr>
        <w:t>VE</w:t>
      </w:r>
      <w:r>
        <w:rPr>
          <w:b/>
          <w:i/>
          <w:color w:val="FFFFFF"/>
          <w:spacing w:val="-4"/>
          <w:sz w:val="24"/>
          <w:shd w:val="clear" w:color="auto" w:fill="006FC0"/>
        </w:rPr>
        <w:t xml:space="preserve"> </w:t>
      </w:r>
      <w:r>
        <w:rPr>
          <w:b/>
          <w:i/>
          <w:color w:val="FFFFFF"/>
          <w:sz w:val="24"/>
          <w:shd w:val="clear" w:color="auto" w:fill="006FC0"/>
        </w:rPr>
        <w:t>DEPOLAMA</w:t>
      </w:r>
      <w:r>
        <w:rPr>
          <w:b/>
          <w:i/>
          <w:color w:val="FFFFFF"/>
          <w:sz w:val="24"/>
          <w:shd w:val="clear" w:color="auto" w:fill="006FC0"/>
        </w:rPr>
        <w:tab/>
      </w:r>
    </w:p>
    <w:p w:rsidR="00DE627A" w:rsidRDefault="00DE627A">
      <w:pPr>
        <w:pStyle w:val="GvdeMetni"/>
        <w:spacing w:before="4"/>
        <w:rPr>
          <w:b/>
          <w:sz w:val="16"/>
        </w:rPr>
      </w:pPr>
    </w:p>
    <w:tbl>
      <w:tblPr>
        <w:tblStyle w:val="TableNormal"/>
        <w:tblW w:w="0" w:type="auto"/>
        <w:tblInd w:w="115" w:type="dxa"/>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Layout w:type="fixed"/>
        <w:tblLook w:val="01E0" w:firstRow="1" w:lastRow="1" w:firstColumn="1" w:lastColumn="1" w:noHBand="0" w:noVBand="0"/>
      </w:tblPr>
      <w:tblGrid>
        <w:gridCol w:w="10089"/>
      </w:tblGrid>
      <w:tr w:rsidR="00DE627A">
        <w:trPr>
          <w:trHeight w:val="275"/>
        </w:trPr>
        <w:tc>
          <w:tcPr>
            <w:tcW w:w="10089" w:type="dxa"/>
          </w:tcPr>
          <w:p w:rsidR="00DE627A" w:rsidRDefault="000D6E2A">
            <w:pPr>
              <w:pStyle w:val="TableParagraph"/>
              <w:spacing w:line="256" w:lineRule="exact"/>
              <w:ind w:left="105"/>
              <w:rPr>
                <w:b/>
                <w:i/>
                <w:sz w:val="24"/>
              </w:rPr>
            </w:pPr>
            <w:r>
              <w:rPr>
                <w:b/>
                <w:i/>
                <w:sz w:val="24"/>
              </w:rPr>
              <w:t xml:space="preserve">7.1 Güvenli </w:t>
            </w:r>
            <w:proofErr w:type="spellStart"/>
            <w:r>
              <w:rPr>
                <w:b/>
                <w:i/>
                <w:sz w:val="24"/>
              </w:rPr>
              <w:t>Elleçleme</w:t>
            </w:r>
            <w:proofErr w:type="spellEnd"/>
            <w:r>
              <w:rPr>
                <w:b/>
                <w:i/>
                <w:sz w:val="24"/>
              </w:rPr>
              <w:t xml:space="preserve"> İçin Önlemler:</w:t>
            </w:r>
          </w:p>
        </w:tc>
      </w:tr>
      <w:tr w:rsidR="00DE627A">
        <w:trPr>
          <w:trHeight w:val="3864"/>
        </w:trPr>
        <w:tc>
          <w:tcPr>
            <w:tcW w:w="10089" w:type="dxa"/>
          </w:tcPr>
          <w:p w:rsidR="00DE627A" w:rsidRDefault="000D6E2A">
            <w:pPr>
              <w:pStyle w:val="TableParagraph"/>
              <w:ind w:left="849" w:right="198"/>
              <w:rPr>
                <w:i/>
                <w:sz w:val="24"/>
              </w:rPr>
            </w:pPr>
            <w:r>
              <w:rPr>
                <w:i/>
                <w:sz w:val="24"/>
              </w:rPr>
              <w:t xml:space="preserve">Sağlık, güvenlik ve çevrenin korunmasını </w:t>
            </w:r>
            <w:proofErr w:type="spellStart"/>
            <w:r>
              <w:rPr>
                <w:i/>
                <w:sz w:val="24"/>
              </w:rPr>
              <w:t>teminen</w:t>
            </w:r>
            <w:proofErr w:type="spellEnd"/>
            <w:r>
              <w:rPr>
                <w:i/>
                <w:sz w:val="24"/>
              </w:rPr>
              <w:t xml:space="preserve">, tehlikeli kimyasallarla çalışılan işlerde ve işyerlerinde alınacak tedbirlere ilişkin 12.8.2013 tarihli ve 28733 sayılı Resmî </w:t>
            </w:r>
            <w:proofErr w:type="spellStart"/>
            <w:r>
              <w:rPr>
                <w:i/>
                <w:sz w:val="24"/>
              </w:rPr>
              <w:t>Gazete’de</w:t>
            </w:r>
            <w:proofErr w:type="spellEnd"/>
            <w:r>
              <w:rPr>
                <w:i/>
                <w:sz w:val="24"/>
              </w:rPr>
              <w:t xml:space="preserve"> yayımlanan Kimyasal Maddelerle Çalışmalarda Sağlık ve Güvenlik Önlemleri Hakkında Yönetmeliğin 7 </w:t>
            </w:r>
            <w:proofErr w:type="spellStart"/>
            <w:r>
              <w:rPr>
                <w:i/>
                <w:sz w:val="24"/>
              </w:rPr>
              <w:t>nci</w:t>
            </w:r>
            <w:proofErr w:type="spellEnd"/>
            <w:r>
              <w:rPr>
                <w:i/>
                <w:sz w:val="24"/>
              </w:rPr>
              <w:t xml:space="preserve"> maddesi ve 6.8.2013 tarihli ve 28730 sayılı Resmî </w:t>
            </w:r>
            <w:proofErr w:type="spellStart"/>
            <w:r>
              <w:rPr>
                <w:i/>
                <w:sz w:val="24"/>
              </w:rPr>
              <w:t>Gazete’de</w:t>
            </w:r>
            <w:proofErr w:type="spellEnd"/>
            <w:r>
              <w:rPr>
                <w:i/>
                <w:sz w:val="24"/>
              </w:rPr>
              <w:t xml:space="preserve"> yayımlanan Kanserojen veya </w:t>
            </w:r>
            <w:proofErr w:type="spellStart"/>
            <w:r>
              <w:rPr>
                <w:i/>
                <w:sz w:val="24"/>
              </w:rPr>
              <w:t>Mutajen</w:t>
            </w:r>
            <w:proofErr w:type="spellEnd"/>
            <w:r>
              <w:rPr>
                <w:i/>
                <w:sz w:val="24"/>
              </w:rPr>
              <w:t xml:space="preserve"> Maddelerle Çalışmalarda Sağlık ve Güvenlik Önlemleri Hakkında Yönetmeliğin 7 </w:t>
            </w:r>
            <w:proofErr w:type="spellStart"/>
            <w:r>
              <w:rPr>
                <w:i/>
                <w:sz w:val="24"/>
              </w:rPr>
              <w:t>nci</w:t>
            </w:r>
            <w:proofErr w:type="spellEnd"/>
            <w:r>
              <w:rPr>
                <w:i/>
                <w:sz w:val="24"/>
              </w:rPr>
              <w:t xml:space="preserve"> maddesine göre çalışma usulleri ve örgütsel önlemleri hükümlerine uygun olarak hareket edilmeli, işyerindeki çalışma usullerinin planlanmasına ve örgütsel tedbirlerin alınmasına özen gösterilmelidir.</w:t>
            </w:r>
          </w:p>
          <w:p w:rsidR="00DE627A" w:rsidRDefault="000D6E2A">
            <w:pPr>
              <w:pStyle w:val="TableParagraph"/>
              <w:ind w:left="849" w:right="599"/>
              <w:rPr>
                <w:i/>
                <w:sz w:val="24"/>
              </w:rPr>
            </w:pPr>
            <w:r>
              <w:rPr>
                <w:i/>
                <w:sz w:val="24"/>
              </w:rPr>
              <w:t xml:space="preserve">İyi endüstriyel hijyen uygulamaları ve güvenli kullanım prosedürleri ile uyumlu </w:t>
            </w:r>
            <w:proofErr w:type="spellStart"/>
            <w:r>
              <w:rPr>
                <w:i/>
                <w:sz w:val="24"/>
              </w:rPr>
              <w:t>elleçleme</w:t>
            </w:r>
            <w:proofErr w:type="spellEnd"/>
            <w:r>
              <w:rPr>
                <w:i/>
                <w:sz w:val="24"/>
              </w:rPr>
              <w:t xml:space="preserve"> sağlayınız.</w:t>
            </w:r>
          </w:p>
          <w:p w:rsidR="00DE627A" w:rsidRDefault="000D6E2A">
            <w:pPr>
              <w:pStyle w:val="TableParagraph"/>
              <w:ind w:left="849"/>
              <w:rPr>
                <w:i/>
                <w:sz w:val="24"/>
              </w:rPr>
            </w:pPr>
            <w:r>
              <w:rPr>
                <w:i/>
                <w:sz w:val="24"/>
              </w:rPr>
              <w:t>Güvenli kullanım ile ilgili bilgileri 7. bölümden alınız.</w:t>
            </w:r>
          </w:p>
          <w:p w:rsidR="00DE627A" w:rsidRDefault="000D6E2A">
            <w:pPr>
              <w:pStyle w:val="TableParagraph"/>
              <w:ind w:left="849" w:right="3250"/>
              <w:rPr>
                <w:i/>
                <w:sz w:val="24"/>
              </w:rPr>
            </w:pPr>
            <w:r>
              <w:rPr>
                <w:i/>
                <w:sz w:val="24"/>
              </w:rPr>
              <w:t>Kişisel koruyucu teçhizat ile ilgili bilgileri 8. bölümden alınız. Tasfiye ile ilgili bilgileri 13. bölümden alınız.</w:t>
            </w:r>
          </w:p>
        </w:tc>
      </w:tr>
      <w:tr w:rsidR="00DE627A">
        <w:trPr>
          <w:trHeight w:val="275"/>
        </w:trPr>
        <w:tc>
          <w:tcPr>
            <w:tcW w:w="10089" w:type="dxa"/>
          </w:tcPr>
          <w:p w:rsidR="00DE627A" w:rsidRDefault="000D6E2A">
            <w:pPr>
              <w:pStyle w:val="TableParagraph"/>
              <w:tabs>
                <w:tab w:val="left" w:pos="825"/>
              </w:tabs>
              <w:spacing w:line="256" w:lineRule="exact"/>
              <w:ind w:left="105"/>
              <w:rPr>
                <w:b/>
                <w:i/>
                <w:sz w:val="24"/>
              </w:rPr>
            </w:pPr>
            <w:r>
              <w:rPr>
                <w:b/>
                <w:i/>
                <w:sz w:val="24"/>
              </w:rPr>
              <w:t>7.1.1</w:t>
            </w:r>
            <w:r>
              <w:rPr>
                <w:b/>
                <w:i/>
                <w:sz w:val="24"/>
              </w:rPr>
              <w:tab/>
              <w:t xml:space="preserve">Genel </w:t>
            </w:r>
            <w:proofErr w:type="spellStart"/>
            <w:r>
              <w:rPr>
                <w:b/>
                <w:i/>
                <w:sz w:val="24"/>
              </w:rPr>
              <w:t>Elleçleme</w:t>
            </w:r>
            <w:proofErr w:type="spellEnd"/>
            <w:r>
              <w:rPr>
                <w:b/>
                <w:i/>
                <w:sz w:val="24"/>
              </w:rPr>
              <w:t xml:space="preserve"> </w:t>
            </w:r>
            <w:proofErr w:type="gramStart"/>
            <w:r>
              <w:rPr>
                <w:b/>
                <w:i/>
                <w:sz w:val="24"/>
              </w:rPr>
              <w:t>İle</w:t>
            </w:r>
            <w:proofErr w:type="gramEnd"/>
            <w:r>
              <w:rPr>
                <w:b/>
                <w:i/>
                <w:sz w:val="24"/>
              </w:rPr>
              <w:t xml:space="preserve"> İlgili</w:t>
            </w:r>
            <w:r>
              <w:rPr>
                <w:b/>
                <w:i/>
                <w:spacing w:val="-3"/>
                <w:sz w:val="24"/>
              </w:rPr>
              <w:t xml:space="preserve"> </w:t>
            </w:r>
            <w:r>
              <w:rPr>
                <w:b/>
                <w:i/>
                <w:sz w:val="24"/>
              </w:rPr>
              <w:t>Tavsiyeler:</w:t>
            </w:r>
          </w:p>
        </w:tc>
      </w:tr>
      <w:tr w:rsidR="00DE627A">
        <w:trPr>
          <w:trHeight w:val="278"/>
        </w:trPr>
        <w:tc>
          <w:tcPr>
            <w:tcW w:w="10089" w:type="dxa"/>
          </w:tcPr>
          <w:p w:rsidR="00DE627A" w:rsidRDefault="000D6E2A">
            <w:pPr>
              <w:pStyle w:val="TableParagraph"/>
              <w:spacing w:line="258" w:lineRule="exact"/>
              <w:ind w:left="105"/>
              <w:rPr>
                <w:b/>
                <w:i/>
                <w:sz w:val="24"/>
              </w:rPr>
            </w:pPr>
            <w:r>
              <w:rPr>
                <w:b/>
                <w:i/>
                <w:sz w:val="24"/>
              </w:rPr>
              <w:t xml:space="preserve">7.1.1.1 Güvenli </w:t>
            </w:r>
            <w:proofErr w:type="spellStart"/>
            <w:r>
              <w:rPr>
                <w:b/>
                <w:i/>
                <w:sz w:val="24"/>
              </w:rPr>
              <w:t>Elleçleme</w:t>
            </w:r>
            <w:proofErr w:type="spellEnd"/>
            <w:r>
              <w:rPr>
                <w:b/>
                <w:i/>
                <w:sz w:val="24"/>
              </w:rPr>
              <w:t xml:space="preserve"> İçin Uyarılar</w:t>
            </w:r>
          </w:p>
        </w:tc>
      </w:tr>
      <w:tr w:rsidR="00DE627A">
        <w:trPr>
          <w:trHeight w:val="4968"/>
        </w:trPr>
        <w:tc>
          <w:tcPr>
            <w:tcW w:w="10089" w:type="dxa"/>
          </w:tcPr>
          <w:p w:rsidR="00DE627A" w:rsidRDefault="000D6E2A">
            <w:pPr>
              <w:pStyle w:val="TableParagraph"/>
              <w:spacing w:line="268" w:lineRule="exact"/>
              <w:ind w:left="813"/>
              <w:rPr>
                <w:i/>
                <w:sz w:val="24"/>
              </w:rPr>
            </w:pPr>
            <w:r>
              <w:rPr>
                <w:i/>
                <w:sz w:val="24"/>
                <w:u w:val="single"/>
              </w:rPr>
              <w:t>Elle Taşıma için Özel Kurallar</w:t>
            </w:r>
          </w:p>
          <w:p w:rsidR="00DE627A" w:rsidRDefault="000D6E2A">
            <w:pPr>
              <w:pStyle w:val="TableParagraph"/>
              <w:ind w:left="849" w:right="1578"/>
              <w:rPr>
                <w:i/>
                <w:sz w:val="24"/>
              </w:rPr>
            </w:pPr>
            <w:r>
              <w:rPr>
                <w:i/>
                <w:sz w:val="24"/>
              </w:rPr>
              <w:t>Riske bağlı olarak, sıkı, uzun önlük, bot veya kimyasal koruyucu kıyafet giyiniz. Aleve dayanıklı koruyucu giysi giyiniz.</w:t>
            </w:r>
          </w:p>
          <w:p w:rsidR="00DE627A" w:rsidRDefault="000D6E2A">
            <w:pPr>
              <w:pStyle w:val="TableParagraph"/>
              <w:ind w:left="849" w:right="5004"/>
              <w:rPr>
                <w:i/>
                <w:sz w:val="24"/>
              </w:rPr>
            </w:pPr>
            <w:r>
              <w:rPr>
                <w:i/>
                <w:sz w:val="24"/>
              </w:rPr>
              <w:t xml:space="preserve">Koruyucu kıyafet </w:t>
            </w:r>
            <w:proofErr w:type="spellStart"/>
            <w:r>
              <w:rPr>
                <w:i/>
                <w:sz w:val="24"/>
              </w:rPr>
              <w:t>solvent</w:t>
            </w:r>
            <w:proofErr w:type="spellEnd"/>
            <w:r>
              <w:rPr>
                <w:i/>
                <w:sz w:val="24"/>
              </w:rPr>
              <w:t xml:space="preserve"> dirençli olmalıdır. İyi havalandırılmış yerlerde</w:t>
            </w:r>
            <w:r>
              <w:rPr>
                <w:i/>
                <w:spacing w:val="-6"/>
                <w:sz w:val="24"/>
              </w:rPr>
              <w:t xml:space="preserve"> </w:t>
            </w:r>
            <w:r>
              <w:rPr>
                <w:i/>
                <w:sz w:val="24"/>
              </w:rPr>
              <w:t>kullanınız.</w:t>
            </w:r>
          </w:p>
          <w:p w:rsidR="00DE627A" w:rsidRDefault="000D6E2A">
            <w:pPr>
              <w:pStyle w:val="TableParagraph"/>
              <w:ind w:left="849"/>
              <w:rPr>
                <w:i/>
                <w:sz w:val="24"/>
              </w:rPr>
            </w:pPr>
            <w:r>
              <w:rPr>
                <w:i/>
                <w:sz w:val="24"/>
              </w:rPr>
              <w:t>Boşluk ve giderlerde birikim oluşmasını engelleyiniz.</w:t>
            </w:r>
          </w:p>
          <w:p w:rsidR="00DE627A" w:rsidRDefault="000D6E2A">
            <w:pPr>
              <w:pStyle w:val="TableParagraph"/>
              <w:ind w:left="849" w:right="1177"/>
              <w:rPr>
                <w:i/>
                <w:sz w:val="24"/>
              </w:rPr>
            </w:pPr>
            <w:r>
              <w:rPr>
                <w:i/>
                <w:sz w:val="24"/>
              </w:rPr>
              <w:t>Malzemenin insanlarla, gıda veya gıda kapları ile temas etmesini ENGELLEYİNİZ. Uyumsuz maddelerle temastan kaçınınız.</w:t>
            </w:r>
          </w:p>
          <w:p w:rsidR="00DE627A" w:rsidRDefault="000D6E2A">
            <w:pPr>
              <w:pStyle w:val="TableParagraph"/>
              <w:ind w:left="849" w:right="4004"/>
              <w:rPr>
                <w:i/>
                <w:sz w:val="24"/>
              </w:rPr>
            </w:pPr>
            <w:r>
              <w:rPr>
                <w:i/>
                <w:sz w:val="24"/>
              </w:rPr>
              <w:t>Ürünü kullanırken yemek yemeyiniz, sigara içmeyiniz. Kapları kullanılmadığı zaman sıkıca kapalı tutunuz.</w:t>
            </w:r>
          </w:p>
          <w:p w:rsidR="00DE627A" w:rsidRDefault="000D6E2A">
            <w:pPr>
              <w:pStyle w:val="TableParagraph"/>
              <w:spacing w:before="1"/>
              <w:ind w:left="849"/>
              <w:rPr>
                <w:i/>
                <w:sz w:val="24"/>
              </w:rPr>
            </w:pPr>
            <w:r>
              <w:rPr>
                <w:i/>
                <w:sz w:val="24"/>
              </w:rPr>
              <w:t>Kaplara fiziksel hasar vermekten kaçınınız.</w:t>
            </w:r>
          </w:p>
          <w:p w:rsidR="00DE627A" w:rsidRDefault="000D6E2A">
            <w:pPr>
              <w:pStyle w:val="TableParagraph"/>
              <w:ind w:left="849"/>
              <w:rPr>
                <w:i/>
                <w:sz w:val="24"/>
              </w:rPr>
            </w:pPr>
            <w:r>
              <w:rPr>
                <w:i/>
                <w:sz w:val="24"/>
              </w:rPr>
              <w:t>Kullandıktan sonra daima ellerinizi su ve sabun ile yıkayınız.</w:t>
            </w:r>
          </w:p>
          <w:p w:rsidR="00DE627A" w:rsidRDefault="000D6E2A">
            <w:pPr>
              <w:pStyle w:val="TableParagraph"/>
              <w:ind w:left="849" w:right="1037"/>
              <w:rPr>
                <w:i/>
                <w:sz w:val="24"/>
              </w:rPr>
            </w:pPr>
            <w:r>
              <w:rPr>
                <w:i/>
                <w:sz w:val="24"/>
              </w:rPr>
              <w:t>İş kıyafetleri ayrı yıkanmalıdır. Tekrar kullanmadan önce kirlenmiş olan giysilerinizi yıkayınız.</w:t>
            </w:r>
          </w:p>
          <w:p w:rsidR="00DE627A" w:rsidRDefault="000D6E2A">
            <w:pPr>
              <w:pStyle w:val="TableParagraph"/>
              <w:ind w:left="849"/>
              <w:rPr>
                <w:i/>
                <w:sz w:val="24"/>
              </w:rPr>
            </w:pPr>
            <w:r>
              <w:rPr>
                <w:i/>
                <w:sz w:val="24"/>
              </w:rPr>
              <w:t>İyi iş uygulamalarını kullanınız.</w:t>
            </w:r>
          </w:p>
          <w:p w:rsidR="00DE627A" w:rsidRDefault="000D6E2A">
            <w:pPr>
              <w:pStyle w:val="TableParagraph"/>
              <w:ind w:left="849"/>
              <w:rPr>
                <w:i/>
                <w:sz w:val="24"/>
              </w:rPr>
            </w:pPr>
            <w:r>
              <w:rPr>
                <w:i/>
                <w:sz w:val="24"/>
              </w:rPr>
              <w:t>Üreticinin depolama ve taşıma tavsiyelerine uyunuz.</w:t>
            </w:r>
          </w:p>
          <w:p w:rsidR="00DE627A" w:rsidRDefault="000D6E2A">
            <w:pPr>
              <w:pStyle w:val="TableParagraph"/>
              <w:spacing w:line="270" w:lineRule="atLeast"/>
              <w:ind w:left="849" w:right="1010"/>
              <w:rPr>
                <w:i/>
                <w:sz w:val="24"/>
              </w:rPr>
            </w:pPr>
            <w:r>
              <w:rPr>
                <w:i/>
                <w:sz w:val="24"/>
              </w:rPr>
              <w:t>Atmosfer, güvenli çalışma koşullarının korunduğundan emin olmak için maruz kalma standartlarına karşı düzenli olarak kontrol edilmelidir.</w:t>
            </w:r>
          </w:p>
        </w:tc>
      </w:tr>
      <w:tr w:rsidR="00DE627A">
        <w:trPr>
          <w:trHeight w:val="2208"/>
        </w:trPr>
        <w:tc>
          <w:tcPr>
            <w:tcW w:w="10089" w:type="dxa"/>
          </w:tcPr>
          <w:p w:rsidR="00DE627A" w:rsidRDefault="000D6E2A">
            <w:pPr>
              <w:pStyle w:val="TableParagraph"/>
              <w:ind w:left="813" w:right="4719"/>
              <w:rPr>
                <w:i/>
                <w:sz w:val="24"/>
              </w:rPr>
            </w:pPr>
            <w:r>
              <w:rPr>
                <w:i/>
                <w:sz w:val="24"/>
                <w:u w:val="single"/>
              </w:rPr>
              <w:t>Yangın ve patlamadan korunmak için uyarılar:</w:t>
            </w:r>
            <w:r>
              <w:rPr>
                <w:i/>
                <w:sz w:val="24"/>
              </w:rPr>
              <w:t xml:space="preserve"> Ürün yanıcıdır.</w:t>
            </w:r>
          </w:p>
          <w:p w:rsidR="00DE627A" w:rsidRDefault="000D6E2A">
            <w:pPr>
              <w:pStyle w:val="TableParagraph"/>
              <w:ind w:left="813"/>
              <w:rPr>
                <w:i/>
                <w:sz w:val="24"/>
              </w:rPr>
            </w:pPr>
            <w:r>
              <w:rPr>
                <w:i/>
                <w:sz w:val="24"/>
              </w:rPr>
              <w:t>Elektrostatik yük birikimini önlemek için tedbir alınız.</w:t>
            </w:r>
          </w:p>
          <w:p w:rsidR="00DE627A" w:rsidRDefault="000D6E2A">
            <w:pPr>
              <w:pStyle w:val="TableParagraph"/>
              <w:ind w:left="813" w:right="2974"/>
              <w:rPr>
                <w:i/>
                <w:sz w:val="24"/>
              </w:rPr>
            </w:pPr>
            <w:r>
              <w:rPr>
                <w:i/>
                <w:sz w:val="24"/>
              </w:rPr>
              <w:t>Ateş oluşturabilecek kaynaklara yaklaşmayınız, sigara içmeyiniz. Yangın ile mücadele ekipmanlarını hazır tutunuz.</w:t>
            </w:r>
          </w:p>
        </w:tc>
      </w:tr>
    </w:tbl>
    <w:p w:rsidR="00DE627A" w:rsidRDefault="00DE627A">
      <w:pPr>
        <w:rPr>
          <w:sz w:val="24"/>
        </w:rPr>
        <w:sectPr w:rsidR="00DE627A">
          <w:pgSz w:w="11910" w:h="16840"/>
          <w:pgMar w:top="2640" w:right="540" w:bottom="1120" w:left="1020" w:header="286" w:footer="932" w:gutter="0"/>
          <w:cols w:space="708"/>
        </w:sectPr>
      </w:pPr>
    </w:p>
    <w:tbl>
      <w:tblPr>
        <w:tblStyle w:val="TableNormal"/>
        <w:tblW w:w="0" w:type="auto"/>
        <w:tblInd w:w="115" w:type="dxa"/>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Layout w:type="fixed"/>
        <w:tblLook w:val="01E0" w:firstRow="1" w:lastRow="1" w:firstColumn="1" w:lastColumn="1" w:noHBand="0" w:noVBand="0"/>
      </w:tblPr>
      <w:tblGrid>
        <w:gridCol w:w="3239"/>
        <w:gridCol w:w="6851"/>
      </w:tblGrid>
      <w:tr w:rsidR="00DE627A">
        <w:trPr>
          <w:trHeight w:val="278"/>
        </w:trPr>
        <w:tc>
          <w:tcPr>
            <w:tcW w:w="10090" w:type="dxa"/>
            <w:gridSpan w:val="2"/>
          </w:tcPr>
          <w:p w:rsidR="00DE627A" w:rsidRDefault="000D6E2A">
            <w:pPr>
              <w:pStyle w:val="TableParagraph"/>
              <w:spacing w:line="258" w:lineRule="exact"/>
              <w:ind w:left="105"/>
              <w:rPr>
                <w:b/>
                <w:i/>
                <w:sz w:val="24"/>
              </w:rPr>
            </w:pPr>
            <w:r>
              <w:rPr>
                <w:b/>
                <w:i/>
                <w:sz w:val="24"/>
              </w:rPr>
              <w:lastRenderedPageBreak/>
              <w:t xml:space="preserve">7.1.1.2 Madde veya Karışımların Uyuşmazlıkları </w:t>
            </w:r>
            <w:proofErr w:type="gramStart"/>
            <w:r>
              <w:rPr>
                <w:b/>
                <w:i/>
                <w:sz w:val="24"/>
              </w:rPr>
              <w:t>İle</w:t>
            </w:r>
            <w:proofErr w:type="gramEnd"/>
            <w:r>
              <w:rPr>
                <w:b/>
                <w:i/>
                <w:sz w:val="24"/>
              </w:rPr>
              <w:t xml:space="preserve"> İlgili Uyarılar</w:t>
            </w:r>
          </w:p>
        </w:tc>
      </w:tr>
      <w:tr w:rsidR="00DE627A">
        <w:trPr>
          <w:trHeight w:val="275"/>
        </w:trPr>
        <w:tc>
          <w:tcPr>
            <w:tcW w:w="10090" w:type="dxa"/>
            <w:gridSpan w:val="2"/>
          </w:tcPr>
          <w:p w:rsidR="00DE627A" w:rsidRDefault="000D6E2A">
            <w:pPr>
              <w:pStyle w:val="TableParagraph"/>
              <w:spacing w:line="256" w:lineRule="exact"/>
              <w:ind w:left="105"/>
              <w:rPr>
                <w:b/>
                <w:i/>
                <w:sz w:val="24"/>
              </w:rPr>
            </w:pPr>
            <w:r>
              <w:rPr>
                <w:b/>
                <w:i/>
                <w:sz w:val="24"/>
              </w:rPr>
              <w:t xml:space="preserve">7.1.1.3 Çevre </w:t>
            </w:r>
            <w:proofErr w:type="gramStart"/>
            <w:r>
              <w:rPr>
                <w:b/>
                <w:i/>
                <w:sz w:val="24"/>
              </w:rPr>
              <w:t>İle</w:t>
            </w:r>
            <w:proofErr w:type="gramEnd"/>
            <w:r>
              <w:rPr>
                <w:b/>
                <w:i/>
                <w:sz w:val="24"/>
              </w:rPr>
              <w:t xml:space="preserve"> İlgili Uyarılar</w:t>
            </w:r>
          </w:p>
        </w:tc>
      </w:tr>
      <w:tr w:rsidR="00DE627A">
        <w:trPr>
          <w:trHeight w:val="837"/>
        </w:trPr>
        <w:tc>
          <w:tcPr>
            <w:tcW w:w="10090" w:type="dxa"/>
            <w:gridSpan w:val="2"/>
          </w:tcPr>
          <w:p w:rsidR="00DE627A" w:rsidRDefault="000D6E2A">
            <w:pPr>
              <w:pStyle w:val="TableParagraph"/>
              <w:spacing w:line="268" w:lineRule="exact"/>
              <w:ind w:left="849"/>
              <w:rPr>
                <w:i/>
                <w:sz w:val="24"/>
              </w:rPr>
            </w:pPr>
            <w:r>
              <w:rPr>
                <w:i/>
                <w:sz w:val="24"/>
              </w:rPr>
              <w:t>Kanalizasyona/Yüzeysel suya/Yeraltı suyuna karışmasını önleyiniz.</w:t>
            </w:r>
          </w:p>
          <w:p w:rsidR="00DE627A" w:rsidRDefault="000D6E2A">
            <w:pPr>
              <w:pStyle w:val="TableParagraph"/>
              <w:spacing w:line="270" w:lineRule="atLeast"/>
              <w:ind w:left="813"/>
              <w:rPr>
                <w:i/>
                <w:sz w:val="24"/>
              </w:rPr>
            </w:pPr>
            <w:r>
              <w:rPr>
                <w:i/>
                <w:sz w:val="24"/>
              </w:rPr>
              <w:t>Sulara ya da kanalizasyona karışması halinde yetkili resmi makamlara haber veriniz ve yetkilileri bilgilendiriniz.</w:t>
            </w:r>
          </w:p>
        </w:tc>
      </w:tr>
      <w:tr w:rsidR="00DE627A">
        <w:trPr>
          <w:trHeight w:val="275"/>
        </w:trPr>
        <w:tc>
          <w:tcPr>
            <w:tcW w:w="10090" w:type="dxa"/>
            <w:gridSpan w:val="2"/>
          </w:tcPr>
          <w:p w:rsidR="00DE627A" w:rsidRDefault="000D6E2A">
            <w:pPr>
              <w:pStyle w:val="TableParagraph"/>
              <w:spacing w:line="256" w:lineRule="exact"/>
              <w:ind w:left="105"/>
              <w:rPr>
                <w:b/>
                <w:i/>
                <w:sz w:val="24"/>
              </w:rPr>
            </w:pPr>
            <w:r>
              <w:rPr>
                <w:b/>
                <w:i/>
                <w:sz w:val="24"/>
              </w:rPr>
              <w:t>7.1.1.4 Ek Uyarılar</w:t>
            </w:r>
          </w:p>
        </w:tc>
      </w:tr>
      <w:tr w:rsidR="00DE627A">
        <w:trPr>
          <w:trHeight w:val="280"/>
        </w:trPr>
        <w:tc>
          <w:tcPr>
            <w:tcW w:w="10090" w:type="dxa"/>
            <w:gridSpan w:val="2"/>
          </w:tcPr>
          <w:p w:rsidR="00DE627A" w:rsidRDefault="000D6E2A">
            <w:pPr>
              <w:pStyle w:val="TableParagraph"/>
              <w:spacing w:line="261" w:lineRule="exact"/>
              <w:ind w:left="813"/>
              <w:rPr>
                <w:i/>
                <w:sz w:val="24"/>
              </w:rPr>
            </w:pPr>
            <w:r>
              <w:rPr>
                <w:i/>
                <w:sz w:val="24"/>
              </w:rPr>
              <w:t>Orijinal ambalajının zarar görmemesi için gerekli tedbirleri alınız.</w:t>
            </w:r>
          </w:p>
        </w:tc>
      </w:tr>
      <w:tr w:rsidR="00DE627A">
        <w:trPr>
          <w:trHeight w:val="275"/>
        </w:trPr>
        <w:tc>
          <w:tcPr>
            <w:tcW w:w="10090" w:type="dxa"/>
            <w:gridSpan w:val="2"/>
          </w:tcPr>
          <w:p w:rsidR="00DE627A" w:rsidRDefault="000D6E2A">
            <w:pPr>
              <w:pStyle w:val="TableParagraph"/>
              <w:tabs>
                <w:tab w:val="left" w:pos="825"/>
              </w:tabs>
              <w:spacing w:line="256" w:lineRule="exact"/>
              <w:ind w:left="105"/>
              <w:rPr>
                <w:b/>
                <w:i/>
                <w:sz w:val="24"/>
              </w:rPr>
            </w:pPr>
            <w:r>
              <w:rPr>
                <w:b/>
                <w:i/>
                <w:sz w:val="24"/>
              </w:rPr>
              <w:t>7.1.2</w:t>
            </w:r>
            <w:r>
              <w:rPr>
                <w:b/>
                <w:i/>
                <w:sz w:val="24"/>
              </w:rPr>
              <w:tab/>
              <w:t xml:space="preserve">Genel Mesleki Hijyen </w:t>
            </w:r>
            <w:proofErr w:type="gramStart"/>
            <w:r>
              <w:rPr>
                <w:b/>
                <w:i/>
                <w:sz w:val="24"/>
              </w:rPr>
              <w:t>İle</w:t>
            </w:r>
            <w:proofErr w:type="gramEnd"/>
            <w:r>
              <w:rPr>
                <w:b/>
                <w:i/>
                <w:sz w:val="24"/>
              </w:rPr>
              <w:t xml:space="preserve"> İlgili</w:t>
            </w:r>
            <w:r>
              <w:rPr>
                <w:b/>
                <w:i/>
                <w:spacing w:val="-4"/>
                <w:sz w:val="24"/>
              </w:rPr>
              <w:t xml:space="preserve"> </w:t>
            </w:r>
            <w:r>
              <w:rPr>
                <w:b/>
                <w:i/>
                <w:sz w:val="24"/>
              </w:rPr>
              <w:t>Tavsiyeler:</w:t>
            </w:r>
          </w:p>
        </w:tc>
      </w:tr>
      <w:tr w:rsidR="00DE627A">
        <w:trPr>
          <w:trHeight w:val="275"/>
        </w:trPr>
        <w:tc>
          <w:tcPr>
            <w:tcW w:w="10090" w:type="dxa"/>
            <w:gridSpan w:val="2"/>
          </w:tcPr>
          <w:p w:rsidR="00DE627A" w:rsidRDefault="000D6E2A">
            <w:pPr>
              <w:pStyle w:val="TableParagraph"/>
              <w:spacing w:line="256" w:lineRule="exact"/>
              <w:ind w:left="825"/>
              <w:rPr>
                <w:i/>
                <w:sz w:val="24"/>
              </w:rPr>
            </w:pPr>
            <w:r>
              <w:rPr>
                <w:i/>
                <w:sz w:val="24"/>
              </w:rPr>
              <w:t>Kimyasalların kullanımı sırasında yutulmasını, göze ve cilde temasını önlemek için endüstriyel</w:t>
            </w:r>
          </w:p>
        </w:tc>
      </w:tr>
      <w:tr w:rsidR="00DE627A">
        <w:trPr>
          <w:trHeight w:val="1379"/>
        </w:trPr>
        <w:tc>
          <w:tcPr>
            <w:tcW w:w="10090" w:type="dxa"/>
            <w:gridSpan w:val="2"/>
          </w:tcPr>
          <w:p w:rsidR="00DE627A" w:rsidRDefault="000D6E2A">
            <w:pPr>
              <w:pStyle w:val="TableParagraph"/>
              <w:spacing w:line="270" w:lineRule="exact"/>
              <w:ind w:left="813"/>
              <w:rPr>
                <w:i/>
                <w:sz w:val="24"/>
              </w:rPr>
            </w:pPr>
            <w:proofErr w:type="gramStart"/>
            <w:r>
              <w:rPr>
                <w:i/>
                <w:sz w:val="24"/>
              </w:rPr>
              <w:t>hijyen</w:t>
            </w:r>
            <w:proofErr w:type="gramEnd"/>
            <w:r>
              <w:rPr>
                <w:i/>
                <w:sz w:val="24"/>
              </w:rPr>
              <w:t xml:space="preserve"> standartlarına uyulması zorunludur.</w:t>
            </w:r>
          </w:p>
          <w:p w:rsidR="00DE627A" w:rsidRDefault="000D6E2A">
            <w:pPr>
              <w:pStyle w:val="TableParagraph"/>
              <w:ind w:left="813" w:right="3587"/>
              <w:rPr>
                <w:i/>
                <w:sz w:val="24"/>
              </w:rPr>
            </w:pPr>
            <w:r>
              <w:rPr>
                <w:i/>
                <w:sz w:val="24"/>
              </w:rPr>
              <w:t>Çalışma sonrasında ellerinizi bol su ve sabun ile yıkayınız. İş yerinde iyi havalandırma olduğundan emin olunmalıdır.</w:t>
            </w:r>
          </w:p>
          <w:p w:rsidR="00DE627A" w:rsidRDefault="000D6E2A">
            <w:pPr>
              <w:pStyle w:val="TableParagraph"/>
              <w:spacing w:line="270" w:lineRule="atLeast"/>
              <w:ind w:left="813" w:right="309"/>
              <w:rPr>
                <w:i/>
                <w:sz w:val="24"/>
              </w:rPr>
            </w:pPr>
            <w:r>
              <w:rPr>
                <w:i/>
                <w:sz w:val="24"/>
              </w:rPr>
              <w:t xml:space="preserve">Uygulama alanında sigara içmek, yemek </w:t>
            </w:r>
            <w:proofErr w:type="spellStart"/>
            <w:r>
              <w:rPr>
                <w:i/>
                <w:sz w:val="24"/>
              </w:rPr>
              <w:t>yemek</w:t>
            </w:r>
            <w:proofErr w:type="spellEnd"/>
            <w:r>
              <w:rPr>
                <w:i/>
                <w:sz w:val="24"/>
              </w:rPr>
              <w:t xml:space="preserve"> ve herhangi bir şey içmek yasaklanmalıdır. Yemek alanlarına girmeden önce </w:t>
            </w:r>
            <w:proofErr w:type="spellStart"/>
            <w:r>
              <w:rPr>
                <w:i/>
                <w:sz w:val="24"/>
              </w:rPr>
              <w:t>kontamine</w:t>
            </w:r>
            <w:proofErr w:type="spellEnd"/>
            <w:r>
              <w:rPr>
                <w:i/>
                <w:sz w:val="24"/>
              </w:rPr>
              <w:t xml:space="preserve"> olmuş giysi ve koruyucu ekipman çıkarılmalıdır.</w:t>
            </w:r>
          </w:p>
        </w:tc>
      </w:tr>
      <w:tr w:rsidR="00DE627A">
        <w:trPr>
          <w:trHeight w:val="278"/>
        </w:trPr>
        <w:tc>
          <w:tcPr>
            <w:tcW w:w="10090" w:type="dxa"/>
            <w:gridSpan w:val="2"/>
            <w:tcBorders>
              <w:bottom w:val="single" w:sz="4" w:space="0" w:color="D9D9D9"/>
            </w:tcBorders>
          </w:tcPr>
          <w:p w:rsidR="00DE627A" w:rsidRDefault="000D6E2A">
            <w:pPr>
              <w:pStyle w:val="TableParagraph"/>
              <w:spacing w:line="258" w:lineRule="exact"/>
              <w:ind w:left="105"/>
              <w:rPr>
                <w:b/>
                <w:i/>
                <w:sz w:val="24"/>
              </w:rPr>
            </w:pPr>
            <w:r>
              <w:rPr>
                <w:b/>
                <w:i/>
                <w:sz w:val="24"/>
              </w:rPr>
              <w:t>7.2 Uyuşmazlıkları da İçeren Güvenli Depolama İçin Koşullar:</w:t>
            </w:r>
          </w:p>
        </w:tc>
      </w:tr>
      <w:tr w:rsidR="00DE627A">
        <w:trPr>
          <w:trHeight w:val="827"/>
        </w:trPr>
        <w:tc>
          <w:tcPr>
            <w:tcW w:w="3239" w:type="dxa"/>
            <w:tcBorders>
              <w:top w:val="single" w:sz="4" w:space="0" w:color="D9D9D9"/>
              <w:left w:val="single" w:sz="4" w:space="0" w:color="D9D9D9"/>
              <w:bottom w:val="single" w:sz="4" w:space="0" w:color="D9D9D9"/>
              <w:right w:val="single" w:sz="4" w:space="0" w:color="D9D9D9"/>
            </w:tcBorders>
            <w:shd w:val="clear" w:color="auto" w:fill="F1F1F1"/>
          </w:tcPr>
          <w:p w:rsidR="00DE627A" w:rsidRDefault="00DE627A">
            <w:pPr>
              <w:pStyle w:val="TableParagraph"/>
              <w:spacing w:before="3"/>
              <w:rPr>
                <w:b/>
                <w:i/>
                <w:sz w:val="23"/>
              </w:rPr>
            </w:pPr>
          </w:p>
          <w:p w:rsidR="00DE627A" w:rsidRDefault="000D6E2A">
            <w:pPr>
              <w:pStyle w:val="TableParagraph"/>
              <w:ind w:right="99"/>
              <w:jc w:val="right"/>
              <w:rPr>
                <w:i/>
                <w:sz w:val="24"/>
              </w:rPr>
            </w:pPr>
            <w:r>
              <w:rPr>
                <w:i/>
                <w:sz w:val="24"/>
              </w:rPr>
              <w:t>Teknik Önlemler</w:t>
            </w:r>
          </w:p>
        </w:tc>
        <w:tc>
          <w:tcPr>
            <w:tcW w:w="6851" w:type="dxa"/>
            <w:tcBorders>
              <w:top w:val="single" w:sz="4" w:space="0" w:color="D9D9D9"/>
              <w:left w:val="single" w:sz="4" w:space="0" w:color="D9D9D9"/>
              <w:bottom w:val="single" w:sz="4" w:space="0" w:color="D9D9D9"/>
              <w:right w:val="single" w:sz="4" w:space="0" w:color="D9D9D9"/>
            </w:tcBorders>
          </w:tcPr>
          <w:p w:rsidR="00DE627A" w:rsidRDefault="000D6E2A">
            <w:pPr>
              <w:pStyle w:val="TableParagraph"/>
              <w:ind w:left="107" w:right="874"/>
              <w:rPr>
                <w:i/>
                <w:sz w:val="24"/>
              </w:rPr>
            </w:pPr>
            <w:r>
              <w:rPr>
                <w:i/>
                <w:sz w:val="24"/>
              </w:rPr>
              <w:t>Hava koşullarını, ortam sıcaklık ve basıncını ürün depolama standartlarına uygun hale getirerek kontrol altına alın.</w:t>
            </w:r>
          </w:p>
          <w:p w:rsidR="00DE627A" w:rsidRDefault="000D6E2A">
            <w:pPr>
              <w:pStyle w:val="TableParagraph"/>
              <w:spacing w:line="264" w:lineRule="exact"/>
              <w:ind w:left="107"/>
              <w:rPr>
                <w:i/>
                <w:sz w:val="24"/>
              </w:rPr>
            </w:pPr>
            <w:r>
              <w:rPr>
                <w:i/>
                <w:sz w:val="24"/>
              </w:rPr>
              <w:t>Sadece iyi havalandırılmış ortamlarda kullanın.</w:t>
            </w:r>
          </w:p>
        </w:tc>
      </w:tr>
      <w:tr w:rsidR="00DE627A">
        <w:trPr>
          <w:trHeight w:val="7452"/>
        </w:trPr>
        <w:tc>
          <w:tcPr>
            <w:tcW w:w="3239" w:type="dxa"/>
            <w:tcBorders>
              <w:top w:val="single" w:sz="4" w:space="0" w:color="D9D9D9"/>
              <w:left w:val="single" w:sz="4" w:space="0" w:color="D9D9D9"/>
              <w:bottom w:val="single" w:sz="4" w:space="0" w:color="D9D9D9"/>
              <w:right w:val="single" w:sz="4" w:space="0" w:color="D9D9D9"/>
            </w:tcBorders>
            <w:shd w:val="clear" w:color="auto" w:fill="F1F1F1"/>
          </w:tcPr>
          <w:p w:rsidR="00DE627A" w:rsidRDefault="00DE627A">
            <w:pPr>
              <w:pStyle w:val="TableParagraph"/>
              <w:rPr>
                <w:b/>
                <w:i/>
                <w:sz w:val="26"/>
              </w:rPr>
            </w:pPr>
          </w:p>
          <w:p w:rsidR="00DE627A" w:rsidRDefault="00DE627A">
            <w:pPr>
              <w:pStyle w:val="TableParagraph"/>
              <w:rPr>
                <w:b/>
                <w:i/>
                <w:sz w:val="26"/>
              </w:rPr>
            </w:pPr>
          </w:p>
          <w:p w:rsidR="00DE627A" w:rsidRDefault="00DE627A">
            <w:pPr>
              <w:pStyle w:val="TableParagraph"/>
              <w:rPr>
                <w:b/>
                <w:i/>
                <w:sz w:val="26"/>
              </w:rPr>
            </w:pPr>
          </w:p>
          <w:p w:rsidR="00DE627A" w:rsidRDefault="00DE627A">
            <w:pPr>
              <w:pStyle w:val="TableParagraph"/>
              <w:rPr>
                <w:b/>
                <w:i/>
                <w:sz w:val="26"/>
              </w:rPr>
            </w:pPr>
          </w:p>
          <w:p w:rsidR="00DE627A" w:rsidRDefault="00DE627A">
            <w:pPr>
              <w:pStyle w:val="TableParagraph"/>
              <w:rPr>
                <w:b/>
                <w:i/>
                <w:sz w:val="26"/>
              </w:rPr>
            </w:pPr>
          </w:p>
          <w:p w:rsidR="00DE627A" w:rsidRDefault="00DE627A">
            <w:pPr>
              <w:pStyle w:val="TableParagraph"/>
              <w:rPr>
                <w:b/>
                <w:i/>
                <w:sz w:val="26"/>
              </w:rPr>
            </w:pPr>
          </w:p>
          <w:p w:rsidR="00DE627A" w:rsidRDefault="00DE627A">
            <w:pPr>
              <w:pStyle w:val="TableParagraph"/>
              <w:rPr>
                <w:b/>
                <w:i/>
                <w:sz w:val="26"/>
              </w:rPr>
            </w:pPr>
          </w:p>
          <w:p w:rsidR="00DE627A" w:rsidRDefault="00DE627A">
            <w:pPr>
              <w:pStyle w:val="TableParagraph"/>
              <w:rPr>
                <w:b/>
                <w:i/>
                <w:sz w:val="26"/>
              </w:rPr>
            </w:pPr>
          </w:p>
          <w:p w:rsidR="00DE627A" w:rsidRDefault="00DE627A">
            <w:pPr>
              <w:pStyle w:val="TableParagraph"/>
              <w:rPr>
                <w:b/>
                <w:i/>
                <w:sz w:val="26"/>
              </w:rPr>
            </w:pPr>
          </w:p>
          <w:p w:rsidR="00DE627A" w:rsidRDefault="00DE627A">
            <w:pPr>
              <w:pStyle w:val="TableParagraph"/>
              <w:rPr>
                <w:b/>
                <w:i/>
                <w:sz w:val="26"/>
              </w:rPr>
            </w:pPr>
          </w:p>
          <w:p w:rsidR="00DE627A" w:rsidRDefault="00DE627A">
            <w:pPr>
              <w:pStyle w:val="TableParagraph"/>
              <w:rPr>
                <w:b/>
                <w:i/>
                <w:sz w:val="26"/>
              </w:rPr>
            </w:pPr>
          </w:p>
          <w:p w:rsidR="00DE627A" w:rsidRDefault="00DE627A">
            <w:pPr>
              <w:pStyle w:val="TableParagraph"/>
              <w:spacing w:before="4"/>
              <w:rPr>
                <w:b/>
                <w:i/>
                <w:sz w:val="25"/>
              </w:rPr>
            </w:pPr>
          </w:p>
          <w:p w:rsidR="00DE627A" w:rsidRDefault="000D6E2A">
            <w:pPr>
              <w:pStyle w:val="TableParagraph"/>
              <w:ind w:right="98"/>
              <w:jc w:val="right"/>
              <w:rPr>
                <w:i/>
                <w:sz w:val="24"/>
              </w:rPr>
            </w:pPr>
            <w:r>
              <w:rPr>
                <w:i/>
                <w:sz w:val="24"/>
              </w:rPr>
              <w:t>Depolama Koşulları</w:t>
            </w:r>
          </w:p>
        </w:tc>
        <w:tc>
          <w:tcPr>
            <w:tcW w:w="6851" w:type="dxa"/>
            <w:tcBorders>
              <w:top w:val="single" w:sz="4" w:space="0" w:color="D9D9D9"/>
              <w:left w:val="single" w:sz="4" w:space="0" w:color="D9D9D9"/>
              <w:bottom w:val="single" w:sz="4" w:space="0" w:color="D9D9D9"/>
              <w:right w:val="single" w:sz="4" w:space="0" w:color="D9D9D9"/>
            </w:tcBorders>
          </w:tcPr>
          <w:p w:rsidR="00DE627A" w:rsidRDefault="000D6E2A">
            <w:pPr>
              <w:pStyle w:val="TableParagraph"/>
              <w:ind w:left="107" w:right="1454"/>
              <w:rPr>
                <w:i/>
                <w:sz w:val="24"/>
              </w:rPr>
            </w:pPr>
            <w:r>
              <w:rPr>
                <w:i/>
                <w:sz w:val="24"/>
              </w:rPr>
              <w:t>Serin bir yerde muhafaza ediniz. Kapları kuru tutunuz. İyi havalandırılan bir yerde muhafaza ediniz.</w:t>
            </w:r>
          </w:p>
          <w:p w:rsidR="00DE627A" w:rsidRDefault="000D6E2A">
            <w:pPr>
              <w:pStyle w:val="TableParagraph"/>
              <w:ind w:left="107"/>
              <w:rPr>
                <w:i/>
                <w:sz w:val="24"/>
              </w:rPr>
            </w:pPr>
            <w:r>
              <w:rPr>
                <w:i/>
                <w:sz w:val="24"/>
              </w:rPr>
              <w:t>Orijinal kaplarında saklayınız.</w:t>
            </w:r>
          </w:p>
          <w:p w:rsidR="00DE627A" w:rsidRDefault="000D6E2A">
            <w:pPr>
              <w:pStyle w:val="TableParagraph"/>
              <w:ind w:left="107" w:right="494"/>
              <w:rPr>
                <w:i/>
                <w:sz w:val="24"/>
              </w:rPr>
            </w:pPr>
            <w:r>
              <w:rPr>
                <w:i/>
                <w:sz w:val="24"/>
              </w:rPr>
              <w:t>Tüm kapların açıkça etiketlenmiş ve sızıntıdan arınmış olduğunu kontrol ediniz.</w:t>
            </w:r>
          </w:p>
          <w:p w:rsidR="00DE627A" w:rsidRDefault="000D6E2A">
            <w:pPr>
              <w:pStyle w:val="TableParagraph"/>
              <w:ind w:left="107" w:right="1714"/>
              <w:rPr>
                <w:i/>
                <w:sz w:val="24"/>
              </w:rPr>
            </w:pPr>
            <w:r>
              <w:rPr>
                <w:i/>
                <w:sz w:val="24"/>
              </w:rPr>
              <w:t>Kapları kullanılmadığı zaman sıkıca kapalı tutunuz. Uyumsuz malzemeler ile temas ettirmeyiniz.</w:t>
            </w:r>
          </w:p>
          <w:p w:rsidR="00DE627A" w:rsidRDefault="000D6E2A">
            <w:pPr>
              <w:pStyle w:val="TableParagraph"/>
              <w:ind w:left="107" w:right="3234"/>
              <w:rPr>
                <w:i/>
                <w:sz w:val="24"/>
              </w:rPr>
            </w:pPr>
            <w:r>
              <w:rPr>
                <w:i/>
                <w:sz w:val="24"/>
              </w:rPr>
              <w:t xml:space="preserve">Kaplara fiziksel hasardan kaçınınız. </w:t>
            </w:r>
            <w:r>
              <w:rPr>
                <w:i/>
                <w:sz w:val="24"/>
                <w:u w:val="single"/>
              </w:rPr>
              <w:t>Özel depolama önlemleri:</w:t>
            </w:r>
          </w:p>
          <w:p w:rsidR="00DE627A" w:rsidRDefault="000D6E2A">
            <w:pPr>
              <w:pStyle w:val="TableParagraph"/>
              <w:ind w:left="107"/>
              <w:rPr>
                <w:i/>
                <w:sz w:val="24"/>
              </w:rPr>
            </w:pPr>
            <w:r>
              <w:rPr>
                <w:i/>
                <w:sz w:val="24"/>
              </w:rPr>
              <w:t>Depolama sınıfı 3 (Yanıcı sıvı maddeler)</w:t>
            </w:r>
          </w:p>
          <w:p w:rsidR="00DE627A" w:rsidRDefault="000D6E2A">
            <w:pPr>
              <w:pStyle w:val="TableParagraph"/>
              <w:ind w:left="107" w:right="1368"/>
              <w:rPr>
                <w:i/>
                <w:sz w:val="24"/>
              </w:rPr>
            </w:pPr>
            <w:r>
              <w:rPr>
                <w:i/>
                <w:sz w:val="24"/>
              </w:rPr>
              <w:t>Sadece aynı depolama sınıfındaki maddelerle bir arada saklanmalıdır.</w:t>
            </w:r>
          </w:p>
          <w:p w:rsidR="00DE627A" w:rsidRDefault="000D6E2A">
            <w:pPr>
              <w:pStyle w:val="TableParagraph"/>
              <w:ind w:left="107"/>
              <w:rPr>
                <w:i/>
                <w:sz w:val="24"/>
              </w:rPr>
            </w:pPr>
            <w:r>
              <w:rPr>
                <w:i/>
                <w:sz w:val="24"/>
              </w:rPr>
              <w:t xml:space="preserve">Aşağıdaki maddeler </w:t>
            </w:r>
            <w:proofErr w:type="gramStart"/>
            <w:r>
              <w:rPr>
                <w:i/>
                <w:sz w:val="24"/>
              </w:rPr>
              <w:t>ile birlikte</w:t>
            </w:r>
            <w:proofErr w:type="gramEnd"/>
            <w:r>
              <w:rPr>
                <w:i/>
                <w:sz w:val="24"/>
              </w:rPr>
              <w:t xml:space="preserve"> depolama yasaktır:</w:t>
            </w:r>
          </w:p>
          <w:p w:rsidR="00DE627A" w:rsidRDefault="000D6E2A">
            <w:pPr>
              <w:pStyle w:val="TableParagraph"/>
              <w:numPr>
                <w:ilvl w:val="0"/>
                <w:numId w:val="19"/>
              </w:numPr>
              <w:tabs>
                <w:tab w:val="left" w:pos="302"/>
              </w:tabs>
              <w:ind w:firstLine="0"/>
              <w:rPr>
                <w:i/>
                <w:sz w:val="24"/>
              </w:rPr>
            </w:pPr>
            <w:r>
              <w:rPr>
                <w:i/>
                <w:sz w:val="24"/>
              </w:rPr>
              <w:t>İlaç, gıda ve hayvan besini içeren</w:t>
            </w:r>
            <w:r>
              <w:rPr>
                <w:i/>
                <w:spacing w:val="-10"/>
                <w:sz w:val="24"/>
              </w:rPr>
              <w:t xml:space="preserve"> </w:t>
            </w:r>
            <w:r>
              <w:rPr>
                <w:i/>
                <w:sz w:val="24"/>
              </w:rPr>
              <w:t>katkılar</w:t>
            </w:r>
          </w:p>
          <w:p w:rsidR="00DE627A" w:rsidRDefault="000D6E2A">
            <w:pPr>
              <w:pStyle w:val="TableParagraph"/>
              <w:numPr>
                <w:ilvl w:val="0"/>
                <w:numId w:val="19"/>
              </w:numPr>
              <w:tabs>
                <w:tab w:val="left" w:pos="302"/>
              </w:tabs>
              <w:ind w:firstLine="0"/>
              <w:rPr>
                <w:i/>
                <w:sz w:val="24"/>
              </w:rPr>
            </w:pPr>
            <w:r>
              <w:rPr>
                <w:i/>
                <w:sz w:val="24"/>
              </w:rPr>
              <w:t>Bulaşıcı, radyoaktif ve patlayıcı</w:t>
            </w:r>
            <w:r>
              <w:rPr>
                <w:i/>
                <w:spacing w:val="-10"/>
                <w:sz w:val="24"/>
              </w:rPr>
              <w:t xml:space="preserve"> </w:t>
            </w:r>
            <w:r>
              <w:rPr>
                <w:i/>
                <w:sz w:val="24"/>
              </w:rPr>
              <w:t>maddeler</w:t>
            </w:r>
          </w:p>
          <w:p w:rsidR="00DE627A" w:rsidRDefault="000D6E2A">
            <w:pPr>
              <w:pStyle w:val="TableParagraph"/>
              <w:numPr>
                <w:ilvl w:val="0"/>
                <w:numId w:val="19"/>
              </w:numPr>
              <w:tabs>
                <w:tab w:val="left" w:pos="302"/>
              </w:tabs>
              <w:ind w:firstLine="0"/>
              <w:rPr>
                <w:i/>
                <w:sz w:val="24"/>
              </w:rPr>
            </w:pPr>
            <w:r>
              <w:rPr>
                <w:i/>
                <w:sz w:val="24"/>
              </w:rPr>
              <w:t>Gazlar</w:t>
            </w:r>
          </w:p>
          <w:p w:rsidR="00DE627A" w:rsidRDefault="000D6E2A">
            <w:pPr>
              <w:pStyle w:val="TableParagraph"/>
              <w:numPr>
                <w:ilvl w:val="0"/>
                <w:numId w:val="19"/>
              </w:numPr>
              <w:tabs>
                <w:tab w:val="left" w:pos="302"/>
              </w:tabs>
              <w:ind w:firstLine="0"/>
              <w:rPr>
                <w:i/>
                <w:sz w:val="24"/>
              </w:rPr>
            </w:pPr>
            <w:r>
              <w:rPr>
                <w:i/>
                <w:sz w:val="24"/>
              </w:rPr>
              <w:t>Depolama sınıfı 4.1A olan diğer patlayıcı</w:t>
            </w:r>
            <w:r>
              <w:rPr>
                <w:i/>
                <w:spacing w:val="-4"/>
                <w:sz w:val="24"/>
              </w:rPr>
              <w:t xml:space="preserve"> </w:t>
            </w:r>
            <w:r>
              <w:rPr>
                <w:i/>
                <w:sz w:val="24"/>
              </w:rPr>
              <w:t>maddeler</w:t>
            </w:r>
          </w:p>
          <w:p w:rsidR="00DE627A" w:rsidRDefault="000D6E2A">
            <w:pPr>
              <w:pStyle w:val="TableParagraph"/>
              <w:numPr>
                <w:ilvl w:val="0"/>
                <w:numId w:val="19"/>
              </w:numPr>
              <w:tabs>
                <w:tab w:val="left" w:pos="302"/>
              </w:tabs>
              <w:ind w:right="422" w:firstLine="0"/>
              <w:rPr>
                <w:i/>
                <w:sz w:val="24"/>
              </w:rPr>
            </w:pPr>
            <w:r>
              <w:rPr>
                <w:i/>
                <w:sz w:val="24"/>
              </w:rPr>
              <w:t>Yanıcı katı maddeler veya duyarlılığı azaltılmış depolama sınıfı 4.1B sınıfı</w:t>
            </w:r>
            <w:r>
              <w:rPr>
                <w:i/>
                <w:spacing w:val="-1"/>
                <w:sz w:val="24"/>
              </w:rPr>
              <w:t xml:space="preserve"> </w:t>
            </w:r>
            <w:r>
              <w:rPr>
                <w:i/>
                <w:sz w:val="24"/>
              </w:rPr>
              <w:t>maddeler</w:t>
            </w:r>
          </w:p>
          <w:p w:rsidR="00DE627A" w:rsidRDefault="000D6E2A">
            <w:pPr>
              <w:pStyle w:val="TableParagraph"/>
              <w:numPr>
                <w:ilvl w:val="0"/>
                <w:numId w:val="19"/>
              </w:numPr>
              <w:tabs>
                <w:tab w:val="left" w:pos="302"/>
              </w:tabs>
              <w:ind w:firstLine="0"/>
              <w:rPr>
                <w:i/>
                <w:sz w:val="24"/>
              </w:rPr>
            </w:pPr>
            <w:r>
              <w:rPr>
                <w:i/>
                <w:sz w:val="24"/>
              </w:rPr>
              <w:t>Kendiliğinden yanıcı</w:t>
            </w:r>
            <w:r>
              <w:rPr>
                <w:i/>
                <w:spacing w:val="-1"/>
                <w:sz w:val="24"/>
              </w:rPr>
              <w:t xml:space="preserve"> </w:t>
            </w:r>
            <w:r>
              <w:rPr>
                <w:i/>
                <w:sz w:val="24"/>
              </w:rPr>
              <w:t>maddeler</w:t>
            </w:r>
          </w:p>
          <w:p w:rsidR="00DE627A" w:rsidRDefault="000D6E2A">
            <w:pPr>
              <w:pStyle w:val="TableParagraph"/>
              <w:numPr>
                <w:ilvl w:val="0"/>
                <w:numId w:val="19"/>
              </w:numPr>
              <w:tabs>
                <w:tab w:val="left" w:pos="302"/>
              </w:tabs>
              <w:ind w:firstLine="0"/>
              <w:rPr>
                <w:i/>
                <w:sz w:val="24"/>
              </w:rPr>
            </w:pPr>
            <w:r>
              <w:rPr>
                <w:i/>
                <w:sz w:val="24"/>
              </w:rPr>
              <w:t>Su ile temas ettiğinde yanıcı gazlar çıkaran</w:t>
            </w:r>
            <w:r>
              <w:rPr>
                <w:i/>
                <w:spacing w:val="-3"/>
                <w:sz w:val="24"/>
              </w:rPr>
              <w:t xml:space="preserve"> </w:t>
            </w:r>
            <w:r>
              <w:rPr>
                <w:i/>
                <w:sz w:val="24"/>
              </w:rPr>
              <w:t>maddeler</w:t>
            </w:r>
          </w:p>
          <w:p w:rsidR="00DE627A" w:rsidRDefault="000D6E2A">
            <w:pPr>
              <w:pStyle w:val="TableParagraph"/>
              <w:numPr>
                <w:ilvl w:val="0"/>
                <w:numId w:val="19"/>
              </w:numPr>
              <w:tabs>
                <w:tab w:val="left" w:pos="302"/>
              </w:tabs>
              <w:ind w:firstLine="0"/>
              <w:rPr>
                <w:i/>
                <w:sz w:val="24"/>
              </w:rPr>
            </w:pPr>
            <w:r>
              <w:rPr>
                <w:i/>
                <w:sz w:val="24"/>
              </w:rPr>
              <w:t>Depolama sınıfı 5.1A olan kuvvetli oksitleyici</w:t>
            </w:r>
            <w:r>
              <w:rPr>
                <w:i/>
                <w:spacing w:val="-1"/>
                <w:sz w:val="24"/>
              </w:rPr>
              <w:t xml:space="preserve"> </w:t>
            </w:r>
            <w:r>
              <w:rPr>
                <w:i/>
                <w:sz w:val="24"/>
              </w:rPr>
              <w:t>maddeler</w:t>
            </w:r>
          </w:p>
          <w:p w:rsidR="00DE627A" w:rsidRDefault="000D6E2A">
            <w:pPr>
              <w:pStyle w:val="TableParagraph"/>
              <w:numPr>
                <w:ilvl w:val="0"/>
                <w:numId w:val="19"/>
              </w:numPr>
              <w:tabs>
                <w:tab w:val="left" w:pos="302"/>
              </w:tabs>
              <w:ind w:firstLine="0"/>
              <w:rPr>
                <w:i/>
                <w:sz w:val="24"/>
              </w:rPr>
            </w:pPr>
            <w:r>
              <w:rPr>
                <w:i/>
                <w:sz w:val="24"/>
              </w:rPr>
              <w:t>Amonyum nitrat ve amonyum nitrat içeren</w:t>
            </w:r>
            <w:r>
              <w:rPr>
                <w:i/>
                <w:spacing w:val="-4"/>
                <w:sz w:val="24"/>
              </w:rPr>
              <w:t xml:space="preserve"> </w:t>
            </w:r>
            <w:r>
              <w:rPr>
                <w:i/>
                <w:sz w:val="24"/>
              </w:rPr>
              <w:t>karışımlar</w:t>
            </w:r>
          </w:p>
          <w:p w:rsidR="00DE627A" w:rsidRDefault="000D6E2A">
            <w:pPr>
              <w:pStyle w:val="TableParagraph"/>
              <w:numPr>
                <w:ilvl w:val="0"/>
                <w:numId w:val="19"/>
              </w:numPr>
              <w:tabs>
                <w:tab w:val="left" w:pos="302"/>
              </w:tabs>
              <w:ind w:firstLine="0"/>
              <w:rPr>
                <w:i/>
                <w:sz w:val="24"/>
              </w:rPr>
            </w:pPr>
            <w:r>
              <w:rPr>
                <w:i/>
                <w:sz w:val="24"/>
              </w:rPr>
              <w:t>Organik peroksitler ve kendiliğinden reaktif</w:t>
            </w:r>
            <w:r>
              <w:rPr>
                <w:i/>
                <w:spacing w:val="-1"/>
                <w:sz w:val="24"/>
              </w:rPr>
              <w:t xml:space="preserve"> </w:t>
            </w:r>
            <w:r>
              <w:rPr>
                <w:i/>
                <w:sz w:val="24"/>
              </w:rPr>
              <w:t>maddeler</w:t>
            </w:r>
          </w:p>
          <w:p w:rsidR="00DE627A" w:rsidRDefault="000D6E2A">
            <w:pPr>
              <w:pStyle w:val="TableParagraph"/>
              <w:numPr>
                <w:ilvl w:val="0"/>
                <w:numId w:val="19"/>
              </w:numPr>
              <w:tabs>
                <w:tab w:val="left" w:pos="302"/>
              </w:tabs>
              <w:spacing w:line="270" w:lineRule="atLeast"/>
              <w:ind w:left="107" w:right="119" w:firstLine="55"/>
              <w:rPr>
                <w:i/>
                <w:sz w:val="24"/>
              </w:rPr>
            </w:pPr>
            <w:r>
              <w:rPr>
                <w:i/>
                <w:sz w:val="24"/>
              </w:rPr>
              <w:t xml:space="preserve">Depolama sınıfı 6.1B olan yanıcı olmayan akut </w:t>
            </w:r>
            <w:proofErr w:type="spellStart"/>
            <w:r>
              <w:rPr>
                <w:i/>
                <w:sz w:val="24"/>
              </w:rPr>
              <w:t>toksik</w:t>
            </w:r>
            <w:proofErr w:type="spellEnd"/>
            <w:r>
              <w:rPr>
                <w:i/>
                <w:sz w:val="24"/>
              </w:rPr>
              <w:t xml:space="preserve"> maddeler Belirli koşullar altında aşağıdaki maddelerle birlikte depolanmasına izin</w:t>
            </w:r>
            <w:r>
              <w:rPr>
                <w:i/>
                <w:spacing w:val="-1"/>
                <w:sz w:val="24"/>
              </w:rPr>
              <w:t xml:space="preserve"> </w:t>
            </w:r>
            <w:r>
              <w:rPr>
                <w:i/>
                <w:sz w:val="24"/>
              </w:rPr>
              <w:t>verilir:</w:t>
            </w:r>
          </w:p>
        </w:tc>
      </w:tr>
    </w:tbl>
    <w:p w:rsidR="00DE627A" w:rsidRDefault="00DE627A">
      <w:pPr>
        <w:spacing w:line="270" w:lineRule="atLeast"/>
        <w:rPr>
          <w:sz w:val="24"/>
        </w:rPr>
        <w:sectPr w:rsidR="00DE627A">
          <w:headerReference w:type="default" r:id="rId19"/>
          <w:pgSz w:w="11910" w:h="16840"/>
          <w:pgMar w:top="2740" w:right="540" w:bottom="1120" w:left="1020" w:header="286" w:footer="932" w:gutter="0"/>
          <w:pgNumType w:start="9"/>
          <w:cols w:space="708"/>
        </w:sectPr>
      </w:pPr>
    </w:p>
    <w:p w:rsidR="00DE627A" w:rsidRDefault="00DE627A">
      <w:pPr>
        <w:pStyle w:val="GvdeMetni"/>
        <w:spacing w:before="9"/>
        <w:rPr>
          <w:b/>
          <w:sz w:val="5"/>
        </w:rPr>
      </w:pPr>
    </w:p>
    <w:tbl>
      <w:tblPr>
        <w:tblStyle w:val="TableNormal"/>
        <w:tblW w:w="0" w:type="auto"/>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3239"/>
        <w:gridCol w:w="6851"/>
      </w:tblGrid>
      <w:tr w:rsidR="00DE627A">
        <w:trPr>
          <w:trHeight w:val="1934"/>
        </w:trPr>
        <w:tc>
          <w:tcPr>
            <w:tcW w:w="3239" w:type="dxa"/>
            <w:shd w:val="clear" w:color="auto" w:fill="F1F1F1"/>
          </w:tcPr>
          <w:p w:rsidR="00DE627A" w:rsidRDefault="00DE627A">
            <w:pPr>
              <w:pStyle w:val="TableParagraph"/>
            </w:pPr>
          </w:p>
        </w:tc>
        <w:tc>
          <w:tcPr>
            <w:tcW w:w="6851" w:type="dxa"/>
          </w:tcPr>
          <w:p w:rsidR="00DE627A" w:rsidRDefault="000D6E2A">
            <w:pPr>
              <w:pStyle w:val="TableParagraph"/>
              <w:spacing w:line="270" w:lineRule="exact"/>
              <w:ind w:left="162"/>
              <w:rPr>
                <w:i/>
                <w:sz w:val="24"/>
              </w:rPr>
            </w:pPr>
            <w:r>
              <w:rPr>
                <w:i/>
                <w:sz w:val="24"/>
              </w:rPr>
              <w:t>-Depolama sınıfı 5.1B olan oksitleyici maddeler</w:t>
            </w:r>
          </w:p>
          <w:p w:rsidR="00DE627A" w:rsidRDefault="000D6E2A">
            <w:pPr>
              <w:pStyle w:val="TableParagraph"/>
              <w:numPr>
                <w:ilvl w:val="0"/>
                <w:numId w:val="18"/>
              </w:numPr>
              <w:tabs>
                <w:tab w:val="left" w:pos="293"/>
              </w:tabs>
              <w:rPr>
                <w:i/>
                <w:sz w:val="24"/>
              </w:rPr>
            </w:pPr>
            <w:r>
              <w:rPr>
                <w:i/>
                <w:sz w:val="24"/>
              </w:rPr>
              <w:t xml:space="preserve">Depolama sınıfı 6.1D olan yanmaz </w:t>
            </w:r>
            <w:proofErr w:type="spellStart"/>
            <w:r>
              <w:rPr>
                <w:i/>
                <w:sz w:val="24"/>
              </w:rPr>
              <w:t>toksik</w:t>
            </w:r>
            <w:proofErr w:type="spellEnd"/>
            <w:r>
              <w:rPr>
                <w:i/>
                <w:sz w:val="24"/>
              </w:rPr>
              <w:t xml:space="preserve"> ya da kronik</w:t>
            </w:r>
            <w:r>
              <w:rPr>
                <w:i/>
                <w:spacing w:val="-3"/>
                <w:sz w:val="24"/>
              </w:rPr>
              <w:t xml:space="preserve"> </w:t>
            </w:r>
            <w:r>
              <w:rPr>
                <w:i/>
                <w:sz w:val="24"/>
              </w:rPr>
              <w:t>maddeler</w:t>
            </w:r>
          </w:p>
          <w:p w:rsidR="00DE627A" w:rsidRDefault="000D6E2A">
            <w:pPr>
              <w:pStyle w:val="TableParagraph"/>
              <w:numPr>
                <w:ilvl w:val="0"/>
                <w:numId w:val="18"/>
              </w:numPr>
              <w:tabs>
                <w:tab w:val="left" w:pos="307"/>
              </w:tabs>
              <w:ind w:left="306" w:hanging="139"/>
              <w:rPr>
                <w:i/>
                <w:sz w:val="24"/>
              </w:rPr>
            </w:pPr>
            <w:r>
              <w:rPr>
                <w:i/>
                <w:sz w:val="24"/>
              </w:rPr>
              <w:t>Depolama sınıfı 11 olan yanıcı katılar.</w:t>
            </w:r>
          </w:p>
          <w:p w:rsidR="00DE627A" w:rsidRDefault="000D6E2A">
            <w:pPr>
              <w:pStyle w:val="TableParagraph"/>
              <w:ind w:left="107" w:right="389"/>
              <w:rPr>
                <w:i/>
                <w:sz w:val="24"/>
              </w:rPr>
            </w:pPr>
            <w:r>
              <w:rPr>
                <w:i/>
                <w:sz w:val="24"/>
              </w:rPr>
              <w:t xml:space="preserve">Madde, tehlikeli kimyasal reaksiyonlara yol açabilecek </w:t>
            </w:r>
            <w:proofErr w:type="spellStart"/>
            <w:r>
              <w:rPr>
                <w:i/>
                <w:sz w:val="24"/>
              </w:rPr>
              <w:t>mddelerle</w:t>
            </w:r>
            <w:proofErr w:type="spellEnd"/>
            <w:r>
              <w:rPr>
                <w:i/>
                <w:sz w:val="24"/>
              </w:rPr>
              <w:t xml:space="preserve"> birlikte saklanmamalıdır.</w:t>
            </w:r>
          </w:p>
          <w:p w:rsidR="00DE627A" w:rsidRDefault="000D6E2A">
            <w:pPr>
              <w:pStyle w:val="TableParagraph"/>
              <w:spacing w:before="3" w:line="276" w:lineRule="exact"/>
              <w:ind w:left="107" w:right="722"/>
              <w:rPr>
                <w:i/>
                <w:sz w:val="24"/>
              </w:rPr>
            </w:pPr>
            <w:r>
              <w:rPr>
                <w:i/>
                <w:sz w:val="24"/>
              </w:rPr>
              <w:t>Taşıma ve depolama konusunda ulusal ve yerel düzenlemelere uyunuz.</w:t>
            </w:r>
          </w:p>
        </w:tc>
      </w:tr>
      <w:tr w:rsidR="00DE627A">
        <w:trPr>
          <w:trHeight w:val="1931"/>
        </w:trPr>
        <w:tc>
          <w:tcPr>
            <w:tcW w:w="3239" w:type="dxa"/>
            <w:shd w:val="clear" w:color="auto" w:fill="F1F1F1"/>
          </w:tcPr>
          <w:p w:rsidR="00DE627A" w:rsidRDefault="00DE627A">
            <w:pPr>
              <w:pStyle w:val="TableParagraph"/>
              <w:rPr>
                <w:b/>
                <w:i/>
                <w:sz w:val="26"/>
              </w:rPr>
            </w:pPr>
          </w:p>
          <w:p w:rsidR="00DE627A" w:rsidRDefault="00DE627A">
            <w:pPr>
              <w:pStyle w:val="TableParagraph"/>
              <w:rPr>
                <w:b/>
                <w:i/>
                <w:sz w:val="26"/>
              </w:rPr>
            </w:pPr>
          </w:p>
          <w:p w:rsidR="00DE627A" w:rsidRDefault="000D6E2A">
            <w:pPr>
              <w:pStyle w:val="TableParagraph"/>
              <w:spacing w:before="221"/>
              <w:ind w:right="98"/>
              <w:jc w:val="right"/>
              <w:rPr>
                <w:i/>
                <w:sz w:val="24"/>
              </w:rPr>
            </w:pPr>
            <w:r>
              <w:rPr>
                <w:i/>
                <w:sz w:val="24"/>
              </w:rPr>
              <w:t>Ortak Depolama Şartları</w:t>
            </w:r>
          </w:p>
        </w:tc>
        <w:tc>
          <w:tcPr>
            <w:tcW w:w="6851" w:type="dxa"/>
          </w:tcPr>
          <w:p w:rsidR="00DE627A" w:rsidRDefault="000D6E2A">
            <w:pPr>
              <w:pStyle w:val="TableParagraph"/>
              <w:ind w:left="162" w:right="707"/>
              <w:rPr>
                <w:i/>
                <w:sz w:val="24"/>
              </w:rPr>
            </w:pPr>
            <w:r>
              <w:rPr>
                <w:i/>
                <w:sz w:val="24"/>
              </w:rPr>
              <w:t>Yiyecek, içecek ve hayvan besleme alanlarından uzak tutunuz. Kaplar açıkça etiketlenmiş ve temiz olmalıdır.</w:t>
            </w:r>
          </w:p>
          <w:p w:rsidR="00DE627A" w:rsidRDefault="000D6E2A">
            <w:pPr>
              <w:pStyle w:val="TableParagraph"/>
              <w:ind w:left="162" w:right="1812"/>
              <w:rPr>
                <w:i/>
                <w:sz w:val="24"/>
              </w:rPr>
            </w:pPr>
            <w:r>
              <w:rPr>
                <w:i/>
                <w:sz w:val="24"/>
              </w:rPr>
              <w:t>Mümkün olduğunca orijinal kaplarda depolayınız. Kapları sıkıca kapalı tutunuz.</w:t>
            </w:r>
          </w:p>
          <w:p w:rsidR="00DE627A" w:rsidRDefault="000D6E2A">
            <w:pPr>
              <w:pStyle w:val="TableParagraph"/>
              <w:ind w:left="162"/>
              <w:rPr>
                <w:i/>
                <w:sz w:val="24"/>
              </w:rPr>
            </w:pPr>
            <w:r>
              <w:rPr>
                <w:i/>
                <w:sz w:val="24"/>
              </w:rPr>
              <w:t>Kuru ve serin yerlerde muhafaza ediniz.</w:t>
            </w:r>
          </w:p>
          <w:p w:rsidR="00DE627A" w:rsidRDefault="000D6E2A">
            <w:pPr>
              <w:pStyle w:val="TableParagraph"/>
              <w:spacing w:line="270" w:lineRule="atLeast"/>
              <w:ind w:left="162" w:right="779"/>
              <w:rPr>
                <w:i/>
                <w:sz w:val="24"/>
              </w:rPr>
            </w:pPr>
            <w:r>
              <w:rPr>
                <w:i/>
                <w:sz w:val="24"/>
              </w:rPr>
              <w:t>Açık ateş kaynaklarından, kıvılcım ve ısıdan uzak tutunuz. Kimyasalları depolamada kullanılan genel kurallara uyunuz.</w:t>
            </w:r>
          </w:p>
        </w:tc>
      </w:tr>
      <w:tr w:rsidR="00DE627A">
        <w:trPr>
          <w:trHeight w:val="275"/>
        </w:trPr>
        <w:tc>
          <w:tcPr>
            <w:tcW w:w="3239" w:type="dxa"/>
            <w:shd w:val="clear" w:color="auto" w:fill="F1F1F1"/>
          </w:tcPr>
          <w:p w:rsidR="00DE627A" w:rsidRDefault="000D6E2A">
            <w:pPr>
              <w:pStyle w:val="TableParagraph"/>
              <w:spacing w:line="255" w:lineRule="exact"/>
              <w:ind w:right="98"/>
              <w:jc w:val="right"/>
              <w:rPr>
                <w:i/>
                <w:sz w:val="24"/>
              </w:rPr>
            </w:pPr>
            <w:r>
              <w:rPr>
                <w:i/>
                <w:sz w:val="24"/>
              </w:rPr>
              <w:t>Maksimum Depolama Süresi</w:t>
            </w:r>
          </w:p>
        </w:tc>
        <w:tc>
          <w:tcPr>
            <w:tcW w:w="6851" w:type="dxa"/>
          </w:tcPr>
          <w:p w:rsidR="00DE627A" w:rsidRDefault="000D6E2A">
            <w:pPr>
              <w:pStyle w:val="TableParagraph"/>
              <w:spacing w:line="255" w:lineRule="exact"/>
              <w:ind w:left="107"/>
              <w:rPr>
                <w:i/>
                <w:sz w:val="24"/>
              </w:rPr>
            </w:pPr>
            <w:r>
              <w:rPr>
                <w:i/>
                <w:sz w:val="24"/>
              </w:rPr>
              <w:t>Bilgi yok</w:t>
            </w:r>
          </w:p>
        </w:tc>
      </w:tr>
      <w:tr w:rsidR="00DE627A">
        <w:trPr>
          <w:trHeight w:val="275"/>
        </w:trPr>
        <w:tc>
          <w:tcPr>
            <w:tcW w:w="3239" w:type="dxa"/>
            <w:shd w:val="clear" w:color="auto" w:fill="F1F1F1"/>
          </w:tcPr>
          <w:p w:rsidR="00DE627A" w:rsidRDefault="000D6E2A">
            <w:pPr>
              <w:pStyle w:val="TableParagraph"/>
              <w:spacing w:line="256" w:lineRule="exact"/>
              <w:ind w:right="97"/>
              <w:jc w:val="right"/>
              <w:rPr>
                <w:i/>
                <w:sz w:val="24"/>
              </w:rPr>
            </w:pPr>
            <w:r>
              <w:rPr>
                <w:i/>
                <w:sz w:val="24"/>
              </w:rPr>
              <w:t>Uyumsuz Maddeler</w:t>
            </w:r>
          </w:p>
        </w:tc>
        <w:tc>
          <w:tcPr>
            <w:tcW w:w="6851" w:type="dxa"/>
          </w:tcPr>
          <w:p w:rsidR="00DE627A" w:rsidRDefault="000D6E2A">
            <w:pPr>
              <w:pStyle w:val="TableParagraph"/>
              <w:spacing w:line="256" w:lineRule="exact"/>
              <w:ind w:left="107"/>
              <w:rPr>
                <w:i/>
                <w:sz w:val="24"/>
              </w:rPr>
            </w:pPr>
            <w:r>
              <w:rPr>
                <w:i/>
                <w:sz w:val="24"/>
              </w:rPr>
              <w:t>Oksitleyici maddelerden ayrı depolanmalıdır.</w:t>
            </w:r>
          </w:p>
        </w:tc>
      </w:tr>
      <w:tr w:rsidR="00DE627A">
        <w:trPr>
          <w:trHeight w:val="275"/>
        </w:trPr>
        <w:tc>
          <w:tcPr>
            <w:tcW w:w="10090" w:type="dxa"/>
            <w:gridSpan w:val="2"/>
            <w:tcBorders>
              <w:left w:val="single" w:sz="4" w:space="0" w:color="F1F1F1"/>
              <w:bottom w:val="single" w:sz="4" w:space="0" w:color="F1F1F1"/>
              <w:right w:val="single" w:sz="4" w:space="0" w:color="F1F1F1"/>
            </w:tcBorders>
          </w:tcPr>
          <w:p w:rsidR="00DE627A" w:rsidRDefault="000D6E2A">
            <w:pPr>
              <w:pStyle w:val="TableParagraph"/>
              <w:spacing w:line="256" w:lineRule="exact"/>
              <w:ind w:left="105"/>
              <w:rPr>
                <w:b/>
                <w:i/>
                <w:sz w:val="24"/>
              </w:rPr>
            </w:pPr>
            <w:r>
              <w:rPr>
                <w:b/>
                <w:i/>
                <w:sz w:val="24"/>
              </w:rPr>
              <w:t>7.3 Belirli Son Kullanımlar:</w:t>
            </w:r>
          </w:p>
        </w:tc>
      </w:tr>
      <w:tr w:rsidR="00DE627A">
        <w:trPr>
          <w:trHeight w:val="275"/>
        </w:trPr>
        <w:tc>
          <w:tcPr>
            <w:tcW w:w="10090" w:type="dxa"/>
            <w:gridSpan w:val="2"/>
            <w:tcBorders>
              <w:top w:val="single" w:sz="4" w:space="0" w:color="F1F1F1"/>
              <w:left w:val="single" w:sz="4" w:space="0" w:color="F1F1F1"/>
              <w:bottom w:val="single" w:sz="4" w:space="0" w:color="F1F1F1"/>
              <w:right w:val="single" w:sz="4" w:space="0" w:color="F1F1F1"/>
            </w:tcBorders>
          </w:tcPr>
          <w:p w:rsidR="00DE627A" w:rsidRDefault="000D6E2A">
            <w:pPr>
              <w:pStyle w:val="TableParagraph"/>
              <w:spacing w:line="256" w:lineRule="exact"/>
              <w:ind w:left="813"/>
              <w:rPr>
                <w:i/>
                <w:sz w:val="24"/>
              </w:rPr>
            </w:pPr>
            <w:r>
              <w:rPr>
                <w:i/>
                <w:sz w:val="24"/>
              </w:rPr>
              <w:t>Bölüm 1.2’de verilmiş son kullanım alanlarında alınması gereken tedbirleri alın.</w:t>
            </w:r>
          </w:p>
        </w:tc>
      </w:tr>
    </w:tbl>
    <w:p w:rsidR="00DE627A" w:rsidRDefault="00DE627A">
      <w:pPr>
        <w:pStyle w:val="GvdeMetni"/>
        <w:rPr>
          <w:b/>
          <w:sz w:val="9"/>
        </w:rPr>
      </w:pPr>
    </w:p>
    <w:p w:rsidR="00DE627A" w:rsidRDefault="000D6E2A">
      <w:pPr>
        <w:tabs>
          <w:tab w:val="left" w:pos="10204"/>
        </w:tabs>
        <w:spacing w:before="90"/>
        <w:ind w:left="112"/>
        <w:rPr>
          <w:b/>
          <w:i/>
          <w:sz w:val="24"/>
        </w:rPr>
      </w:pPr>
      <w:r>
        <w:rPr>
          <w:b/>
          <w:i/>
          <w:color w:val="FFFFFF"/>
          <w:sz w:val="24"/>
          <w:shd w:val="clear" w:color="auto" w:fill="006FC0"/>
        </w:rPr>
        <w:t xml:space="preserve"> </w:t>
      </w:r>
      <w:r>
        <w:rPr>
          <w:b/>
          <w:i/>
          <w:color w:val="FFFFFF"/>
          <w:spacing w:val="-12"/>
          <w:sz w:val="24"/>
          <w:shd w:val="clear" w:color="auto" w:fill="006FC0"/>
        </w:rPr>
        <w:t xml:space="preserve"> </w:t>
      </w:r>
      <w:r>
        <w:rPr>
          <w:b/>
          <w:i/>
          <w:color w:val="FFFFFF"/>
          <w:sz w:val="24"/>
          <w:shd w:val="clear" w:color="auto" w:fill="006FC0"/>
        </w:rPr>
        <w:t>8. MARUZ KALMA KONTROLLERİ/KİŞİSEL</w:t>
      </w:r>
      <w:r>
        <w:rPr>
          <w:b/>
          <w:i/>
          <w:color w:val="FFFFFF"/>
          <w:spacing w:val="-19"/>
          <w:sz w:val="24"/>
          <w:shd w:val="clear" w:color="auto" w:fill="006FC0"/>
        </w:rPr>
        <w:t xml:space="preserve"> </w:t>
      </w:r>
      <w:r>
        <w:rPr>
          <w:b/>
          <w:i/>
          <w:color w:val="FFFFFF"/>
          <w:sz w:val="24"/>
          <w:shd w:val="clear" w:color="auto" w:fill="006FC0"/>
        </w:rPr>
        <w:t>KORUNMA</w:t>
      </w:r>
      <w:r>
        <w:rPr>
          <w:b/>
          <w:i/>
          <w:color w:val="FFFFFF"/>
          <w:sz w:val="24"/>
          <w:shd w:val="clear" w:color="auto" w:fill="006FC0"/>
        </w:rPr>
        <w:tab/>
      </w:r>
    </w:p>
    <w:p w:rsidR="00DE627A" w:rsidRDefault="00DE627A">
      <w:pPr>
        <w:pStyle w:val="GvdeMetni"/>
        <w:spacing w:before="2"/>
        <w:rPr>
          <w:b/>
          <w:sz w:val="16"/>
        </w:rPr>
      </w:pPr>
    </w:p>
    <w:tbl>
      <w:tblPr>
        <w:tblStyle w:val="TableNormal"/>
        <w:tblW w:w="0" w:type="auto"/>
        <w:tblInd w:w="115" w:type="dxa"/>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Layout w:type="fixed"/>
        <w:tblLook w:val="01E0" w:firstRow="1" w:lastRow="1" w:firstColumn="1" w:lastColumn="1" w:noHBand="0" w:noVBand="0"/>
      </w:tblPr>
      <w:tblGrid>
        <w:gridCol w:w="120"/>
        <w:gridCol w:w="1625"/>
        <w:gridCol w:w="1076"/>
        <w:gridCol w:w="1183"/>
        <w:gridCol w:w="1109"/>
        <w:gridCol w:w="617"/>
        <w:gridCol w:w="696"/>
        <w:gridCol w:w="660"/>
        <w:gridCol w:w="638"/>
        <w:gridCol w:w="679"/>
        <w:gridCol w:w="1684"/>
      </w:tblGrid>
      <w:tr w:rsidR="00DE627A">
        <w:trPr>
          <w:trHeight w:val="277"/>
        </w:trPr>
        <w:tc>
          <w:tcPr>
            <w:tcW w:w="10087" w:type="dxa"/>
            <w:gridSpan w:val="11"/>
          </w:tcPr>
          <w:p w:rsidR="00DE627A" w:rsidRDefault="000D6E2A">
            <w:pPr>
              <w:pStyle w:val="TableParagraph"/>
              <w:spacing w:line="258" w:lineRule="exact"/>
              <w:ind w:left="105"/>
              <w:rPr>
                <w:b/>
                <w:i/>
                <w:sz w:val="24"/>
              </w:rPr>
            </w:pPr>
            <w:r>
              <w:rPr>
                <w:b/>
                <w:i/>
                <w:sz w:val="24"/>
              </w:rPr>
              <w:t>8.1 Kontrol Parametreleri:</w:t>
            </w:r>
          </w:p>
        </w:tc>
      </w:tr>
      <w:tr w:rsidR="00DE627A">
        <w:trPr>
          <w:trHeight w:val="275"/>
        </w:trPr>
        <w:tc>
          <w:tcPr>
            <w:tcW w:w="10087" w:type="dxa"/>
            <w:gridSpan w:val="11"/>
          </w:tcPr>
          <w:p w:rsidR="00DE627A" w:rsidRDefault="000D6E2A">
            <w:pPr>
              <w:pStyle w:val="TableParagraph"/>
              <w:tabs>
                <w:tab w:val="left" w:pos="825"/>
              </w:tabs>
              <w:spacing w:line="256" w:lineRule="exact"/>
              <w:ind w:left="105"/>
              <w:rPr>
                <w:b/>
                <w:i/>
                <w:sz w:val="24"/>
              </w:rPr>
            </w:pPr>
            <w:r>
              <w:rPr>
                <w:b/>
                <w:i/>
                <w:sz w:val="24"/>
              </w:rPr>
              <w:t>8.1.1</w:t>
            </w:r>
            <w:r>
              <w:rPr>
                <w:b/>
                <w:i/>
                <w:sz w:val="24"/>
              </w:rPr>
              <w:tab/>
              <w:t>Mesleki Maruz Kalma Sınır</w:t>
            </w:r>
            <w:r>
              <w:rPr>
                <w:b/>
                <w:i/>
                <w:spacing w:val="-6"/>
                <w:sz w:val="24"/>
              </w:rPr>
              <w:t xml:space="preserve"> </w:t>
            </w:r>
            <w:r>
              <w:rPr>
                <w:b/>
                <w:i/>
                <w:sz w:val="24"/>
              </w:rPr>
              <w:t>Değerleri:</w:t>
            </w:r>
          </w:p>
        </w:tc>
      </w:tr>
      <w:tr w:rsidR="00DE627A">
        <w:trPr>
          <w:trHeight w:val="551"/>
        </w:trPr>
        <w:tc>
          <w:tcPr>
            <w:tcW w:w="10087" w:type="dxa"/>
            <w:gridSpan w:val="11"/>
            <w:tcBorders>
              <w:bottom w:val="single" w:sz="12" w:space="0" w:color="BEBEBE"/>
            </w:tcBorders>
          </w:tcPr>
          <w:p w:rsidR="00DE627A" w:rsidRDefault="000D6E2A">
            <w:pPr>
              <w:pStyle w:val="TableParagraph"/>
              <w:spacing w:line="276" w:lineRule="exact"/>
              <w:ind w:left="825" w:right="219" w:hanging="721"/>
              <w:rPr>
                <w:b/>
                <w:i/>
                <w:sz w:val="24"/>
              </w:rPr>
            </w:pPr>
            <w:r>
              <w:rPr>
                <w:b/>
                <w:i/>
                <w:sz w:val="24"/>
              </w:rPr>
              <w:t>8.1.1.1 Kimyasal Maddelerle Çalışmalarda Sağlık ve Güvenlik Önlemleri Hakkında Yönetmeliğine göre mesleki maruz kalma limit değerleri (RG.-12.08.2013-28733)</w:t>
            </w:r>
          </w:p>
        </w:tc>
      </w:tr>
      <w:tr w:rsidR="00DE627A">
        <w:trPr>
          <w:trHeight w:val="182"/>
        </w:trPr>
        <w:tc>
          <w:tcPr>
            <w:tcW w:w="120" w:type="dxa"/>
            <w:vMerge w:val="restart"/>
            <w:tcBorders>
              <w:top w:val="nil"/>
              <w:bottom w:val="nil"/>
              <w:right w:val="single" w:sz="12" w:space="0" w:color="BEBEBE"/>
            </w:tcBorders>
          </w:tcPr>
          <w:p w:rsidR="00DE627A" w:rsidRDefault="00DE627A">
            <w:pPr>
              <w:pStyle w:val="TableParagraph"/>
            </w:pPr>
          </w:p>
        </w:tc>
        <w:tc>
          <w:tcPr>
            <w:tcW w:w="1625" w:type="dxa"/>
            <w:vMerge w:val="restart"/>
            <w:tcBorders>
              <w:top w:val="single" w:sz="12" w:space="0" w:color="BEBEBE"/>
              <w:left w:val="single" w:sz="12" w:space="0" w:color="BEBEBE"/>
              <w:bottom w:val="single" w:sz="12" w:space="0" w:color="BEBEBE"/>
              <w:right w:val="single" w:sz="12" w:space="0" w:color="BEBEBE"/>
            </w:tcBorders>
            <w:shd w:val="clear" w:color="auto" w:fill="FFC000"/>
          </w:tcPr>
          <w:p w:rsidR="00DE627A" w:rsidRDefault="00DE627A">
            <w:pPr>
              <w:pStyle w:val="TableParagraph"/>
              <w:spacing w:before="6"/>
              <w:rPr>
                <w:b/>
                <w:i/>
                <w:sz w:val="26"/>
              </w:rPr>
            </w:pPr>
          </w:p>
          <w:p w:rsidR="00DE627A" w:rsidRDefault="000D6E2A">
            <w:pPr>
              <w:pStyle w:val="TableParagraph"/>
              <w:ind w:left="165"/>
              <w:rPr>
                <w:b/>
                <w:i/>
                <w:sz w:val="16"/>
              </w:rPr>
            </w:pPr>
            <w:r>
              <w:rPr>
                <w:b/>
                <w:i/>
                <w:sz w:val="16"/>
              </w:rPr>
              <w:t>Madde veya Bileşik</w:t>
            </w:r>
          </w:p>
        </w:tc>
        <w:tc>
          <w:tcPr>
            <w:tcW w:w="1076" w:type="dxa"/>
            <w:vMerge w:val="restart"/>
            <w:tcBorders>
              <w:top w:val="single" w:sz="12" w:space="0" w:color="BEBEBE"/>
              <w:left w:val="single" w:sz="12" w:space="0" w:color="BEBEBE"/>
              <w:bottom w:val="single" w:sz="12" w:space="0" w:color="BEBEBE"/>
              <w:right w:val="single" w:sz="12" w:space="0" w:color="BEBEBE"/>
            </w:tcBorders>
            <w:shd w:val="clear" w:color="auto" w:fill="FFC000"/>
          </w:tcPr>
          <w:p w:rsidR="00DE627A" w:rsidRDefault="00DE627A">
            <w:pPr>
              <w:pStyle w:val="TableParagraph"/>
              <w:spacing w:before="2"/>
              <w:rPr>
                <w:b/>
                <w:i/>
                <w:sz w:val="26"/>
              </w:rPr>
            </w:pPr>
          </w:p>
          <w:p w:rsidR="00DE627A" w:rsidRDefault="000D6E2A">
            <w:pPr>
              <w:pStyle w:val="TableParagraph"/>
              <w:ind w:left="105"/>
              <w:rPr>
                <w:b/>
                <w:i/>
                <w:sz w:val="16"/>
              </w:rPr>
            </w:pPr>
            <w:proofErr w:type="spellStart"/>
            <w:r>
              <w:rPr>
                <w:b/>
                <w:i/>
                <w:sz w:val="16"/>
              </w:rPr>
              <w:t>EINECs</w:t>
            </w:r>
            <w:proofErr w:type="spellEnd"/>
            <w:r>
              <w:rPr>
                <w:b/>
                <w:i/>
                <w:position w:val="6"/>
                <w:sz w:val="10"/>
              </w:rPr>
              <w:t xml:space="preserve">9 </w:t>
            </w:r>
            <w:r>
              <w:rPr>
                <w:b/>
                <w:i/>
                <w:sz w:val="16"/>
              </w:rPr>
              <w:t>No</w:t>
            </w:r>
          </w:p>
        </w:tc>
        <w:tc>
          <w:tcPr>
            <w:tcW w:w="1183" w:type="dxa"/>
            <w:vMerge w:val="restart"/>
            <w:tcBorders>
              <w:top w:val="single" w:sz="12" w:space="0" w:color="BEBEBE"/>
              <w:left w:val="single" w:sz="12" w:space="0" w:color="BEBEBE"/>
              <w:bottom w:val="single" w:sz="12" w:space="0" w:color="BEBEBE"/>
              <w:right w:val="single" w:sz="12" w:space="0" w:color="BEBEBE"/>
            </w:tcBorders>
            <w:shd w:val="clear" w:color="auto" w:fill="FFC000"/>
          </w:tcPr>
          <w:p w:rsidR="00DE627A" w:rsidRDefault="00DE627A">
            <w:pPr>
              <w:pStyle w:val="TableParagraph"/>
              <w:spacing w:before="2"/>
              <w:rPr>
                <w:b/>
                <w:i/>
                <w:sz w:val="26"/>
              </w:rPr>
            </w:pPr>
          </w:p>
          <w:p w:rsidR="00DE627A" w:rsidRDefault="000D6E2A">
            <w:pPr>
              <w:pStyle w:val="TableParagraph"/>
              <w:ind w:left="241"/>
              <w:rPr>
                <w:b/>
                <w:i/>
                <w:sz w:val="16"/>
              </w:rPr>
            </w:pPr>
            <w:r>
              <w:rPr>
                <w:b/>
                <w:i/>
                <w:sz w:val="16"/>
              </w:rPr>
              <w:t>CAS</w:t>
            </w:r>
            <w:r>
              <w:rPr>
                <w:b/>
                <w:i/>
                <w:position w:val="6"/>
                <w:sz w:val="10"/>
              </w:rPr>
              <w:t xml:space="preserve">10 </w:t>
            </w:r>
            <w:r>
              <w:rPr>
                <w:b/>
                <w:i/>
                <w:sz w:val="16"/>
              </w:rPr>
              <w:t>No.</w:t>
            </w:r>
          </w:p>
        </w:tc>
        <w:tc>
          <w:tcPr>
            <w:tcW w:w="1109" w:type="dxa"/>
            <w:vMerge w:val="restart"/>
            <w:tcBorders>
              <w:top w:val="single" w:sz="12" w:space="0" w:color="BEBEBE"/>
              <w:left w:val="single" w:sz="12" w:space="0" w:color="BEBEBE"/>
              <w:bottom w:val="single" w:sz="12" w:space="0" w:color="BEBEBE"/>
              <w:right w:val="single" w:sz="12" w:space="0" w:color="BEBEBE"/>
            </w:tcBorders>
            <w:shd w:val="clear" w:color="auto" w:fill="FFC000"/>
          </w:tcPr>
          <w:p w:rsidR="00DE627A" w:rsidRDefault="00DE627A">
            <w:pPr>
              <w:pStyle w:val="TableParagraph"/>
              <w:spacing w:before="6"/>
              <w:rPr>
                <w:b/>
                <w:i/>
                <w:sz w:val="26"/>
              </w:rPr>
            </w:pPr>
          </w:p>
          <w:p w:rsidR="00DE627A" w:rsidRDefault="000D6E2A">
            <w:pPr>
              <w:pStyle w:val="TableParagraph"/>
              <w:ind w:left="263"/>
              <w:rPr>
                <w:b/>
                <w:i/>
                <w:sz w:val="16"/>
              </w:rPr>
            </w:pPr>
            <w:r>
              <w:rPr>
                <w:b/>
                <w:i/>
                <w:sz w:val="16"/>
              </w:rPr>
              <w:t>İçerik %</w:t>
            </w:r>
          </w:p>
        </w:tc>
        <w:tc>
          <w:tcPr>
            <w:tcW w:w="2611" w:type="dxa"/>
            <w:gridSpan w:val="4"/>
            <w:tcBorders>
              <w:top w:val="single" w:sz="12" w:space="0" w:color="BEBEBE"/>
              <w:left w:val="single" w:sz="12" w:space="0" w:color="BEBEBE"/>
              <w:bottom w:val="single" w:sz="12" w:space="0" w:color="BEBEBE"/>
              <w:right w:val="single" w:sz="12" w:space="0" w:color="BEBEBE"/>
            </w:tcBorders>
            <w:shd w:val="clear" w:color="auto" w:fill="FFC000"/>
          </w:tcPr>
          <w:p w:rsidR="00DE627A" w:rsidRDefault="000D6E2A">
            <w:pPr>
              <w:pStyle w:val="TableParagraph"/>
              <w:spacing w:line="163" w:lineRule="exact"/>
              <w:ind w:left="892" w:right="880"/>
              <w:jc w:val="center"/>
              <w:rPr>
                <w:b/>
                <w:i/>
                <w:sz w:val="16"/>
              </w:rPr>
            </w:pPr>
            <w:r>
              <w:rPr>
                <w:b/>
                <w:i/>
                <w:sz w:val="16"/>
              </w:rPr>
              <w:t>Sınır Değer</w:t>
            </w:r>
          </w:p>
        </w:tc>
        <w:tc>
          <w:tcPr>
            <w:tcW w:w="679" w:type="dxa"/>
            <w:vMerge w:val="restart"/>
            <w:tcBorders>
              <w:top w:val="single" w:sz="12" w:space="0" w:color="BEBEBE"/>
              <w:left w:val="single" w:sz="12" w:space="0" w:color="BEBEBE"/>
              <w:bottom w:val="single" w:sz="12" w:space="0" w:color="BEBEBE"/>
              <w:right w:val="single" w:sz="12" w:space="0" w:color="BEBEBE"/>
            </w:tcBorders>
            <w:shd w:val="clear" w:color="auto" w:fill="FFC000"/>
          </w:tcPr>
          <w:p w:rsidR="00DE627A" w:rsidRDefault="00DE627A">
            <w:pPr>
              <w:pStyle w:val="TableParagraph"/>
              <w:spacing w:before="7"/>
              <w:rPr>
                <w:b/>
                <w:i/>
                <w:sz w:val="18"/>
              </w:rPr>
            </w:pPr>
          </w:p>
          <w:p w:rsidR="00DE627A" w:rsidRDefault="000D6E2A">
            <w:pPr>
              <w:pStyle w:val="TableParagraph"/>
              <w:ind w:left="168" w:right="131" w:firstLine="53"/>
              <w:rPr>
                <w:b/>
                <w:i/>
                <w:sz w:val="16"/>
              </w:rPr>
            </w:pPr>
            <w:r>
              <w:rPr>
                <w:b/>
                <w:i/>
                <w:sz w:val="16"/>
              </w:rPr>
              <w:t>Üst Sınır</w:t>
            </w:r>
          </w:p>
        </w:tc>
        <w:tc>
          <w:tcPr>
            <w:tcW w:w="1684" w:type="dxa"/>
            <w:vMerge w:val="restart"/>
            <w:tcBorders>
              <w:top w:val="single" w:sz="12" w:space="0" w:color="BEBEBE"/>
              <w:left w:val="single" w:sz="12" w:space="0" w:color="BEBEBE"/>
              <w:bottom w:val="single" w:sz="12" w:space="0" w:color="BEBEBE"/>
              <w:right w:val="single" w:sz="4" w:space="0" w:color="BEBEBE"/>
            </w:tcBorders>
            <w:shd w:val="clear" w:color="auto" w:fill="FFC000"/>
          </w:tcPr>
          <w:p w:rsidR="00DE627A" w:rsidRDefault="00DE627A">
            <w:pPr>
              <w:pStyle w:val="TableParagraph"/>
              <w:spacing w:before="6"/>
              <w:rPr>
                <w:b/>
                <w:i/>
                <w:sz w:val="26"/>
              </w:rPr>
            </w:pPr>
          </w:p>
          <w:p w:rsidR="00DE627A" w:rsidRDefault="000D6E2A">
            <w:pPr>
              <w:pStyle w:val="TableParagraph"/>
              <w:ind w:left="545"/>
              <w:rPr>
                <w:b/>
                <w:i/>
                <w:sz w:val="16"/>
              </w:rPr>
            </w:pPr>
            <w:r>
              <w:rPr>
                <w:b/>
                <w:i/>
                <w:sz w:val="16"/>
              </w:rPr>
              <w:t>Kaynak</w:t>
            </w:r>
          </w:p>
        </w:tc>
      </w:tr>
      <w:tr w:rsidR="00DE627A">
        <w:trPr>
          <w:trHeight w:val="183"/>
        </w:trPr>
        <w:tc>
          <w:tcPr>
            <w:tcW w:w="120" w:type="dxa"/>
            <w:vMerge/>
            <w:tcBorders>
              <w:top w:val="nil"/>
              <w:bottom w:val="nil"/>
              <w:right w:val="single" w:sz="12" w:space="0" w:color="BEBEBE"/>
            </w:tcBorders>
          </w:tcPr>
          <w:p w:rsidR="00DE627A" w:rsidRDefault="00DE627A">
            <w:pPr>
              <w:rPr>
                <w:sz w:val="2"/>
                <w:szCs w:val="2"/>
              </w:rPr>
            </w:pPr>
          </w:p>
        </w:tc>
        <w:tc>
          <w:tcPr>
            <w:tcW w:w="1625" w:type="dxa"/>
            <w:vMerge/>
            <w:tcBorders>
              <w:top w:val="nil"/>
              <w:left w:val="single" w:sz="12" w:space="0" w:color="BEBEBE"/>
              <w:bottom w:val="single" w:sz="12" w:space="0" w:color="BEBEBE"/>
              <w:right w:val="single" w:sz="12" w:space="0" w:color="BEBEBE"/>
            </w:tcBorders>
            <w:shd w:val="clear" w:color="auto" w:fill="FFC000"/>
          </w:tcPr>
          <w:p w:rsidR="00DE627A" w:rsidRDefault="00DE627A">
            <w:pPr>
              <w:rPr>
                <w:sz w:val="2"/>
                <w:szCs w:val="2"/>
              </w:rPr>
            </w:pPr>
          </w:p>
        </w:tc>
        <w:tc>
          <w:tcPr>
            <w:tcW w:w="1076" w:type="dxa"/>
            <w:vMerge/>
            <w:tcBorders>
              <w:top w:val="nil"/>
              <w:left w:val="single" w:sz="12" w:space="0" w:color="BEBEBE"/>
              <w:bottom w:val="single" w:sz="12" w:space="0" w:color="BEBEBE"/>
              <w:right w:val="single" w:sz="12" w:space="0" w:color="BEBEBE"/>
            </w:tcBorders>
            <w:shd w:val="clear" w:color="auto" w:fill="FFC000"/>
          </w:tcPr>
          <w:p w:rsidR="00DE627A" w:rsidRDefault="00DE627A">
            <w:pPr>
              <w:rPr>
                <w:sz w:val="2"/>
                <w:szCs w:val="2"/>
              </w:rPr>
            </w:pPr>
          </w:p>
        </w:tc>
        <w:tc>
          <w:tcPr>
            <w:tcW w:w="1183" w:type="dxa"/>
            <w:vMerge/>
            <w:tcBorders>
              <w:top w:val="nil"/>
              <w:left w:val="single" w:sz="12" w:space="0" w:color="BEBEBE"/>
              <w:bottom w:val="single" w:sz="12" w:space="0" w:color="BEBEBE"/>
              <w:right w:val="single" w:sz="12" w:space="0" w:color="BEBEBE"/>
            </w:tcBorders>
            <w:shd w:val="clear" w:color="auto" w:fill="FFC000"/>
          </w:tcPr>
          <w:p w:rsidR="00DE627A" w:rsidRDefault="00DE627A">
            <w:pPr>
              <w:rPr>
                <w:sz w:val="2"/>
                <w:szCs w:val="2"/>
              </w:rPr>
            </w:pPr>
          </w:p>
        </w:tc>
        <w:tc>
          <w:tcPr>
            <w:tcW w:w="1109" w:type="dxa"/>
            <w:vMerge/>
            <w:tcBorders>
              <w:top w:val="nil"/>
              <w:left w:val="single" w:sz="12" w:space="0" w:color="BEBEBE"/>
              <w:bottom w:val="single" w:sz="12" w:space="0" w:color="BEBEBE"/>
              <w:right w:val="single" w:sz="12" w:space="0" w:color="BEBEBE"/>
            </w:tcBorders>
            <w:shd w:val="clear" w:color="auto" w:fill="FFC000"/>
          </w:tcPr>
          <w:p w:rsidR="00DE627A" w:rsidRDefault="00DE627A">
            <w:pPr>
              <w:rPr>
                <w:sz w:val="2"/>
                <w:szCs w:val="2"/>
              </w:rPr>
            </w:pPr>
          </w:p>
        </w:tc>
        <w:tc>
          <w:tcPr>
            <w:tcW w:w="1313" w:type="dxa"/>
            <w:gridSpan w:val="2"/>
            <w:tcBorders>
              <w:top w:val="single" w:sz="12" w:space="0" w:color="BEBEBE"/>
              <w:left w:val="single" w:sz="12" w:space="0" w:color="BEBEBE"/>
              <w:bottom w:val="single" w:sz="12" w:space="0" w:color="BEBEBE"/>
              <w:right w:val="single" w:sz="12" w:space="0" w:color="BEBEBE"/>
            </w:tcBorders>
            <w:shd w:val="clear" w:color="auto" w:fill="FFC000"/>
          </w:tcPr>
          <w:p w:rsidR="00DE627A" w:rsidRDefault="000D6E2A">
            <w:pPr>
              <w:pStyle w:val="TableParagraph"/>
              <w:spacing w:line="164" w:lineRule="exact"/>
              <w:ind w:left="141"/>
              <w:rPr>
                <w:b/>
                <w:i/>
                <w:sz w:val="16"/>
              </w:rPr>
            </w:pPr>
            <w:r>
              <w:rPr>
                <w:b/>
                <w:i/>
                <w:sz w:val="16"/>
              </w:rPr>
              <w:t>TWA</w:t>
            </w:r>
            <w:r>
              <w:rPr>
                <w:b/>
                <w:i/>
                <w:position w:val="6"/>
                <w:sz w:val="10"/>
              </w:rPr>
              <w:t xml:space="preserve">11 </w:t>
            </w:r>
            <w:r>
              <w:rPr>
                <w:b/>
                <w:i/>
                <w:sz w:val="16"/>
              </w:rPr>
              <w:t>(8 Saat)</w:t>
            </w:r>
          </w:p>
        </w:tc>
        <w:tc>
          <w:tcPr>
            <w:tcW w:w="1298" w:type="dxa"/>
            <w:gridSpan w:val="2"/>
            <w:tcBorders>
              <w:top w:val="single" w:sz="12" w:space="0" w:color="BEBEBE"/>
              <w:left w:val="single" w:sz="12" w:space="0" w:color="BEBEBE"/>
              <w:bottom w:val="single" w:sz="12" w:space="0" w:color="BEBEBE"/>
              <w:right w:val="single" w:sz="12" w:space="0" w:color="BEBEBE"/>
            </w:tcBorders>
            <w:shd w:val="clear" w:color="auto" w:fill="FFC000"/>
          </w:tcPr>
          <w:p w:rsidR="00DE627A" w:rsidRDefault="000D6E2A">
            <w:pPr>
              <w:pStyle w:val="TableParagraph"/>
              <w:spacing w:line="164" w:lineRule="exact"/>
              <w:ind w:left="102"/>
              <w:rPr>
                <w:b/>
                <w:i/>
                <w:sz w:val="16"/>
              </w:rPr>
            </w:pPr>
            <w:r>
              <w:rPr>
                <w:b/>
                <w:i/>
                <w:sz w:val="16"/>
              </w:rPr>
              <w:t>STEL</w:t>
            </w:r>
            <w:r>
              <w:rPr>
                <w:b/>
                <w:i/>
                <w:position w:val="6"/>
                <w:sz w:val="10"/>
              </w:rPr>
              <w:t xml:space="preserve">12 </w:t>
            </w:r>
            <w:r>
              <w:rPr>
                <w:b/>
                <w:i/>
                <w:sz w:val="16"/>
              </w:rPr>
              <w:t>(15 Dk.)</w:t>
            </w:r>
          </w:p>
        </w:tc>
        <w:tc>
          <w:tcPr>
            <w:tcW w:w="679" w:type="dxa"/>
            <w:vMerge/>
            <w:tcBorders>
              <w:top w:val="nil"/>
              <w:left w:val="single" w:sz="12" w:space="0" w:color="BEBEBE"/>
              <w:bottom w:val="single" w:sz="12" w:space="0" w:color="BEBEBE"/>
              <w:right w:val="single" w:sz="12" w:space="0" w:color="BEBEBE"/>
            </w:tcBorders>
            <w:shd w:val="clear" w:color="auto" w:fill="FFC000"/>
          </w:tcPr>
          <w:p w:rsidR="00DE627A" w:rsidRDefault="00DE627A">
            <w:pPr>
              <w:rPr>
                <w:sz w:val="2"/>
                <w:szCs w:val="2"/>
              </w:rPr>
            </w:pPr>
          </w:p>
        </w:tc>
        <w:tc>
          <w:tcPr>
            <w:tcW w:w="1684" w:type="dxa"/>
            <w:vMerge/>
            <w:tcBorders>
              <w:top w:val="nil"/>
              <w:left w:val="single" w:sz="12" w:space="0" w:color="BEBEBE"/>
              <w:bottom w:val="single" w:sz="12" w:space="0" w:color="BEBEBE"/>
              <w:right w:val="single" w:sz="4" w:space="0" w:color="BEBEBE"/>
            </w:tcBorders>
            <w:shd w:val="clear" w:color="auto" w:fill="FFC000"/>
          </w:tcPr>
          <w:p w:rsidR="00DE627A" w:rsidRDefault="00DE627A">
            <w:pPr>
              <w:rPr>
                <w:sz w:val="2"/>
                <w:szCs w:val="2"/>
              </w:rPr>
            </w:pPr>
          </w:p>
        </w:tc>
      </w:tr>
      <w:tr w:rsidR="00DE627A">
        <w:trPr>
          <w:trHeight w:val="368"/>
        </w:trPr>
        <w:tc>
          <w:tcPr>
            <w:tcW w:w="120" w:type="dxa"/>
            <w:vMerge/>
            <w:tcBorders>
              <w:top w:val="nil"/>
              <w:bottom w:val="nil"/>
              <w:right w:val="single" w:sz="12" w:space="0" w:color="BEBEBE"/>
            </w:tcBorders>
          </w:tcPr>
          <w:p w:rsidR="00DE627A" w:rsidRDefault="00DE627A">
            <w:pPr>
              <w:rPr>
                <w:sz w:val="2"/>
                <w:szCs w:val="2"/>
              </w:rPr>
            </w:pPr>
          </w:p>
        </w:tc>
        <w:tc>
          <w:tcPr>
            <w:tcW w:w="1625" w:type="dxa"/>
            <w:vMerge/>
            <w:tcBorders>
              <w:top w:val="nil"/>
              <w:left w:val="single" w:sz="12" w:space="0" w:color="BEBEBE"/>
              <w:bottom w:val="single" w:sz="12" w:space="0" w:color="BEBEBE"/>
              <w:right w:val="single" w:sz="12" w:space="0" w:color="BEBEBE"/>
            </w:tcBorders>
            <w:shd w:val="clear" w:color="auto" w:fill="FFC000"/>
          </w:tcPr>
          <w:p w:rsidR="00DE627A" w:rsidRDefault="00DE627A">
            <w:pPr>
              <w:rPr>
                <w:sz w:val="2"/>
                <w:szCs w:val="2"/>
              </w:rPr>
            </w:pPr>
          </w:p>
        </w:tc>
        <w:tc>
          <w:tcPr>
            <w:tcW w:w="1076" w:type="dxa"/>
            <w:vMerge/>
            <w:tcBorders>
              <w:top w:val="nil"/>
              <w:left w:val="single" w:sz="12" w:space="0" w:color="BEBEBE"/>
              <w:bottom w:val="single" w:sz="12" w:space="0" w:color="BEBEBE"/>
              <w:right w:val="single" w:sz="12" w:space="0" w:color="BEBEBE"/>
            </w:tcBorders>
            <w:shd w:val="clear" w:color="auto" w:fill="FFC000"/>
          </w:tcPr>
          <w:p w:rsidR="00DE627A" w:rsidRDefault="00DE627A">
            <w:pPr>
              <w:rPr>
                <w:sz w:val="2"/>
                <w:szCs w:val="2"/>
              </w:rPr>
            </w:pPr>
          </w:p>
        </w:tc>
        <w:tc>
          <w:tcPr>
            <w:tcW w:w="1183" w:type="dxa"/>
            <w:vMerge/>
            <w:tcBorders>
              <w:top w:val="nil"/>
              <w:left w:val="single" w:sz="12" w:space="0" w:color="BEBEBE"/>
              <w:bottom w:val="single" w:sz="12" w:space="0" w:color="BEBEBE"/>
              <w:right w:val="single" w:sz="12" w:space="0" w:color="BEBEBE"/>
            </w:tcBorders>
            <w:shd w:val="clear" w:color="auto" w:fill="FFC000"/>
          </w:tcPr>
          <w:p w:rsidR="00DE627A" w:rsidRDefault="00DE627A">
            <w:pPr>
              <w:rPr>
                <w:sz w:val="2"/>
                <w:szCs w:val="2"/>
              </w:rPr>
            </w:pPr>
          </w:p>
        </w:tc>
        <w:tc>
          <w:tcPr>
            <w:tcW w:w="1109" w:type="dxa"/>
            <w:vMerge/>
            <w:tcBorders>
              <w:top w:val="nil"/>
              <w:left w:val="single" w:sz="12" w:space="0" w:color="BEBEBE"/>
              <w:bottom w:val="single" w:sz="12" w:space="0" w:color="BEBEBE"/>
              <w:right w:val="single" w:sz="12" w:space="0" w:color="BEBEBE"/>
            </w:tcBorders>
            <w:shd w:val="clear" w:color="auto" w:fill="FFC000"/>
          </w:tcPr>
          <w:p w:rsidR="00DE627A" w:rsidRDefault="00DE627A">
            <w:pPr>
              <w:rPr>
                <w:sz w:val="2"/>
                <w:szCs w:val="2"/>
              </w:rPr>
            </w:pPr>
          </w:p>
        </w:tc>
        <w:tc>
          <w:tcPr>
            <w:tcW w:w="617" w:type="dxa"/>
            <w:tcBorders>
              <w:top w:val="single" w:sz="12" w:space="0" w:color="BEBEBE"/>
              <w:left w:val="single" w:sz="12" w:space="0" w:color="BEBEBE"/>
              <w:bottom w:val="single" w:sz="12" w:space="0" w:color="BEBEBE"/>
              <w:right w:val="single" w:sz="12" w:space="0" w:color="BEBEBE"/>
            </w:tcBorders>
            <w:shd w:val="clear" w:color="auto" w:fill="FFC000"/>
          </w:tcPr>
          <w:p w:rsidR="00DE627A" w:rsidRDefault="000D6E2A">
            <w:pPr>
              <w:pStyle w:val="TableParagraph"/>
              <w:spacing w:before="1" w:line="181" w:lineRule="exact"/>
              <w:ind w:left="50" w:right="43"/>
              <w:jc w:val="center"/>
              <w:rPr>
                <w:b/>
                <w:i/>
                <w:sz w:val="16"/>
              </w:rPr>
            </w:pPr>
            <w:proofErr w:type="gramStart"/>
            <w:r>
              <w:rPr>
                <w:b/>
                <w:i/>
                <w:sz w:val="16"/>
              </w:rPr>
              <w:t>mg</w:t>
            </w:r>
            <w:proofErr w:type="gramEnd"/>
            <w:r>
              <w:rPr>
                <w:b/>
                <w:i/>
                <w:sz w:val="16"/>
              </w:rPr>
              <w:t>/m3</w:t>
            </w:r>
          </w:p>
          <w:p w:rsidR="00DE627A" w:rsidRDefault="000D6E2A">
            <w:pPr>
              <w:pStyle w:val="TableParagraph"/>
              <w:spacing w:line="112" w:lineRule="exact"/>
              <w:ind w:left="50" w:right="43"/>
              <w:jc w:val="center"/>
              <w:rPr>
                <w:b/>
                <w:i/>
                <w:sz w:val="10"/>
              </w:rPr>
            </w:pPr>
            <w:r>
              <w:rPr>
                <w:b/>
                <w:i/>
                <w:sz w:val="10"/>
              </w:rPr>
              <w:t>13</w:t>
            </w:r>
          </w:p>
        </w:tc>
        <w:tc>
          <w:tcPr>
            <w:tcW w:w="696" w:type="dxa"/>
            <w:tcBorders>
              <w:top w:val="single" w:sz="12" w:space="0" w:color="BEBEBE"/>
              <w:left w:val="single" w:sz="12" w:space="0" w:color="BEBEBE"/>
              <w:bottom w:val="single" w:sz="12" w:space="0" w:color="BEBEBE"/>
              <w:right w:val="single" w:sz="12" w:space="0" w:color="BEBEBE"/>
            </w:tcBorders>
            <w:shd w:val="clear" w:color="auto" w:fill="FFC000"/>
          </w:tcPr>
          <w:p w:rsidR="00DE627A" w:rsidRDefault="000D6E2A">
            <w:pPr>
              <w:pStyle w:val="TableParagraph"/>
              <w:spacing w:before="88"/>
              <w:ind w:left="143"/>
              <w:rPr>
                <w:b/>
                <w:i/>
                <w:sz w:val="10"/>
              </w:rPr>
            </w:pPr>
            <w:proofErr w:type="spellStart"/>
            <w:proofErr w:type="gramStart"/>
            <w:r>
              <w:rPr>
                <w:b/>
                <w:i/>
                <w:sz w:val="16"/>
              </w:rPr>
              <w:t>ppm</w:t>
            </w:r>
            <w:proofErr w:type="spellEnd"/>
            <w:proofErr w:type="gramEnd"/>
            <w:r>
              <w:rPr>
                <w:b/>
                <w:i/>
                <w:position w:val="6"/>
                <w:sz w:val="10"/>
              </w:rPr>
              <w:t>14</w:t>
            </w:r>
          </w:p>
        </w:tc>
        <w:tc>
          <w:tcPr>
            <w:tcW w:w="660" w:type="dxa"/>
            <w:tcBorders>
              <w:top w:val="single" w:sz="12" w:space="0" w:color="BEBEBE"/>
              <w:left w:val="single" w:sz="12" w:space="0" w:color="BEBEBE"/>
              <w:bottom w:val="single" w:sz="12" w:space="0" w:color="BEBEBE"/>
              <w:right w:val="single" w:sz="12" w:space="0" w:color="BEBEBE"/>
            </w:tcBorders>
            <w:shd w:val="clear" w:color="auto" w:fill="FFC000"/>
          </w:tcPr>
          <w:p w:rsidR="00DE627A" w:rsidRDefault="000D6E2A">
            <w:pPr>
              <w:pStyle w:val="TableParagraph"/>
              <w:spacing w:before="88"/>
              <w:ind w:left="110"/>
              <w:rPr>
                <w:b/>
                <w:i/>
                <w:sz w:val="10"/>
              </w:rPr>
            </w:pPr>
            <w:proofErr w:type="gramStart"/>
            <w:r>
              <w:rPr>
                <w:b/>
                <w:i/>
                <w:sz w:val="16"/>
              </w:rPr>
              <w:t>mg</w:t>
            </w:r>
            <w:proofErr w:type="gramEnd"/>
            <w:r>
              <w:rPr>
                <w:b/>
                <w:i/>
                <w:sz w:val="16"/>
              </w:rPr>
              <w:t>/m</w:t>
            </w:r>
            <w:r>
              <w:rPr>
                <w:b/>
                <w:i/>
                <w:position w:val="6"/>
                <w:sz w:val="10"/>
              </w:rPr>
              <w:t>3</w:t>
            </w:r>
          </w:p>
        </w:tc>
        <w:tc>
          <w:tcPr>
            <w:tcW w:w="638" w:type="dxa"/>
            <w:tcBorders>
              <w:top w:val="single" w:sz="12" w:space="0" w:color="BEBEBE"/>
              <w:left w:val="single" w:sz="12" w:space="0" w:color="BEBEBE"/>
              <w:bottom w:val="single" w:sz="12" w:space="0" w:color="BEBEBE"/>
              <w:right w:val="single" w:sz="12" w:space="0" w:color="BEBEBE"/>
            </w:tcBorders>
            <w:shd w:val="clear" w:color="auto" w:fill="FFC000"/>
          </w:tcPr>
          <w:p w:rsidR="00DE627A" w:rsidRDefault="000D6E2A">
            <w:pPr>
              <w:pStyle w:val="TableParagraph"/>
              <w:spacing w:before="92"/>
              <w:ind w:left="167"/>
              <w:rPr>
                <w:b/>
                <w:i/>
                <w:sz w:val="16"/>
              </w:rPr>
            </w:pPr>
            <w:proofErr w:type="spellStart"/>
            <w:proofErr w:type="gramStart"/>
            <w:r>
              <w:rPr>
                <w:b/>
                <w:i/>
                <w:sz w:val="16"/>
              </w:rPr>
              <w:t>ppm</w:t>
            </w:r>
            <w:proofErr w:type="spellEnd"/>
            <w:proofErr w:type="gramEnd"/>
          </w:p>
        </w:tc>
        <w:tc>
          <w:tcPr>
            <w:tcW w:w="679" w:type="dxa"/>
            <w:vMerge/>
            <w:tcBorders>
              <w:top w:val="nil"/>
              <w:left w:val="single" w:sz="12" w:space="0" w:color="BEBEBE"/>
              <w:bottom w:val="single" w:sz="12" w:space="0" w:color="BEBEBE"/>
              <w:right w:val="single" w:sz="12" w:space="0" w:color="BEBEBE"/>
            </w:tcBorders>
            <w:shd w:val="clear" w:color="auto" w:fill="FFC000"/>
          </w:tcPr>
          <w:p w:rsidR="00DE627A" w:rsidRDefault="00DE627A">
            <w:pPr>
              <w:rPr>
                <w:sz w:val="2"/>
                <w:szCs w:val="2"/>
              </w:rPr>
            </w:pPr>
          </w:p>
        </w:tc>
        <w:tc>
          <w:tcPr>
            <w:tcW w:w="1684" w:type="dxa"/>
            <w:vMerge/>
            <w:tcBorders>
              <w:top w:val="nil"/>
              <w:left w:val="single" w:sz="12" w:space="0" w:color="BEBEBE"/>
              <w:bottom w:val="single" w:sz="12" w:space="0" w:color="BEBEBE"/>
              <w:right w:val="single" w:sz="4" w:space="0" w:color="BEBEBE"/>
            </w:tcBorders>
            <w:shd w:val="clear" w:color="auto" w:fill="FFC000"/>
          </w:tcPr>
          <w:p w:rsidR="00DE627A" w:rsidRDefault="00DE627A">
            <w:pPr>
              <w:rPr>
                <w:sz w:val="2"/>
                <w:szCs w:val="2"/>
              </w:rPr>
            </w:pPr>
          </w:p>
        </w:tc>
      </w:tr>
      <w:tr w:rsidR="00DE627A">
        <w:trPr>
          <w:trHeight w:val="551"/>
        </w:trPr>
        <w:tc>
          <w:tcPr>
            <w:tcW w:w="120" w:type="dxa"/>
            <w:tcBorders>
              <w:top w:val="nil"/>
              <w:right w:val="single" w:sz="12" w:space="0" w:color="BEBEBE"/>
            </w:tcBorders>
          </w:tcPr>
          <w:p w:rsidR="00DE627A" w:rsidRDefault="00DE627A">
            <w:pPr>
              <w:pStyle w:val="TableParagraph"/>
            </w:pPr>
          </w:p>
        </w:tc>
        <w:tc>
          <w:tcPr>
            <w:tcW w:w="1625" w:type="dxa"/>
            <w:tcBorders>
              <w:top w:val="single" w:sz="12" w:space="0" w:color="BEBEBE"/>
              <w:left w:val="single" w:sz="12" w:space="0" w:color="BEBEBE"/>
              <w:bottom w:val="single" w:sz="18" w:space="0" w:color="BEBEBE"/>
              <w:right w:val="single" w:sz="12" w:space="0" w:color="BEBEBE"/>
            </w:tcBorders>
          </w:tcPr>
          <w:p w:rsidR="00DE627A" w:rsidRDefault="000D6E2A">
            <w:pPr>
              <w:pStyle w:val="TableParagraph"/>
              <w:spacing w:before="168"/>
              <w:ind w:left="62"/>
              <w:rPr>
                <w:i/>
                <w:sz w:val="18"/>
              </w:rPr>
            </w:pPr>
            <w:r>
              <w:rPr>
                <w:i/>
                <w:sz w:val="18"/>
              </w:rPr>
              <w:t>Asetik Asit</w:t>
            </w:r>
          </w:p>
        </w:tc>
        <w:tc>
          <w:tcPr>
            <w:tcW w:w="1076" w:type="dxa"/>
            <w:tcBorders>
              <w:top w:val="single" w:sz="12" w:space="0" w:color="BEBEBE"/>
              <w:left w:val="single" w:sz="12" w:space="0" w:color="BEBEBE"/>
              <w:bottom w:val="single" w:sz="18" w:space="0" w:color="BEBEBE"/>
              <w:right w:val="single" w:sz="12" w:space="0" w:color="BEBEBE"/>
            </w:tcBorders>
          </w:tcPr>
          <w:p w:rsidR="00DE627A" w:rsidRDefault="000D6E2A">
            <w:pPr>
              <w:pStyle w:val="TableParagraph"/>
              <w:spacing w:before="168"/>
              <w:ind w:left="153"/>
              <w:rPr>
                <w:i/>
                <w:sz w:val="18"/>
              </w:rPr>
            </w:pPr>
            <w:r>
              <w:rPr>
                <w:i/>
                <w:sz w:val="18"/>
              </w:rPr>
              <w:t>200-679-5</w:t>
            </w:r>
          </w:p>
        </w:tc>
        <w:tc>
          <w:tcPr>
            <w:tcW w:w="1183" w:type="dxa"/>
            <w:tcBorders>
              <w:top w:val="single" w:sz="12" w:space="0" w:color="BEBEBE"/>
              <w:left w:val="single" w:sz="12" w:space="0" w:color="BEBEBE"/>
              <w:bottom w:val="single" w:sz="18" w:space="0" w:color="BEBEBE"/>
              <w:right w:val="single" w:sz="12" w:space="0" w:color="BEBEBE"/>
            </w:tcBorders>
          </w:tcPr>
          <w:p w:rsidR="00DE627A" w:rsidRDefault="000D6E2A">
            <w:pPr>
              <w:pStyle w:val="TableParagraph"/>
              <w:spacing w:before="168"/>
              <w:ind w:left="296"/>
              <w:rPr>
                <w:i/>
                <w:sz w:val="18"/>
              </w:rPr>
            </w:pPr>
            <w:r>
              <w:rPr>
                <w:i/>
                <w:sz w:val="18"/>
              </w:rPr>
              <w:t>68-12-2</w:t>
            </w:r>
          </w:p>
        </w:tc>
        <w:tc>
          <w:tcPr>
            <w:tcW w:w="1109" w:type="dxa"/>
            <w:tcBorders>
              <w:top w:val="single" w:sz="12" w:space="0" w:color="BEBEBE"/>
              <w:left w:val="single" w:sz="12" w:space="0" w:color="BEBEBE"/>
              <w:bottom w:val="single" w:sz="18" w:space="0" w:color="BEBEBE"/>
              <w:right w:val="single" w:sz="12" w:space="0" w:color="BEBEBE"/>
            </w:tcBorders>
          </w:tcPr>
          <w:p w:rsidR="00DE627A" w:rsidRDefault="000D6E2A">
            <w:pPr>
              <w:pStyle w:val="TableParagraph"/>
              <w:spacing w:before="168"/>
              <w:ind w:left="304"/>
              <w:rPr>
                <w:i/>
                <w:sz w:val="18"/>
              </w:rPr>
            </w:pPr>
            <w:r>
              <w:rPr>
                <w:i/>
                <w:sz w:val="18"/>
              </w:rPr>
              <w:t>&gt; 99,5</w:t>
            </w:r>
          </w:p>
        </w:tc>
        <w:tc>
          <w:tcPr>
            <w:tcW w:w="617" w:type="dxa"/>
            <w:tcBorders>
              <w:top w:val="single" w:sz="12" w:space="0" w:color="BEBEBE"/>
              <w:left w:val="single" w:sz="12" w:space="0" w:color="BEBEBE"/>
              <w:bottom w:val="single" w:sz="18" w:space="0" w:color="BEBEBE"/>
              <w:right w:val="single" w:sz="12" w:space="0" w:color="BEBEBE"/>
            </w:tcBorders>
          </w:tcPr>
          <w:p w:rsidR="00DE627A" w:rsidRDefault="000D6E2A">
            <w:pPr>
              <w:pStyle w:val="TableParagraph"/>
              <w:spacing w:line="180" w:lineRule="exact"/>
              <w:ind w:left="50" w:right="43"/>
              <w:jc w:val="center"/>
              <w:rPr>
                <w:i/>
                <w:sz w:val="16"/>
              </w:rPr>
            </w:pPr>
            <w:r>
              <w:rPr>
                <w:i/>
                <w:sz w:val="16"/>
              </w:rPr>
              <w:t>25</w:t>
            </w:r>
          </w:p>
          <w:p w:rsidR="00DE627A" w:rsidRDefault="000D6E2A">
            <w:pPr>
              <w:pStyle w:val="TableParagraph"/>
              <w:spacing w:line="183" w:lineRule="exact"/>
              <w:ind w:left="50" w:right="43"/>
              <w:jc w:val="center"/>
              <w:rPr>
                <w:i/>
                <w:sz w:val="16"/>
              </w:rPr>
            </w:pPr>
            <w:r>
              <w:rPr>
                <w:i/>
                <w:sz w:val="16"/>
              </w:rPr>
              <w:t>25</w:t>
            </w:r>
          </w:p>
          <w:p w:rsidR="00DE627A" w:rsidRDefault="000D6E2A">
            <w:pPr>
              <w:pStyle w:val="TableParagraph"/>
              <w:spacing w:before="1" w:line="167" w:lineRule="exact"/>
              <w:ind w:left="50" w:right="43"/>
              <w:jc w:val="center"/>
              <w:rPr>
                <w:i/>
                <w:sz w:val="16"/>
              </w:rPr>
            </w:pPr>
            <w:r>
              <w:rPr>
                <w:i/>
                <w:sz w:val="16"/>
              </w:rPr>
              <w:t>25</w:t>
            </w:r>
          </w:p>
        </w:tc>
        <w:tc>
          <w:tcPr>
            <w:tcW w:w="696" w:type="dxa"/>
            <w:tcBorders>
              <w:top w:val="single" w:sz="12" w:space="0" w:color="BEBEBE"/>
              <w:left w:val="single" w:sz="12" w:space="0" w:color="BEBEBE"/>
              <w:bottom w:val="single" w:sz="18" w:space="0" w:color="BEBEBE"/>
              <w:right w:val="single" w:sz="12" w:space="0" w:color="BEBEBE"/>
            </w:tcBorders>
          </w:tcPr>
          <w:p w:rsidR="00DE627A" w:rsidRDefault="000D6E2A">
            <w:pPr>
              <w:pStyle w:val="TableParagraph"/>
              <w:spacing w:line="180" w:lineRule="exact"/>
              <w:ind w:left="238" w:right="228"/>
              <w:jc w:val="center"/>
              <w:rPr>
                <w:i/>
                <w:sz w:val="16"/>
              </w:rPr>
            </w:pPr>
            <w:r>
              <w:rPr>
                <w:i/>
                <w:sz w:val="16"/>
              </w:rPr>
              <w:t>10</w:t>
            </w:r>
          </w:p>
          <w:p w:rsidR="00DE627A" w:rsidRDefault="000D6E2A">
            <w:pPr>
              <w:pStyle w:val="TableParagraph"/>
              <w:spacing w:line="183" w:lineRule="exact"/>
              <w:ind w:left="238" w:right="228"/>
              <w:jc w:val="center"/>
              <w:rPr>
                <w:i/>
                <w:sz w:val="16"/>
              </w:rPr>
            </w:pPr>
            <w:r>
              <w:rPr>
                <w:i/>
                <w:sz w:val="16"/>
              </w:rPr>
              <w:t>10</w:t>
            </w:r>
          </w:p>
          <w:p w:rsidR="00DE627A" w:rsidRDefault="000D6E2A">
            <w:pPr>
              <w:pStyle w:val="TableParagraph"/>
              <w:spacing w:before="1" w:line="167" w:lineRule="exact"/>
              <w:ind w:left="238" w:right="228"/>
              <w:jc w:val="center"/>
              <w:rPr>
                <w:i/>
                <w:sz w:val="16"/>
              </w:rPr>
            </w:pPr>
            <w:r>
              <w:rPr>
                <w:i/>
                <w:sz w:val="16"/>
              </w:rPr>
              <w:t>10</w:t>
            </w:r>
          </w:p>
        </w:tc>
        <w:tc>
          <w:tcPr>
            <w:tcW w:w="660" w:type="dxa"/>
            <w:tcBorders>
              <w:top w:val="single" w:sz="12" w:space="0" w:color="BEBEBE"/>
              <w:left w:val="single" w:sz="12" w:space="0" w:color="BEBEBE"/>
              <w:bottom w:val="single" w:sz="18" w:space="0" w:color="BEBEBE"/>
              <w:right w:val="single" w:sz="12" w:space="0" w:color="BEBEBE"/>
            </w:tcBorders>
          </w:tcPr>
          <w:p w:rsidR="00DE627A" w:rsidRDefault="000D6E2A">
            <w:pPr>
              <w:pStyle w:val="TableParagraph"/>
              <w:spacing w:line="237" w:lineRule="auto"/>
              <w:ind w:left="242" w:right="222" w:hanging="5"/>
              <w:jc w:val="center"/>
              <w:rPr>
                <w:i/>
                <w:sz w:val="16"/>
              </w:rPr>
            </w:pPr>
            <w:r>
              <w:rPr>
                <w:i/>
                <w:sz w:val="16"/>
              </w:rPr>
              <w:t>- 37</w:t>
            </w:r>
          </w:p>
          <w:p w:rsidR="00DE627A" w:rsidRDefault="000D6E2A">
            <w:pPr>
              <w:pStyle w:val="TableParagraph"/>
              <w:spacing w:line="167" w:lineRule="exact"/>
              <w:ind w:left="223" w:right="206"/>
              <w:jc w:val="center"/>
              <w:rPr>
                <w:i/>
                <w:sz w:val="16"/>
              </w:rPr>
            </w:pPr>
            <w:r>
              <w:rPr>
                <w:i/>
                <w:sz w:val="16"/>
              </w:rPr>
              <w:t>37</w:t>
            </w:r>
          </w:p>
        </w:tc>
        <w:tc>
          <w:tcPr>
            <w:tcW w:w="638" w:type="dxa"/>
            <w:tcBorders>
              <w:top w:val="single" w:sz="12" w:space="0" w:color="BEBEBE"/>
              <w:left w:val="single" w:sz="12" w:space="0" w:color="BEBEBE"/>
              <w:bottom w:val="single" w:sz="18" w:space="0" w:color="BEBEBE"/>
              <w:right w:val="single" w:sz="12" w:space="0" w:color="BEBEBE"/>
            </w:tcBorders>
          </w:tcPr>
          <w:p w:rsidR="00DE627A" w:rsidRDefault="000D6E2A">
            <w:pPr>
              <w:pStyle w:val="TableParagraph"/>
              <w:spacing w:line="237" w:lineRule="auto"/>
              <w:ind w:left="230" w:right="212" w:hanging="5"/>
              <w:jc w:val="center"/>
              <w:rPr>
                <w:i/>
                <w:sz w:val="16"/>
              </w:rPr>
            </w:pPr>
            <w:r>
              <w:rPr>
                <w:i/>
                <w:sz w:val="16"/>
              </w:rPr>
              <w:t>- 15</w:t>
            </w:r>
          </w:p>
          <w:p w:rsidR="00DE627A" w:rsidRDefault="000D6E2A">
            <w:pPr>
              <w:pStyle w:val="TableParagraph"/>
              <w:spacing w:line="167" w:lineRule="exact"/>
              <w:ind w:left="211" w:right="196"/>
              <w:jc w:val="center"/>
              <w:rPr>
                <w:i/>
                <w:sz w:val="16"/>
              </w:rPr>
            </w:pPr>
            <w:r>
              <w:rPr>
                <w:i/>
                <w:sz w:val="16"/>
              </w:rPr>
              <w:t>15</w:t>
            </w:r>
          </w:p>
        </w:tc>
        <w:tc>
          <w:tcPr>
            <w:tcW w:w="679" w:type="dxa"/>
            <w:tcBorders>
              <w:top w:val="single" w:sz="12" w:space="0" w:color="BEBEBE"/>
              <w:left w:val="single" w:sz="12" w:space="0" w:color="BEBEBE"/>
              <w:bottom w:val="single" w:sz="18" w:space="0" w:color="BEBEBE"/>
              <w:right w:val="single" w:sz="12" w:space="0" w:color="BEBEBE"/>
            </w:tcBorders>
          </w:tcPr>
          <w:p w:rsidR="00DE627A" w:rsidRDefault="00DE627A">
            <w:pPr>
              <w:pStyle w:val="TableParagraph"/>
              <w:spacing w:before="6"/>
              <w:rPr>
                <w:b/>
                <w:i/>
                <w:sz w:val="15"/>
              </w:rPr>
            </w:pPr>
          </w:p>
          <w:p w:rsidR="00DE627A" w:rsidRDefault="000D6E2A">
            <w:pPr>
              <w:pStyle w:val="TableParagraph"/>
              <w:spacing w:before="1"/>
              <w:ind w:left="15"/>
              <w:jc w:val="center"/>
              <w:rPr>
                <w:i/>
                <w:sz w:val="16"/>
              </w:rPr>
            </w:pPr>
            <w:r>
              <w:rPr>
                <w:i/>
                <w:sz w:val="16"/>
              </w:rPr>
              <w:t>-</w:t>
            </w:r>
          </w:p>
        </w:tc>
        <w:tc>
          <w:tcPr>
            <w:tcW w:w="1684" w:type="dxa"/>
            <w:tcBorders>
              <w:top w:val="single" w:sz="12" w:space="0" w:color="BEBEBE"/>
              <w:left w:val="single" w:sz="12" w:space="0" w:color="BEBEBE"/>
              <w:bottom w:val="single" w:sz="18" w:space="0" w:color="BEBEBE"/>
              <w:right w:val="single" w:sz="4" w:space="0" w:color="BEBEBE"/>
            </w:tcBorders>
          </w:tcPr>
          <w:p w:rsidR="00DE627A" w:rsidRDefault="000D6E2A">
            <w:pPr>
              <w:pStyle w:val="TableParagraph"/>
              <w:spacing w:line="237" w:lineRule="auto"/>
              <w:ind w:left="324" w:right="373" w:firstLine="268"/>
              <w:rPr>
                <w:i/>
                <w:sz w:val="16"/>
              </w:rPr>
            </w:pPr>
            <w:r>
              <w:rPr>
                <w:i/>
                <w:sz w:val="16"/>
              </w:rPr>
              <w:t>OSHA ACGIH (TLW)</w:t>
            </w:r>
          </w:p>
          <w:p w:rsidR="00DE627A" w:rsidRDefault="000D6E2A">
            <w:pPr>
              <w:pStyle w:val="TableParagraph"/>
              <w:spacing w:line="167" w:lineRule="exact"/>
              <w:ind w:left="544" w:right="607"/>
              <w:jc w:val="center"/>
              <w:rPr>
                <w:i/>
                <w:sz w:val="16"/>
              </w:rPr>
            </w:pPr>
            <w:r>
              <w:rPr>
                <w:i/>
                <w:sz w:val="16"/>
              </w:rPr>
              <w:t>NIOSH</w:t>
            </w:r>
          </w:p>
        </w:tc>
      </w:tr>
      <w:tr w:rsidR="00DE627A">
        <w:trPr>
          <w:trHeight w:val="548"/>
        </w:trPr>
        <w:tc>
          <w:tcPr>
            <w:tcW w:w="10087" w:type="dxa"/>
            <w:gridSpan w:val="11"/>
            <w:tcBorders>
              <w:top w:val="single" w:sz="18" w:space="0" w:color="BEBEBE"/>
            </w:tcBorders>
          </w:tcPr>
          <w:p w:rsidR="00DE627A" w:rsidRDefault="000D6E2A">
            <w:pPr>
              <w:pStyle w:val="TableParagraph"/>
              <w:spacing w:line="269" w:lineRule="exact"/>
              <w:ind w:left="105"/>
              <w:rPr>
                <w:b/>
                <w:i/>
                <w:sz w:val="24"/>
              </w:rPr>
            </w:pPr>
            <w:r>
              <w:rPr>
                <w:b/>
                <w:i/>
                <w:sz w:val="24"/>
              </w:rPr>
              <w:t xml:space="preserve">8.1.1.2 Kanserojen veya </w:t>
            </w:r>
            <w:proofErr w:type="spellStart"/>
            <w:r>
              <w:rPr>
                <w:b/>
                <w:i/>
                <w:sz w:val="24"/>
              </w:rPr>
              <w:t>Mutajen</w:t>
            </w:r>
            <w:proofErr w:type="spellEnd"/>
            <w:r>
              <w:rPr>
                <w:b/>
                <w:i/>
                <w:sz w:val="24"/>
              </w:rPr>
              <w:t xml:space="preserve"> Maddelerle Çalışmalarda Sağlık ve Güvenlik Önlemleri Hakkında</w:t>
            </w:r>
          </w:p>
          <w:p w:rsidR="00DE627A" w:rsidRDefault="000D6E2A">
            <w:pPr>
              <w:pStyle w:val="TableParagraph"/>
              <w:spacing w:line="259" w:lineRule="exact"/>
              <w:ind w:left="825"/>
              <w:rPr>
                <w:b/>
                <w:i/>
                <w:sz w:val="24"/>
              </w:rPr>
            </w:pPr>
            <w:r>
              <w:rPr>
                <w:b/>
                <w:i/>
                <w:sz w:val="24"/>
              </w:rPr>
              <w:t>Yönetmeliğine göre mesleki maruz kalma limit değerleri (RG.-06.08.2013-28730):</w:t>
            </w:r>
          </w:p>
        </w:tc>
      </w:tr>
      <w:tr w:rsidR="00DE627A">
        <w:trPr>
          <w:trHeight w:val="275"/>
        </w:trPr>
        <w:tc>
          <w:tcPr>
            <w:tcW w:w="10087" w:type="dxa"/>
            <w:gridSpan w:val="11"/>
          </w:tcPr>
          <w:p w:rsidR="00DE627A" w:rsidRDefault="000D6E2A">
            <w:pPr>
              <w:pStyle w:val="TableParagraph"/>
              <w:spacing w:line="256" w:lineRule="exact"/>
              <w:ind w:left="813"/>
              <w:rPr>
                <w:i/>
                <w:sz w:val="24"/>
              </w:rPr>
            </w:pPr>
            <w:r>
              <w:rPr>
                <w:i/>
                <w:sz w:val="24"/>
              </w:rPr>
              <w:t xml:space="preserve">Bilgi </w:t>
            </w:r>
            <w:proofErr w:type="gramStart"/>
            <w:r>
              <w:rPr>
                <w:i/>
                <w:sz w:val="24"/>
              </w:rPr>
              <w:t>Yok</w:t>
            </w:r>
            <w:proofErr w:type="gramEnd"/>
          </w:p>
        </w:tc>
      </w:tr>
      <w:tr w:rsidR="00DE627A">
        <w:trPr>
          <w:trHeight w:val="275"/>
        </w:trPr>
        <w:tc>
          <w:tcPr>
            <w:tcW w:w="10087" w:type="dxa"/>
            <w:gridSpan w:val="11"/>
          </w:tcPr>
          <w:p w:rsidR="00DE627A" w:rsidRDefault="000D6E2A">
            <w:pPr>
              <w:pStyle w:val="TableParagraph"/>
              <w:spacing w:line="256" w:lineRule="exact"/>
              <w:ind w:left="105"/>
              <w:rPr>
                <w:b/>
                <w:i/>
                <w:sz w:val="24"/>
              </w:rPr>
            </w:pPr>
            <w:r>
              <w:rPr>
                <w:b/>
                <w:i/>
                <w:sz w:val="24"/>
              </w:rPr>
              <w:t>8.1.1.3 Diğer Mesleki Maruz Kalma Sınır Değerleri:</w:t>
            </w:r>
          </w:p>
        </w:tc>
      </w:tr>
      <w:tr w:rsidR="00DE627A">
        <w:trPr>
          <w:trHeight w:val="313"/>
        </w:trPr>
        <w:tc>
          <w:tcPr>
            <w:tcW w:w="10087" w:type="dxa"/>
            <w:gridSpan w:val="11"/>
          </w:tcPr>
          <w:p w:rsidR="00DE627A" w:rsidRDefault="000D6E2A">
            <w:pPr>
              <w:pStyle w:val="TableParagraph"/>
              <w:spacing w:line="270" w:lineRule="exact"/>
              <w:ind w:left="813"/>
              <w:rPr>
                <w:i/>
                <w:sz w:val="24"/>
              </w:rPr>
            </w:pPr>
            <w:r>
              <w:rPr>
                <w:i/>
                <w:sz w:val="24"/>
              </w:rPr>
              <w:t>Bilgi yok</w:t>
            </w:r>
          </w:p>
        </w:tc>
      </w:tr>
      <w:tr w:rsidR="00DE627A">
        <w:trPr>
          <w:trHeight w:val="551"/>
        </w:trPr>
        <w:tc>
          <w:tcPr>
            <w:tcW w:w="10087" w:type="dxa"/>
            <w:gridSpan w:val="11"/>
          </w:tcPr>
          <w:p w:rsidR="00DE627A" w:rsidRDefault="000D6E2A">
            <w:pPr>
              <w:pStyle w:val="TableParagraph"/>
              <w:spacing w:line="276" w:lineRule="exact"/>
              <w:ind w:left="825" w:right="219" w:hanging="721"/>
              <w:rPr>
                <w:b/>
                <w:i/>
                <w:sz w:val="24"/>
              </w:rPr>
            </w:pPr>
            <w:r>
              <w:rPr>
                <w:b/>
                <w:i/>
                <w:sz w:val="24"/>
              </w:rPr>
              <w:t>8.1.1.4 Kimyasal Maddelerle Çalışmalarda Sağlık ve Güvenlik Önlemleri Hakkında Yönetmeliğine göre biyolojik limit değerleri (RG.-12.08.2013-28733):</w:t>
            </w:r>
          </w:p>
        </w:tc>
      </w:tr>
      <w:tr w:rsidR="00DE627A">
        <w:trPr>
          <w:trHeight w:val="275"/>
        </w:trPr>
        <w:tc>
          <w:tcPr>
            <w:tcW w:w="10087" w:type="dxa"/>
            <w:gridSpan w:val="11"/>
          </w:tcPr>
          <w:p w:rsidR="00DE627A" w:rsidRDefault="000D6E2A">
            <w:pPr>
              <w:pStyle w:val="TableParagraph"/>
              <w:spacing w:line="255" w:lineRule="exact"/>
              <w:ind w:left="813"/>
              <w:rPr>
                <w:i/>
                <w:sz w:val="24"/>
              </w:rPr>
            </w:pPr>
            <w:r>
              <w:rPr>
                <w:i/>
                <w:sz w:val="24"/>
              </w:rPr>
              <w:t xml:space="preserve">Bilgi </w:t>
            </w:r>
            <w:proofErr w:type="gramStart"/>
            <w:r>
              <w:rPr>
                <w:i/>
                <w:sz w:val="24"/>
              </w:rPr>
              <w:t>Yok</w:t>
            </w:r>
            <w:proofErr w:type="gramEnd"/>
          </w:p>
        </w:tc>
      </w:tr>
      <w:tr w:rsidR="00DE627A">
        <w:trPr>
          <w:trHeight w:val="278"/>
        </w:trPr>
        <w:tc>
          <w:tcPr>
            <w:tcW w:w="10087" w:type="dxa"/>
            <w:gridSpan w:val="11"/>
          </w:tcPr>
          <w:p w:rsidR="00DE627A" w:rsidRDefault="000D6E2A">
            <w:pPr>
              <w:pStyle w:val="TableParagraph"/>
              <w:spacing w:line="258" w:lineRule="exact"/>
              <w:ind w:left="105"/>
              <w:rPr>
                <w:b/>
                <w:i/>
                <w:sz w:val="24"/>
              </w:rPr>
            </w:pPr>
            <w:r>
              <w:rPr>
                <w:b/>
                <w:i/>
                <w:sz w:val="24"/>
              </w:rPr>
              <w:t xml:space="preserve">8.1.1.5 </w:t>
            </w:r>
            <w:proofErr w:type="gramStart"/>
            <w:r>
              <w:rPr>
                <w:b/>
                <w:i/>
                <w:sz w:val="24"/>
              </w:rPr>
              <w:t>Diğer</w:t>
            </w:r>
            <w:proofErr w:type="gramEnd"/>
            <w:r>
              <w:rPr>
                <w:b/>
                <w:i/>
                <w:sz w:val="24"/>
              </w:rPr>
              <w:t xml:space="preserve"> biyolojik sınır değerleri:</w:t>
            </w:r>
          </w:p>
        </w:tc>
      </w:tr>
      <w:tr w:rsidR="00DE627A">
        <w:trPr>
          <w:trHeight w:val="275"/>
        </w:trPr>
        <w:tc>
          <w:tcPr>
            <w:tcW w:w="10087" w:type="dxa"/>
            <w:gridSpan w:val="11"/>
          </w:tcPr>
          <w:p w:rsidR="00DE627A" w:rsidRDefault="000D6E2A">
            <w:pPr>
              <w:pStyle w:val="TableParagraph"/>
              <w:spacing w:line="256" w:lineRule="exact"/>
              <w:ind w:left="813"/>
              <w:rPr>
                <w:i/>
                <w:sz w:val="24"/>
              </w:rPr>
            </w:pPr>
            <w:r>
              <w:rPr>
                <w:i/>
                <w:sz w:val="24"/>
              </w:rPr>
              <w:t xml:space="preserve">Bilgi </w:t>
            </w:r>
            <w:proofErr w:type="gramStart"/>
            <w:r>
              <w:rPr>
                <w:i/>
                <w:sz w:val="24"/>
              </w:rPr>
              <w:t>Yok</w:t>
            </w:r>
            <w:proofErr w:type="gramEnd"/>
          </w:p>
        </w:tc>
      </w:tr>
      <w:tr w:rsidR="00DE627A">
        <w:trPr>
          <w:trHeight w:val="551"/>
        </w:trPr>
        <w:tc>
          <w:tcPr>
            <w:tcW w:w="10087" w:type="dxa"/>
            <w:gridSpan w:val="11"/>
          </w:tcPr>
          <w:p w:rsidR="00DE627A" w:rsidRDefault="000D6E2A">
            <w:pPr>
              <w:pStyle w:val="TableParagraph"/>
              <w:tabs>
                <w:tab w:val="left" w:pos="825"/>
              </w:tabs>
              <w:spacing w:line="273" w:lineRule="exact"/>
              <w:ind w:left="105"/>
              <w:rPr>
                <w:b/>
                <w:i/>
                <w:sz w:val="24"/>
              </w:rPr>
            </w:pPr>
            <w:r>
              <w:rPr>
                <w:b/>
                <w:i/>
                <w:sz w:val="24"/>
              </w:rPr>
              <w:t>8.1.2</w:t>
            </w:r>
            <w:r>
              <w:rPr>
                <w:b/>
                <w:i/>
                <w:sz w:val="24"/>
              </w:rPr>
              <w:tab/>
              <w:t>En azından söz konusu maddeye en çok benzeyen ilgili madde için, hali hazırda</w:t>
            </w:r>
            <w:r>
              <w:rPr>
                <w:b/>
                <w:i/>
                <w:spacing w:val="-15"/>
                <w:sz w:val="24"/>
              </w:rPr>
              <w:t xml:space="preserve"> </w:t>
            </w:r>
            <w:r>
              <w:rPr>
                <w:b/>
                <w:i/>
                <w:sz w:val="24"/>
              </w:rPr>
              <w:t>tavsiye</w:t>
            </w:r>
          </w:p>
          <w:p w:rsidR="00DE627A" w:rsidRDefault="000D6E2A">
            <w:pPr>
              <w:pStyle w:val="TableParagraph"/>
              <w:spacing w:line="259" w:lineRule="exact"/>
              <w:ind w:left="825"/>
              <w:rPr>
                <w:b/>
                <w:i/>
                <w:sz w:val="24"/>
              </w:rPr>
            </w:pPr>
            <w:proofErr w:type="gramStart"/>
            <w:r>
              <w:rPr>
                <w:b/>
                <w:i/>
                <w:sz w:val="24"/>
              </w:rPr>
              <w:t>edilen</w:t>
            </w:r>
            <w:proofErr w:type="gramEnd"/>
            <w:r>
              <w:rPr>
                <w:b/>
                <w:i/>
                <w:sz w:val="24"/>
              </w:rPr>
              <w:t xml:space="preserve"> izleme usullerine dair bilgiler:</w:t>
            </w:r>
          </w:p>
        </w:tc>
      </w:tr>
      <w:tr w:rsidR="00DE627A">
        <w:trPr>
          <w:trHeight w:val="275"/>
        </w:trPr>
        <w:tc>
          <w:tcPr>
            <w:tcW w:w="10087" w:type="dxa"/>
            <w:gridSpan w:val="11"/>
          </w:tcPr>
          <w:p w:rsidR="00DE627A" w:rsidRDefault="000D6E2A">
            <w:pPr>
              <w:pStyle w:val="TableParagraph"/>
              <w:spacing w:line="256" w:lineRule="exact"/>
              <w:ind w:left="813"/>
              <w:rPr>
                <w:i/>
                <w:sz w:val="24"/>
              </w:rPr>
            </w:pPr>
            <w:r>
              <w:rPr>
                <w:i/>
                <w:sz w:val="24"/>
              </w:rPr>
              <w:t xml:space="preserve">Bilgi </w:t>
            </w:r>
            <w:proofErr w:type="gramStart"/>
            <w:r>
              <w:rPr>
                <w:i/>
                <w:sz w:val="24"/>
              </w:rPr>
              <w:t>Yok</w:t>
            </w:r>
            <w:proofErr w:type="gramEnd"/>
          </w:p>
        </w:tc>
      </w:tr>
      <w:tr w:rsidR="00DE627A">
        <w:trPr>
          <w:trHeight w:val="551"/>
        </w:trPr>
        <w:tc>
          <w:tcPr>
            <w:tcW w:w="10087" w:type="dxa"/>
            <w:gridSpan w:val="11"/>
          </w:tcPr>
          <w:p w:rsidR="00DE627A" w:rsidRDefault="000D6E2A">
            <w:pPr>
              <w:pStyle w:val="TableParagraph"/>
              <w:tabs>
                <w:tab w:val="left" w:pos="825"/>
              </w:tabs>
              <w:spacing w:line="276" w:lineRule="exact"/>
              <w:ind w:left="825" w:right="559" w:hanging="721"/>
              <w:rPr>
                <w:b/>
                <w:i/>
                <w:sz w:val="24"/>
              </w:rPr>
            </w:pPr>
            <w:r>
              <w:rPr>
                <w:b/>
                <w:i/>
                <w:sz w:val="24"/>
              </w:rPr>
              <w:t>8.1.3</w:t>
            </w:r>
            <w:r>
              <w:rPr>
                <w:b/>
                <w:i/>
                <w:sz w:val="24"/>
              </w:rPr>
              <w:tab/>
              <w:t>Madde veya karışım amaçlandığı gibi kullanılırken hava kirleticilerin oluşması</w:t>
            </w:r>
            <w:r>
              <w:rPr>
                <w:b/>
                <w:i/>
                <w:spacing w:val="-26"/>
                <w:sz w:val="24"/>
              </w:rPr>
              <w:t xml:space="preserve"> </w:t>
            </w:r>
            <w:r>
              <w:rPr>
                <w:b/>
                <w:i/>
                <w:sz w:val="24"/>
              </w:rPr>
              <w:t>halinde, bunlar için geçerli mesleki maruz kalma sınır değerleri ve/veya biyolojik sınır</w:t>
            </w:r>
            <w:r>
              <w:rPr>
                <w:b/>
                <w:i/>
                <w:spacing w:val="-32"/>
                <w:sz w:val="24"/>
              </w:rPr>
              <w:t xml:space="preserve"> </w:t>
            </w:r>
            <w:r>
              <w:rPr>
                <w:b/>
                <w:i/>
                <w:sz w:val="24"/>
              </w:rPr>
              <w:t>değerleri:</w:t>
            </w:r>
          </w:p>
        </w:tc>
      </w:tr>
    </w:tbl>
    <w:p w:rsidR="00DE627A" w:rsidRDefault="00DE627A">
      <w:pPr>
        <w:spacing w:line="276" w:lineRule="exact"/>
        <w:rPr>
          <w:sz w:val="24"/>
        </w:rPr>
        <w:sectPr w:rsidR="00DE627A">
          <w:pgSz w:w="11910" w:h="16840"/>
          <w:pgMar w:top="2660" w:right="540" w:bottom="1120" w:left="1020" w:header="286" w:footer="932" w:gutter="0"/>
          <w:cols w:space="708"/>
        </w:sectPr>
      </w:pPr>
    </w:p>
    <w:tbl>
      <w:tblPr>
        <w:tblStyle w:val="TableNormal"/>
        <w:tblW w:w="0" w:type="auto"/>
        <w:tblInd w:w="115" w:type="dxa"/>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Layout w:type="fixed"/>
        <w:tblLook w:val="01E0" w:firstRow="1" w:lastRow="1" w:firstColumn="1" w:lastColumn="1" w:noHBand="0" w:noVBand="0"/>
      </w:tblPr>
      <w:tblGrid>
        <w:gridCol w:w="10089"/>
      </w:tblGrid>
      <w:tr w:rsidR="00DE627A">
        <w:trPr>
          <w:trHeight w:val="278"/>
        </w:trPr>
        <w:tc>
          <w:tcPr>
            <w:tcW w:w="10089" w:type="dxa"/>
          </w:tcPr>
          <w:p w:rsidR="00DE627A" w:rsidRDefault="000D6E2A">
            <w:pPr>
              <w:pStyle w:val="TableParagraph"/>
              <w:spacing w:line="258" w:lineRule="exact"/>
              <w:ind w:left="813"/>
              <w:rPr>
                <w:i/>
                <w:sz w:val="24"/>
              </w:rPr>
            </w:pPr>
            <w:r>
              <w:rPr>
                <w:i/>
                <w:sz w:val="24"/>
              </w:rPr>
              <w:lastRenderedPageBreak/>
              <w:t xml:space="preserve">Bilgi </w:t>
            </w:r>
            <w:proofErr w:type="gramStart"/>
            <w:r>
              <w:rPr>
                <w:i/>
                <w:sz w:val="24"/>
              </w:rPr>
              <w:t>Yok</w:t>
            </w:r>
            <w:proofErr w:type="gramEnd"/>
          </w:p>
        </w:tc>
      </w:tr>
      <w:tr w:rsidR="00DE627A">
        <w:trPr>
          <w:trHeight w:val="827"/>
        </w:trPr>
        <w:tc>
          <w:tcPr>
            <w:tcW w:w="10089" w:type="dxa"/>
          </w:tcPr>
          <w:p w:rsidR="00DE627A" w:rsidRDefault="000D6E2A">
            <w:pPr>
              <w:pStyle w:val="TableParagraph"/>
              <w:tabs>
                <w:tab w:val="left" w:pos="825"/>
              </w:tabs>
              <w:spacing w:line="276" w:lineRule="exact"/>
              <w:ind w:left="825" w:right="379" w:hanging="721"/>
              <w:rPr>
                <w:b/>
                <w:i/>
                <w:sz w:val="24"/>
              </w:rPr>
            </w:pPr>
            <w:r>
              <w:rPr>
                <w:b/>
                <w:i/>
                <w:sz w:val="24"/>
              </w:rPr>
              <w:t>8.1.4</w:t>
            </w:r>
            <w:r>
              <w:rPr>
                <w:b/>
                <w:i/>
                <w:sz w:val="24"/>
              </w:rPr>
              <w:tab/>
              <w:t>Belirli kullanımlarla ilgili risk yönetim önlemlerine karar vermek için kontrol bandı yaklaşımının kullanıldığı hallerde, riskin etkili yönetimini sağlamak için yeterli bilgiler</w:t>
            </w:r>
            <w:r>
              <w:rPr>
                <w:b/>
                <w:i/>
                <w:spacing w:val="-26"/>
                <w:sz w:val="24"/>
              </w:rPr>
              <w:t xml:space="preserve"> </w:t>
            </w:r>
            <w:r>
              <w:rPr>
                <w:b/>
                <w:i/>
                <w:sz w:val="24"/>
              </w:rPr>
              <w:t>ve özel kontrol bandı tavsiyesinin bağlamı ve</w:t>
            </w:r>
            <w:r>
              <w:rPr>
                <w:b/>
                <w:i/>
                <w:spacing w:val="-2"/>
                <w:sz w:val="24"/>
              </w:rPr>
              <w:t xml:space="preserve"> </w:t>
            </w:r>
            <w:r>
              <w:rPr>
                <w:b/>
                <w:i/>
                <w:sz w:val="24"/>
              </w:rPr>
              <w:t>sınırlamaları:</w:t>
            </w:r>
          </w:p>
        </w:tc>
      </w:tr>
      <w:tr w:rsidR="00DE627A">
        <w:trPr>
          <w:trHeight w:val="275"/>
        </w:trPr>
        <w:tc>
          <w:tcPr>
            <w:tcW w:w="10089" w:type="dxa"/>
          </w:tcPr>
          <w:p w:rsidR="00DE627A" w:rsidRDefault="000D6E2A">
            <w:pPr>
              <w:pStyle w:val="TableParagraph"/>
              <w:spacing w:line="255" w:lineRule="exact"/>
              <w:ind w:left="813"/>
              <w:rPr>
                <w:i/>
                <w:sz w:val="24"/>
              </w:rPr>
            </w:pPr>
            <w:r>
              <w:rPr>
                <w:i/>
                <w:sz w:val="24"/>
              </w:rPr>
              <w:t>Bilgi yok</w:t>
            </w:r>
          </w:p>
        </w:tc>
      </w:tr>
      <w:tr w:rsidR="00DE627A">
        <w:trPr>
          <w:trHeight w:val="275"/>
        </w:trPr>
        <w:tc>
          <w:tcPr>
            <w:tcW w:w="10089" w:type="dxa"/>
          </w:tcPr>
          <w:p w:rsidR="00DE627A" w:rsidRDefault="000D6E2A">
            <w:pPr>
              <w:pStyle w:val="TableParagraph"/>
              <w:spacing w:line="256" w:lineRule="exact"/>
              <w:ind w:left="105"/>
              <w:rPr>
                <w:b/>
                <w:i/>
                <w:sz w:val="24"/>
              </w:rPr>
            </w:pPr>
            <w:r>
              <w:rPr>
                <w:b/>
                <w:i/>
                <w:sz w:val="24"/>
              </w:rPr>
              <w:t>8.2 Maruz kalma kontrolleri:</w:t>
            </w:r>
          </w:p>
        </w:tc>
      </w:tr>
      <w:tr w:rsidR="00DE627A">
        <w:trPr>
          <w:trHeight w:val="2208"/>
        </w:trPr>
        <w:tc>
          <w:tcPr>
            <w:tcW w:w="10089" w:type="dxa"/>
          </w:tcPr>
          <w:p w:rsidR="00DE627A" w:rsidRDefault="000D6E2A">
            <w:pPr>
              <w:pStyle w:val="TableParagraph"/>
              <w:ind w:left="813" w:right="1253"/>
              <w:rPr>
                <w:i/>
                <w:sz w:val="24"/>
              </w:rPr>
            </w:pPr>
            <w:r>
              <w:rPr>
                <w:i/>
                <w:sz w:val="24"/>
              </w:rPr>
              <w:t>Kullanılan bölgede yeterli havalandırma sağlanması ve havadaki konsantrasyonun mesleki maruz kalma limitlerinin altında olması sağlanmalıdır.</w:t>
            </w:r>
          </w:p>
          <w:p w:rsidR="00DE627A" w:rsidRDefault="000D6E2A">
            <w:pPr>
              <w:pStyle w:val="TableParagraph"/>
              <w:ind w:left="813" w:right="2006"/>
              <w:rPr>
                <w:i/>
                <w:sz w:val="24"/>
              </w:rPr>
            </w:pPr>
            <w:r>
              <w:rPr>
                <w:i/>
                <w:sz w:val="24"/>
              </w:rPr>
              <w:t>Göz duşu ve emniyet duşlarının çalışılan yerde olması ilk yardım açısından gerekmektedir.</w:t>
            </w:r>
          </w:p>
          <w:p w:rsidR="00DE627A" w:rsidRDefault="000D6E2A">
            <w:pPr>
              <w:pStyle w:val="TableParagraph"/>
              <w:spacing w:line="270" w:lineRule="atLeast"/>
              <w:ind w:left="813" w:right="114"/>
              <w:rPr>
                <w:i/>
                <w:sz w:val="24"/>
              </w:rPr>
            </w:pPr>
            <w:r>
              <w:rPr>
                <w:i/>
                <w:sz w:val="24"/>
              </w:rPr>
              <w:t>Kişisel korunmanın gerekli olduğu yerlerde kullanılacak donanım ve uygun koruma yöntemleri 9.2.2004 tarihli ve 25368 sayılı “Kişisel Koruyucu Donanım Yönetmeliği” ne uygun olarak tanımlanmıştır. İlgili yönetmeliğe uygun kişisel koruyucu donanım kullanıldığından emin olunuz.</w:t>
            </w:r>
          </w:p>
        </w:tc>
      </w:tr>
      <w:tr w:rsidR="00DE627A">
        <w:trPr>
          <w:trHeight w:val="275"/>
        </w:trPr>
        <w:tc>
          <w:tcPr>
            <w:tcW w:w="10089" w:type="dxa"/>
          </w:tcPr>
          <w:p w:rsidR="00DE627A" w:rsidRDefault="000D6E2A">
            <w:pPr>
              <w:pStyle w:val="TableParagraph"/>
              <w:tabs>
                <w:tab w:val="left" w:pos="825"/>
              </w:tabs>
              <w:spacing w:line="256" w:lineRule="exact"/>
              <w:ind w:left="105"/>
              <w:rPr>
                <w:b/>
                <w:i/>
                <w:sz w:val="24"/>
              </w:rPr>
            </w:pPr>
            <w:r>
              <w:rPr>
                <w:b/>
                <w:i/>
                <w:sz w:val="24"/>
              </w:rPr>
              <w:t>8.2.1</w:t>
            </w:r>
            <w:r>
              <w:rPr>
                <w:b/>
                <w:i/>
                <w:sz w:val="24"/>
              </w:rPr>
              <w:tab/>
              <w:t>Uygun Mühendislik</w:t>
            </w:r>
            <w:r>
              <w:rPr>
                <w:b/>
                <w:i/>
                <w:spacing w:val="-1"/>
                <w:sz w:val="24"/>
              </w:rPr>
              <w:t xml:space="preserve"> </w:t>
            </w:r>
            <w:r>
              <w:rPr>
                <w:b/>
                <w:i/>
                <w:sz w:val="24"/>
              </w:rPr>
              <w:t>Kontrolleri:</w:t>
            </w:r>
          </w:p>
        </w:tc>
      </w:tr>
      <w:tr w:rsidR="00DE627A">
        <w:trPr>
          <w:trHeight w:val="3312"/>
        </w:trPr>
        <w:tc>
          <w:tcPr>
            <w:tcW w:w="10089" w:type="dxa"/>
          </w:tcPr>
          <w:p w:rsidR="00DE627A" w:rsidRDefault="000D6E2A">
            <w:pPr>
              <w:pStyle w:val="TableParagraph"/>
              <w:ind w:left="825" w:right="1177"/>
              <w:rPr>
                <w:i/>
                <w:sz w:val="24"/>
              </w:rPr>
            </w:pPr>
            <w:r>
              <w:rPr>
                <w:i/>
                <w:sz w:val="24"/>
              </w:rPr>
              <w:t xml:space="preserve">Ürünün mesleki </w:t>
            </w:r>
            <w:proofErr w:type="spellStart"/>
            <w:r>
              <w:rPr>
                <w:i/>
                <w:sz w:val="24"/>
              </w:rPr>
              <w:t>maruziyet</w:t>
            </w:r>
            <w:proofErr w:type="spellEnd"/>
            <w:r>
              <w:rPr>
                <w:i/>
                <w:sz w:val="24"/>
              </w:rPr>
              <w:t xml:space="preserve"> sınır değerlerinin üzerine çıkılma riskini önlemek için işverenin uygun olduğu hallerde;</w:t>
            </w:r>
          </w:p>
          <w:p w:rsidR="00DE627A" w:rsidRDefault="000D6E2A">
            <w:pPr>
              <w:pStyle w:val="TableParagraph"/>
              <w:numPr>
                <w:ilvl w:val="0"/>
                <w:numId w:val="17"/>
              </w:numPr>
              <w:tabs>
                <w:tab w:val="left" w:pos="1209"/>
                <w:tab w:val="left" w:pos="1210"/>
              </w:tabs>
              <w:ind w:right="2091"/>
              <w:rPr>
                <w:i/>
                <w:sz w:val="24"/>
              </w:rPr>
            </w:pPr>
            <w:r>
              <w:rPr>
                <w:i/>
                <w:sz w:val="24"/>
              </w:rPr>
              <w:t xml:space="preserve">“Kanserojen ve </w:t>
            </w:r>
            <w:proofErr w:type="spellStart"/>
            <w:r>
              <w:rPr>
                <w:i/>
                <w:sz w:val="24"/>
              </w:rPr>
              <w:t>Mutajen</w:t>
            </w:r>
            <w:proofErr w:type="spellEnd"/>
            <w:r>
              <w:rPr>
                <w:i/>
                <w:sz w:val="24"/>
              </w:rPr>
              <w:t xml:space="preserve"> Maddelerle Çalışmalarda Sağlık ve</w:t>
            </w:r>
            <w:r>
              <w:rPr>
                <w:i/>
                <w:spacing w:val="-23"/>
                <w:sz w:val="24"/>
              </w:rPr>
              <w:t xml:space="preserve"> </w:t>
            </w:r>
            <w:r>
              <w:rPr>
                <w:i/>
                <w:sz w:val="24"/>
              </w:rPr>
              <w:t>Güvenlik Önlemleri Hakkında Yönetmeliğe” (RG.-06.08.2013-28730) göre</w:t>
            </w:r>
            <w:r>
              <w:rPr>
                <w:i/>
                <w:spacing w:val="-12"/>
                <w:sz w:val="24"/>
              </w:rPr>
              <w:t xml:space="preserve"> </w:t>
            </w:r>
            <w:r>
              <w:rPr>
                <w:i/>
                <w:sz w:val="24"/>
              </w:rPr>
              <w:t>ve</w:t>
            </w:r>
          </w:p>
          <w:p w:rsidR="00DE627A" w:rsidRDefault="000D6E2A">
            <w:pPr>
              <w:pStyle w:val="TableParagraph"/>
              <w:numPr>
                <w:ilvl w:val="0"/>
                <w:numId w:val="17"/>
              </w:numPr>
              <w:tabs>
                <w:tab w:val="left" w:pos="1209"/>
                <w:tab w:val="left" w:pos="1210"/>
              </w:tabs>
              <w:ind w:right="1399"/>
              <w:rPr>
                <w:i/>
                <w:sz w:val="24"/>
              </w:rPr>
            </w:pPr>
            <w:r>
              <w:rPr>
                <w:i/>
                <w:sz w:val="24"/>
              </w:rPr>
              <w:t>“Kimyasal Maddelerle Çalışmalarda Sağlık ve Güvenlik Önlemleri</w:t>
            </w:r>
            <w:r>
              <w:rPr>
                <w:i/>
                <w:spacing w:val="-28"/>
                <w:sz w:val="24"/>
              </w:rPr>
              <w:t xml:space="preserve"> </w:t>
            </w:r>
            <w:r>
              <w:rPr>
                <w:i/>
                <w:sz w:val="24"/>
              </w:rPr>
              <w:t>Hakkında Yönetmeliğe” (RG.-12.08.2013-28733)</w:t>
            </w:r>
            <w:r>
              <w:rPr>
                <w:i/>
                <w:spacing w:val="-5"/>
                <w:sz w:val="24"/>
              </w:rPr>
              <w:t xml:space="preserve"> </w:t>
            </w:r>
            <w:r>
              <w:rPr>
                <w:i/>
                <w:sz w:val="24"/>
              </w:rPr>
              <w:t>göre,</w:t>
            </w:r>
          </w:p>
          <w:p w:rsidR="00DE627A" w:rsidRDefault="000D6E2A">
            <w:pPr>
              <w:pStyle w:val="TableParagraph"/>
              <w:ind w:left="825"/>
              <w:rPr>
                <w:i/>
                <w:sz w:val="24"/>
              </w:rPr>
            </w:pPr>
            <w:r>
              <w:rPr>
                <w:i/>
                <w:sz w:val="24"/>
              </w:rPr>
              <w:t>Madde veya karışımdan kaynaklanan işçilerin güvenlik ve sağlığı ile ilgili risk değerlendirmesi yapabilmesine olanak sağlayacak çalışmalarını yapınız.</w:t>
            </w:r>
          </w:p>
          <w:p w:rsidR="00DE627A" w:rsidRDefault="000D6E2A">
            <w:pPr>
              <w:pStyle w:val="TableParagraph"/>
              <w:ind w:left="825"/>
              <w:rPr>
                <w:i/>
                <w:sz w:val="24"/>
              </w:rPr>
            </w:pPr>
            <w:r>
              <w:rPr>
                <w:i/>
                <w:sz w:val="24"/>
              </w:rPr>
              <w:t xml:space="preserve">Ürünün mesleki </w:t>
            </w:r>
            <w:proofErr w:type="spellStart"/>
            <w:r>
              <w:rPr>
                <w:i/>
                <w:sz w:val="24"/>
              </w:rPr>
              <w:t>maruziyet</w:t>
            </w:r>
            <w:proofErr w:type="spellEnd"/>
            <w:r>
              <w:rPr>
                <w:i/>
                <w:sz w:val="24"/>
              </w:rPr>
              <w:t xml:space="preserve"> sınır değerlerinin üzerine çıkılma riskini önlemek için çalışma ortamının çok iyi havalandırıldığından ve temizlendiğinden emin olunuz.</w:t>
            </w:r>
          </w:p>
          <w:p w:rsidR="00DE627A" w:rsidRDefault="000D6E2A">
            <w:pPr>
              <w:pStyle w:val="TableParagraph"/>
              <w:spacing w:line="270" w:lineRule="atLeast"/>
              <w:ind w:left="825"/>
              <w:rPr>
                <w:i/>
                <w:sz w:val="24"/>
              </w:rPr>
            </w:pPr>
            <w:r>
              <w:rPr>
                <w:i/>
                <w:sz w:val="24"/>
              </w:rPr>
              <w:t>Gerekli alanlarda hava filtreleme sistemini NIOSH ve CEN sistemlerine uygun kurunuz. Kullanım alanını ürünün çevreye bulaşmasını engelleyecek şekilde tasarlayınız.</w:t>
            </w:r>
          </w:p>
        </w:tc>
      </w:tr>
      <w:tr w:rsidR="00DE627A">
        <w:trPr>
          <w:trHeight w:val="1104"/>
        </w:trPr>
        <w:tc>
          <w:tcPr>
            <w:tcW w:w="10089" w:type="dxa"/>
          </w:tcPr>
          <w:p w:rsidR="00DE627A" w:rsidRDefault="000D6E2A">
            <w:pPr>
              <w:pStyle w:val="TableParagraph"/>
              <w:ind w:left="825" w:right="4260"/>
              <w:rPr>
                <w:i/>
                <w:sz w:val="24"/>
              </w:rPr>
            </w:pPr>
            <w:r>
              <w:rPr>
                <w:i/>
                <w:sz w:val="24"/>
              </w:rPr>
              <w:t>Çalışma ortamına yakın yerde acil duş olmalıdır. Yeterli sayıda kullanılabilir yıkama tesisi olmalıdır.</w:t>
            </w:r>
          </w:p>
          <w:p w:rsidR="00DE627A" w:rsidRDefault="000D6E2A">
            <w:pPr>
              <w:pStyle w:val="TableParagraph"/>
              <w:spacing w:line="270" w:lineRule="atLeast"/>
              <w:ind w:left="825" w:right="3201"/>
              <w:rPr>
                <w:i/>
                <w:sz w:val="24"/>
              </w:rPr>
            </w:pPr>
            <w:r>
              <w:rPr>
                <w:i/>
                <w:sz w:val="24"/>
              </w:rPr>
              <w:t>Göz duşunun olduğu yer uygun etiket ile açıkça belirtilmelidir. Bölüm 7’i inceleyiniz.</w:t>
            </w:r>
          </w:p>
        </w:tc>
      </w:tr>
      <w:tr w:rsidR="00DE627A">
        <w:trPr>
          <w:trHeight w:val="277"/>
        </w:trPr>
        <w:tc>
          <w:tcPr>
            <w:tcW w:w="10089" w:type="dxa"/>
          </w:tcPr>
          <w:p w:rsidR="00DE627A" w:rsidRDefault="000D6E2A">
            <w:pPr>
              <w:pStyle w:val="TableParagraph"/>
              <w:tabs>
                <w:tab w:val="left" w:pos="885"/>
              </w:tabs>
              <w:spacing w:line="258" w:lineRule="exact"/>
              <w:ind w:left="105"/>
              <w:rPr>
                <w:b/>
                <w:i/>
                <w:sz w:val="24"/>
              </w:rPr>
            </w:pPr>
            <w:r>
              <w:rPr>
                <w:b/>
                <w:i/>
                <w:sz w:val="24"/>
              </w:rPr>
              <w:t>8.2.2</w:t>
            </w:r>
            <w:r>
              <w:rPr>
                <w:b/>
                <w:i/>
                <w:sz w:val="24"/>
              </w:rPr>
              <w:tab/>
              <w:t>Bireysel Koruyucu Önlemler (Kişisel Koruyucu</w:t>
            </w:r>
            <w:r>
              <w:rPr>
                <w:b/>
                <w:i/>
                <w:spacing w:val="-4"/>
                <w:sz w:val="24"/>
              </w:rPr>
              <w:t xml:space="preserve"> </w:t>
            </w:r>
            <w:r>
              <w:rPr>
                <w:b/>
                <w:i/>
                <w:sz w:val="24"/>
              </w:rPr>
              <w:t>Ekipman/Donanım):</w:t>
            </w:r>
          </w:p>
        </w:tc>
      </w:tr>
      <w:tr w:rsidR="00DE627A">
        <w:trPr>
          <w:trHeight w:val="275"/>
        </w:trPr>
        <w:tc>
          <w:tcPr>
            <w:tcW w:w="10089" w:type="dxa"/>
          </w:tcPr>
          <w:p w:rsidR="00DE627A" w:rsidRDefault="000D6E2A">
            <w:pPr>
              <w:pStyle w:val="TableParagraph"/>
              <w:spacing w:line="256" w:lineRule="exact"/>
              <w:ind w:left="105"/>
              <w:rPr>
                <w:b/>
                <w:i/>
                <w:sz w:val="24"/>
              </w:rPr>
            </w:pPr>
            <w:r>
              <w:rPr>
                <w:b/>
                <w:i/>
                <w:sz w:val="24"/>
              </w:rPr>
              <w:t xml:space="preserve">8.2.2.1 Genel Korunma </w:t>
            </w:r>
            <w:proofErr w:type="gramStart"/>
            <w:r>
              <w:rPr>
                <w:b/>
                <w:i/>
                <w:sz w:val="24"/>
              </w:rPr>
              <w:t>Ve</w:t>
            </w:r>
            <w:proofErr w:type="gramEnd"/>
            <w:r>
              <w:rPr>
                <w:b/>
                <w:i/>
                <w:sz w:val="24"/>
              </w:rPr>
              <w:t xml:space="preserve"> Hijyen Önlemleri:</w:t>
            </w:r>
          </w:p>
        </w:tc>
      </w:tr>
      <w:tr w:rsidR="00DE627A">
        <w:trPr>
          <w:trHeight w:val="3312"/>
        </w:trPr>
        <w:tc>
          <w:tcPr>
            <w:tcW w:w="10089" w:type="dxa"/>
          </w:tcPr>
          <w:p w:rsidR="00DE627A" w:rsidRDefault="000D6E2A">
            <w:pPr>
              <w:pStyle w:val="TableParagraph"/>
              <w:spacing w:line="268" w:lineRule="exact"/>
              <w:ind w:left="813"/>
              <w:rPr>
                <w:i/>
                <w:sz w:val="24"/>
              </w:rPr>
            </w:pPr>
            <w:r>
              <w:rPr>
                <w:i/>
                <w:sz w:val="24"/>
              </w:rPr>
              <w:t>Yalnızca iyi havalandırılmış yerlerde kullanın.</w:t>
            </w:r>
          </w:p>
          <w:p w:rsidR="00DE627A" w:rsidRDefault="000D6E2A">
            <w:pPr>
              <w:pStyle w:val="TableParagraph"/>
              <w:ind w:left="813" w:right="2601"/>
              <w:rPr>
                <w:i/>
                <w:sz w:val="24"/>
              </w:rPr>
            </w:pPr>
            <w:r>
              <w:rPr>
                <w:i/>
                <w:sz w:val="24"/>
              </w:rPr>
              <w:t>Gıda maddelerinden, içeceklerden ve hayvan yeminden uzak tutunuz. Kirlenmiş, bulaşmış giyim eşyalarını derhal çıkartınız.</w:t>
            </w:r>
          </w:p>
          <w:p w:rsidR="00DE627A" w:rsidRDefault="000D6E2A">
            <w:pPr>
              <w:pStyle w:val="TableParagraph"/>
              <w:ind w:left="813" w:right="4260"/>
              <w:rPr>
                <w:i/>
                <w:sz w:val="24"/>
              </w:rPr>
            </w:pPr>
            <w:r>
              <w:rPr>
                <w:i/>
                <w:sz w:val="24"/>
              </w:rPr>
              <w:t>Ellerinizi iş bitiminde ve işe ara verince yıkayınız. Göz ve deri ile direkt temasından kaçının.</w:t>
            </w:r>
          </w:p>
          <w:p w:rsidR="00DE627A" w:rsidRDefault="000D6E2A">
            <w:pPr>
              <w:pStyle w:val="TableParagraph"/>
              <w:ind w:left="825" w:right="2006" w:hanging="12"/>
              <w:rPr>
                <w:i/>
                <w:sz w:val="24"/>
              </w:rPr>
            </w:pPr>
            <w:r>
              <w:rPr>
                <w:i/>
                <w:sz w:val="24"/>
              </w:rPr>
              <w:t>Bu maddeyi kullanırken herhangi bir gıda maddesi yemeyin, içmeyiniz. Sigara kullanmayınız.</w:t>
            </w:r>
          </w:p>
        </w:tc>
      </w:tr>
    </w:tbl>
    <w:p w:rsidR="00DE627A" w:rsidRDefault="00DE627A">
      <w:pPr>
        <w:rPr>
          <w:sz w:val="24"/>
        </w:rPr>
        <w:sectPr w:rsidR="00DE627A">
          <w:pgSz w:w="11910" w:h="16840"/>
          <w:pgMar w:top="2740" w:right="540" w:bottom="1120" w:left="1020" w:header="286" w:footer="932" w:gutter="0"/>
          <w:cols w:space="708"/>
        </w:sectPr>
      </w:pPr>
    </w:p>
    <w:tbl>
      <w:tblPr>
        <w:tblStyle w:val="TableNormal"/>
        <w:tblW w:w="0" w:type="auto"/>
        <w:tblInd w:w="115" w:type="dxa"/>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Layout w:type="fixed"/>
        <w:tblLook w:val="01E0" w:firstRow="1" w:lastRow="1" w:firstColumn="1" w:lastColumn="1" w:noHBand="0" w:noVBand="0"/>
      </w:tblPr>
      <w:tblGrid>
        <w:gridCol w:w="10089"/>
      </w:tblGrid>
      <w:tr w:rsidR="00DE627A">
        <w:trPr>
          <w:trHeight w:val="278"/>
        </w:trPr>
        <w:tc>
          <w:tcPr>
            <w:tcW w:w="10089" w:type="dxa"/>
          </w:tcPr>
          <w:p w:rsidR="00DE627A" w:rsidRDefault="000D6E2A">
            <w:pPr>
              <w:pStyle w:val="TableParagraph"/>
              <w:spacing w:line="258" w:lineRule="exact"/>
              <w:ind w:left="105"/>
              <w:rPr>
                <w:b/>
                <w:i/>
                <w:sz w:val="24"/>
              </w:rPr>
            </w:pPr>
            <w:r>
              <w:rPr>
                <w:b/>
                <w:i/>
                <w:sz w:val="24"/>
              </w:rPr>
              <w:lastRenderedPageBreak/>
              <w:t>8.2.2.2 Göz/Yüz Korunması:</w:t>
            </w:r>
          </w:p>
        </w:tc>
      </w:tr>
      <w:tr w:rsidR="00DE627A">
        <w:trPr>
          <w:trHeight w:val="4968"/>
        </w:trPr>
        <w:tc>
          <w:tcPr>
            <w:tcW w:w="10089" w:type="dxa"/>
          </w:tcPr>
          <w:p w:rsidR="00DE627A" w:rsidRDefault="000D6E2A">
            <w:pPr>
              <w:pStyle w:val="TableParagraph"/>
              <w:ind w:left="825" w:right="5621"/>
              <w:rPr>
                <w:i/>
                <w:sz w:val="24"/>
              </w:rPr>
            </w:pPr>
            <w:r>
              <w:rPr>
                <w:i/>
                <w:sz w:val="24"/>
              </w:rPr>
              <w:t>Uygun göz koruyucu kullanılmalıdır. Kimyasal koruyucu gözlük kullanınız.</w:t>
            </w:r>
          </w:p>
          <w:p w:rsidR="00DE627A" w:rsidRDefault="000D6E2A">
            <w:pPr>
              <w:pStyle w:val="TableParagraph"/>
              <w:ind w:left="825"/>
              <w:rPr>
                <w:i/>
                <w:sz w:val="24"/>
              </w:rPr>
            </w:pPr>
            <w:r>
              <w:rPr>
                <w:i/>
                <w:sz w:val="24"/>
              </w:rPr>
              <w:t>Yüz risk altında ise, koruyucu kalkan kullanılmalıdır.</w:t>
            </w:r>
          </w:p>
          <w:p w:rsidR="00DE627A" w:rsidRDefault="000D6E2A">
            <w:pPr>
              <w:pStyle w:val="TableParagraph"/>
              <w:ind w:left="825" w:right="1494"/>
              <w:rPr>
                <w:i/>
                <w:sz w:val="24"/>
              </w:rPr>
            </w:pPr>
            <w:r>
              <w:rPr>
                <w:i/>
                <w:sz w:val="24"/>
              </w:rPr>
              <w:t xml:space="preserve">Göze zarar verebilecek buharlar veya </w:t>
            </w:r>
            <w:proofErr w:type="spellStart"/>
            <w:r>
              <w:rPr>
                <w:i/>
                <w:sz w:val="24"/>
              </w:rPr>
              <w:t>aerosollerin</w:t>
            </w:r>
            <w:proofErr w:type="spellEnd"/>
            <w:r>
              <w:rPr>
                <w:i/>
                <w:sz w:val="24"/>
              </w:rPr>
              <w:t xml:space="preserve"> oluşması durumunda, gözleri tamamen korumak için </w:t>
            </w:r>
            <w:proofErr w:type="spellStart"/>
            <w:r>
              <w:rPr>
                <w:i/>
                <w:sz w:val="24"/>
              </w:rPr>
              <w:t>full</w:t>
            </w:r>
            <w:proofErr w:type="spellEnd"/>
            <w:r>
              <w:rPr>
                <w:i/>
                <w:sz w:val="24"/>
              </w:rPr>
              <w:t xml:space="preserve"> maske takınız.</w:t>
            </w:r>
          </w:p>
          <w:p w:rsidR="00DE627A" w:rsidRDefault="000D6E2A">
            <w:pPr>
              <w:pStyle w:val="TableParagraph"/>
              <w:ind w:left="825" w:right="602"/>
              <w:rPr>
                <w:i/>
                <w:sz w:val="24"/>
              </w:rPr>
            </w:pPr>
            <w:r>
              <w:rPr>
                <w:i/>
                <w:sz w:val="24"/>
              </w:rPr>
              <w:t xml:space="preserve">NIOSH (US) veya EN 166(AB) standardına uygun kimyasal koruyucu gözlük kullanınız. </w:t>
            </w:r>
            <w:proofErr w:type="spellStart"/>
            <w:r>
              <w:rPr>
                <w:i/>
                <w:sz w:val="24"/>
              </w:rPr>
              <w:t>Kontakt</w:t>
            </w:r>
            <w:proofErr w:type="spellEnd"/>
            <w:r>
              <w:rPr>
                <w:i/>
                <w:sz w:val="24"/>
              </w:rPr>
              <w:t xml:space="preserve"> lensler özel tehlike teşkil edebilir; yumuşak </w:t>
            </w:r>
            <w:proofErr w:type="spellStart"/>
            <w:r>
              <w:rPr>
                <w:i/>
                <w:sz w:val="24"/>
              </w:rPr>
              <w:t>kontakt</w:t>
            </w:r>
            <w:proofErr w:type="spellEnd"/>
            <w:r>
              <w:rPr>
                <w:i/>
                <w:sz w:val="24"/>
              </w:rPr>
              <w:t xml:space="preserve"> lensler tahriş edici maddeleri emebilir.</w:t>
            </w:r>
          </w:p>
          <w:p w:rsidR="00DE627A" w:rsidRDefault="000D6E2A">
            <w:pPr>
              <w:pStyle w:val="TableParagraph"/>
              <w:ind w:left="825" w:right="855"/>
              <w:rPr>
                <w:i/>
                <w:sz w:val="24"/>
              </w:rPr>
            </w:pPr>
            <w:r>
              <w:rPr>
                <w:i/>
                <w:sz w:val="24"/>
              </w:rPr>
              <w:t xml:space="preserve">Lens kullanımını ve kısıtlamaları anlatan yazılı bir </w:t>
            </w:r>
            <w:proofErr w:type="gramStart"/>
            <w:r>
              <w:rPr>
                <w:i/>
                <w:sz w:val="24"/>
              </w:rPr>
              <w:t>doküman</w:t>
            </w:r>
            <w:proofErr w:type="gramEnd"/>
            <w:r>
              <w:rPr>
                <w:i/>
                <w:sz w:val="24"/>
              </w:rPr>
              <w:t>, her işyeri veya görev için oluşturulmalıdır.</w:t>
            </w:r>
          </w:p>
          <w:p w:rsidR="00DE627A" w:rsidRDefault="000D6E2A">
            <w:pPr>
              <w:pStyle w:val="TableParagraph"/>
              <w:ind w:left="825" w:right="654"/>
              <w:rPr>
                <w:i/>
                <w:sz w:val="24"/>
              </w:rPr>
            </w:pPr>
            <w:r>
              <w:rPr>
                <w:i/>
                <w:sz w:val="24"/>
              </w:rPr>
              <w:t xml:space="preserve">Bu </w:t>
            </w:r>
            <w:proofErr w:type="gramStart"/>
            <w:r>
              <w:rPr>
                <w:i/>
                <w:sz w:val="24"/>
              </w:rPr>
              <w:t>doküman</w:t>
            </w:r>
            <w:proofErr w:type="gramEnd"/>
            <w:r>
              <w:rPr>
                <w:i/>
                <w:sz w:val="24"/>
              </w:rPr>
              <w:t xml:space="preserve">, lens emilimi, lens kullanımında kimyasal sınıflar için </w:t>
            </w:r>
            <w:proofErr w:type="spellStart"/>
            <w:r>
              <w:rPr>
                <w:i/>
                <w:sz w:val="24"/>
              </w:rPr>
              <w:t>adsorpsiyon</w:t>
            </w:r>
            <w:proofErr w:type="spellEnd"/>
            <w:r>
              <w:rPr>
                <w:i/>
                <w:sz w:val="24"/>
              </w:rPr>
              <w:t xml:space="preserve"> bilgisi ve yaralanma deneyimlerini içermelidir.</w:t>
            </w:r>
          </w:p>
          <w:p w:rsidR="00DE627A" w:rsidRDefault="000D6E2A">
            <w:pPr>
              <w:pStyle w:val="TableParagraph"/>
              <w:ind w:left="825" w:right="1169"/>
              <w:rPr>
                <w:i/>
                <w:sz w:val="24"/>
              </w:rPr>
            </w:pPr>
            <w:r>
              <w:rPr>
                <w:i/>
                <w:sz w:val="24"/>
              </w:rPr>
              <w:t xml:space="preserve">Medikal ve ilk yardım personeli görevleri konusunda </w:t>
            </w:r>
            <w:proofErr w:type="spellStart"/>
            <w:r>
              <w:rPr>
                <w:i/>
                <w:sz w:val="24"/>
              </w:rPr>
              <w:t>eğitlmelidir</w:t>
            </w:r>
            <w:proofErr w:type="spellEnd"/>
            <w:r>
              <w:rPr>
                <w:i/>
                <w:sz w:val="24"/>
              </w:rPr>
              <w:t xml:space="preserve"> ve uygun ekipman sağlanmalıdır.</w:t>
            </w:r>
          </w:p>
          <w:p w:rsidR="00DE627A" w:rsidRDefault="000D6E2A">
            <w:pPr>
              <w:pStyle w:val="TableParagraph"/>
              <w:ind w:left="825" w:right="147"/>
              <w:rPr>
                <w:i/>
                <w:sz w:val="24"/>
              </w:rPr>
            </w:pPr>
            <w:r>
              <w:rPr>
                <w:i/>
                <w:sz w:val="24"/>
              </w:rPr>
              <w:t xml:space="preserve">Kimyasala maruz kalma durumunda, göz derhal sulanmaya başlar. </w:t>
            </w:r>
            <w:proofErr w:type="spellStart"/>
            <w:r>
              <w:rPr>
                <w:i/>
                <w:sz w:val="24"/>
              </w:rPr>
              <w:t>Kontakt</w:t>
            </w:r>
            <w:proofErr w:type="spellEnd"/>
            <w:r>
              <w:rPr>
                <w:i/>
                <w:sz w:val="24"/>
              </w:rPr>
              <w:t xml:space="preserve"> lensleri mümkün olduğunca hızlı bir şekilde çıkarınız. Lensler, göz kızarıklığı ve tahrişi belirtilerinin görüldüğü ilk anda çıkarılmalıdır.</w:t>
            </w:r>
          </w:p>
          <w:p w:rsidR="00DE627A" w:rsidRDefault="000D6E2A">
            <w:pPr>
              <w:pStyle w:val="TableParagraph"/>
              <w:spacing w:line="264" w:lineRule="exact"/>
              <w:ind w:left="825"/>
              <w:rPr>
                <w:i/>
                <w:sz w:val="24"/>
              </w:rPr>
            </w:pPr>
            <w:r>
              <w:rPr>
                <w:i/>
                <w:sz w:val="24"/>
              </w:rPr>
              <w:t>Lensler, yalnızca çalışanlar ellerini yıkadıktan sonra, temiz bir ortamda çıkarılmalıdır.</w:t>
            </w:r>
          </w:p>
        </w:tc>
      </w:tr>
      <w:tr w:rsidR="00DE627A">
        <w:trPr>
          <w:trHeight w:val="275"/>
        </w:trPr>
        <w:tc>
          <w:tcPr>
            <w:tcW w:w="10089" w:type="dxa"/>
          </w:tcPr>
          <w:p w:rsidR="00DE627A" w:rsidRDefault="000D6E2A">
            <w:pPr>
              <w:pStyle w:val="TableParagraph"/>
              <w:spacing w:line="256" w:lineRule="exact"/>
              <w:ind w:left="105"/>
              <w:rPr>
                <w:b/>
                <w:i/>
                <w:sz w:val="24"/>
              </w:rPr>
            </w:pPr>
            <w:r>
              <w:rPr>
                <w:b/>
                <w:i/>
                <w:sz w:val="24"/>
              </w:rPr>
              <w:t>8.2.2.3 Cildin Korunması:</w:t>
            </w:r>
          </w:p>
        </w:tc>
      </w:tr>
      <w:tr w:rsidR="00DE627A">
        <w:trPr>
          <w:trHeight w:val="275"/>
        </w:trPr>
        <w:tc>
          <w:tcPr>
            <w:tcW w:w="10089" w:type="dxa"/>
          </w:tcPr>
          <w:p w:rsidR="00DE627A" w:rsidRDefault="000D6E2A">
            <w:pPr>
              <w:pStyle w:val="TableParagraph"/>
              <w:tabs>
                <w:tab w:val="left" w:pos="1185"/>
              </w:tabs>
              <w:spacing w:line="256" w:lineRule="exact"/>
              <w:ind w:left="105"/>
              <w:rPr>
                <w:b/>
                <w:i/>
                <w:sz w:val="24"/>
              </w:rPr>
            </w:pPr>
            <w:r>
              <w:rPr>
                <w:b/>
                <w:i/>
                <w:sz w:val="24"/>
              </w:rPr>
              <w:t>8.2.2.3.1</w:t>
            </w:r>
            <w:r>
              <w:rPr>
                <w:b/>
                <w:i/>
                <w:sz w:val="24"/>
              </w:rPr>
              <w:tab/>
              <w:t>Ellerin</w:t>
            </w:r>
            <w:r>
              <w:rPr>
                <w:b/>
                <w:i/>
                <w:spacing w:val="1"/>
                <w:sz w:val="24"/>
              </w:rPr>
              <w:t xml:space="preserve"> </w:t>
            </w:r>
            <w:r>
              <w:rPr>
                <w:b/>
                <w:i/>
                <w:sz w:val="24"/>
              </w:rPr>
              <w:t>Korunması:</w:t>
            </w:r>
          </w:p>
        </w:tc>
      </w:tr>
      <w:tr w:rsidR="00DE627A">
        <w:trPr>
          <w:trHeight w:val="6624"/>
        </w:trPr>
        <w:tc>
          <w:tcPr>
            <w:tcW w:w="10089" w:type="dxa"/>
          </w:tcPr>
          <w:p w:rsidR="00DE627A" w:rsidRDefault="000D6E2A">
            <w:pPr>
              <w:pStyle w:val="TableParagraph"/>
              <w:spacing w:line="268" w:lineRule="exact"/>
              <w:ind w:left="825"/>
              <w:rPr>
                <w:i/>
                <w:sz w:val="24"/>
              </w:rPr>
            </w:pPr>
            <w:r>
              <w:rPr>
                <w:i/>
                <w:sz w:val="24"/>
              </w:rPr>
              <w:t>Dayanıklı koruyucu eldiven kullanılması tavsiye edilir.</w:t>
            </w:r>
          </w:p>
          <w:p w:rsidR="00DE627A" w:rsidRDefault="000D6E2A">
            <w:pPr>
              <w:pStyle w:val="TableParagraph"/>
              <w:ind w:left="825" w:right="1256"/>
              <w:rPr>
                <w:i/>
                <w:sz w:val="24"/>
              </w:rPr>
            </w:pPr>
            <w:r>
              <w:rPr>
                <w:i/>
                <w:sz w:val="24"/>
              </w:rPr>
              <w:t>Cilt koruma kremleri, koruyucu eldiven gibi maddeye karşı etkili bir şekilde koruma sağlamaz. Bu nedenle mümkün olduğunca uygun koruyucu eldiven tercih edilmelidir.</w:t>
            </w:r>
          </w:p>
          <w:p w:rsidR="00DE627A" w:rsidRDefault="000D6E2A">
            <w:pPr>
              <w:pStyle w:val="TableParagraph"/>
              <w:ind w:left="825" w:right="123"/>
              <w:rPr>
                <w:i/>
                <w:sz w:val="24"/>
              </w:rPr>
            </w:pPr>
            <w:r>
              <w:rPr>
                <w:i/>
                <w:sz w:val="24"/>
              </w:rPr>
              <w:t>Eldiven malzemesi maddeye yeterince geçirmez ve dayanıklı olmalıdır. Giymeden önce aşınma derecesini kontrol ediniz.</w:t>
            </w:r>
          </w:p>
          <w:p w:rsidR="00DE627A" w:rsidRDefault="000D6E2A">
            <w:pPr>
              <w:pStyle w:val="TableParagraph"/>
              <w:ind w:left="825" w:right="449" w:firstLine="59"/>
              <w:rPr>
                <w:i/>
                <w:sz w:val="24"/>
              </w:rPr>
            </w:pPr>
            <w:r>
              <w:rPr>
                <w:i/>
                <w:sz w:val="24"/>
              </w:rPr>
              <w:t>Eldivenlerin çıkarılmadan önce iyi temizlenmesi gerekir, daha sonra iyi havalandırılan bir yerde saklanır. Cilt bakımına dikkat ediniz.</w:t>
            </w:r>
          </w:p>
          <w:p w:rsidR="00DE627A" w:rsidRDefault="000D6E2A">
            <w:pPr>
              <w:pStyle w:val="TableParagraph"/>
              <w:ind w:left="825"/>
              <w:rPr>
                <w:i/>
                <w:sz w:val="24"/>
              </w:rPr>
            </w:pPr>
            <w:r>
              <w:rPr>
                <w:i/>
                <w:sz w:val="24"/>
              </w:rPr>
              <w:t>Aşağıdaki malzemeler, koruyucu eldiven için uygundur;</w:t>
            </w:r>
          </w:p>
          <w:p w:rsidR="00DE627A" w:rsidRDefault="000D6E2A">
            <w:pPr>
              <w:pStyle w:val="TableParagraph"/>
              <w:numPr>
                <w:ilvl w:val="0"/>
                <w:numId w:val="16"/>
              </w:numPr>
              <w:tabs>
                <w:tab w:val="left" w:pos="1274"/>
                <w:tab w:val="left" w:pos="1275"/>
              </w:tabs>
              <w:spacing w:before="1"/>
              <w:rPr>
                <w:i/>
                <w:sz w:val="24"/>
              </w:rPr>
            </w:pPr>
            <w:r>
              <w:rPr>
                <w:i/>
                <w:sz w:val="24"/>
              </w:rPr>
              <w:t xml:space="preserve">Nüfuz etme </w:t>
            </w:r>
            <w:proofErr w:type="gramStart"/>
            <w:r>
              <w:rPr>
                <w:i/>
                <w:sz w:val="24"/>
              </w:rPr>
              <w:t>süresi &gt;</w:t>
            </w:r>
            <w:proofErr w:type="gramEnd"/>
            <w:r>
              <w:rPr>
                <w:i/>
                <w:sz w:val="24"/>
              </w:rPr>
              <w:t xml:space="preserve"> = 8 saat: </w:t>
            </w:r>
            <w:proofErr w:type="spellStart"/>
            <w:r>
              <w:rPr>
                <w:i/>
                <w:sz w:val="24"/>
              </w:rPr>
              <w:t>Butil</w:t>
            </w:r>
            <w:proofErr w:type="spellEnd"/>
            <w:r>
              <w:rPr>
                <w:i/>
                <w:sz w:val="24"/>
              </w:rPr>
              <w:t xml:space="preserve"> kauçuk - </w:t>
            </w:r>
            <w:proofErr w:type="spellStart"/>
            <w:r>
              <w:rPr>
                <w:i/>
                <w:sz w:val="24"/>
              </w:rPr>
              <w:t>Butil</w:t>
            </w:r>
            <w:proofErr w:type="spellEnd"/>
            <w:r>
              <w:rPr>
                <w:i/>
                <w:sz w:val="24"/>
              </w:rPr>
              <w:t xml:space="preserve"> (0,5</w:t>
            </w:r>
            <w:r>
              <w:rPr>
                <w:i/>
                <w:spacing w:val="-15"/>
                <w:sz w:val="24"/>
              </w:rPr>
              <w:t xml:space="preserve"> </w:t>
            </w:r>
            <w:r>
              <w:rPr>
                <w:i/>
                <w:sz w:val="24"/>
              </w:rPr>
              <w:t>mm)</w:t>
            </w:r>
          </w:p>
          <w:p w:rsidR="00DE627A" w:rsidRDefault="000D6E2A">
            <w:pPr>
              <w:pStyle w:val="TableParagraph"/>
              <w:numPr>
                <w:ilvl w:val="0"/>
                <w:numId w:val="16"/>
              </w:numPr>
              <w:tabs>
                <w:tab w:val="left" w:pos="1274"/>
                <w:tab w:val="left" w:pos="1275"/>
              </w:tabs>
              <w:rPr>
                <w:i/>
                <w:sz w:val="24"/>
              </w:rPr>
            </w:pPr>
            <w:r>
              <w:rPr>
                <w:i/>
                <w:sz w:val="24"/>
              </w:rPr>
              <w:t xml:space="preserve">Nüfuz etme </w:t>
            </w:r>
            <w:proofErr w:type="gramStart"/>
            <w:r>
              <w:rPr>
                <w:i/>
                <w:sz w:val="24"/>
              </w:rPr>
              <w:t>süresi &gt;</w:t>
            </w:r>
            <w:proofErr w:type="gramEnd"/>
            <w:r>
              <w:rPr>
                <w:i/>
                <w:sz w:val="24"/>
              </w:rPr>
              <w:t xml:space="preserve"> = 1 saat: </w:t>
            </w:r>
            <w:proofErr w:type="spellStart"/>
            <w:r>
              <w:rPr>
                <w:i/>
                <w:sz w:val="24"/>
              </w:rPr>
              <w:t>Polivinil</w:t>
            </w:r>
            <w:proofErr w:type="spellEnd"/>
            <w:r>
              <w:rPr>
                <w:i/>
                <w:sz w:val="24"/>
              </w:rPr>
              <w:t xml:space="preserve"> klorür - PVC (0,5</w:t>
            </w:r>
            <w:r>
              <w:rPr>
                <w:i/>
                <w:spacing w:val="-8"/>
                <w:sz w:val="24"/>
              </w:rPr>
              <w:t xml:space="preserve"> </w:t>
            </w:r>
            <w:r>
              <w:rPr>
                <w:i/>
                <w:sz w:val="24"/>
              </w:rPr>
              <w:t>mm)</w:t>
            </w:r>
          </w:p>
          <w:p w:rsidR="00DE627A" w:rsidRDefault="000D6E2A">
            <w:pPr>
              <w:pStyle w:val="TableParagraph"/>
              <w:ind w:left="849" w:right="904"/>
              <w:rPr>
                <w:i/>
                <w:sz w:val="24"/>
              </w:rPr>
            </w:pPr>
            <w:r>
              <w:rPr>
                <w:i/>
                <w:sz w:val="24"/>
              </w:rPr>
              <w:t>Aşağıdaki malzemeler, bozulma, şiddetli şişme veya düşük nüfuz etme süresi nedeniyle koruyucu eldivenler için uygun değildir:</w:t>
            </w:r>
          </w:p>
          <w:p w:rsidR="00DE627A" w:rsidRDefault="000D6E2A">
            <w:pPr>
              <w:pStyle w:val="TableParagraph"/>
              <w:numPr>
                <w:ilvl w:val="0"/>
                <w:numId w:val="16"/>
              </w:numPr>
              <w:tabs>
                <w:tab w:val="left" w:pos="1274"/>
                <w:tab w:val="left" w:pos="1275"/>
              </w:tabs>
              <w:rPr>
                <w:i/>
                <w:sz w:val="24"/>
              </w:rPr>
            </w:pPr>
            <w:r>
              <w:rPr>
                <w:i/>
                <w:sz w:val="24"/>
              </w:rPr>
              <w:t xml:space="preserve">Doğal kauçuk / Doğal </w:t>
            </w:r>
            <w:proofErr w:type="gramStart"/>
            <w:r>
              <w:rPr>
                <w:i/>
                <w:sz w:val="24"/>
              </w:rPr>
              <w:t>lateks -</w:t>
            </w:r>
            <w:proofErr w:type="gramEnd"/>
            <w:r>
              <w:rPr>
                <w:i/>
                <w:spacing w:val="-3"/>
                <w:sz w:val="24"/>
              </w:rPr>
              <w:t xml:space="preserve"> </w:t>
            </w:r>
            <w:r>
              <w:rPr>
                <w:i/>
                <w:sz w:val="24"/>
              </w:rPr>
              <w:t>NR</w:t>
            </w:r>
          </w:p>
          <w:p w:rsidR="00DE627A" w:rsidRDefault="000D6E2A">
            <w:pPr>
              <w:pStyle w:val="TableParagraph"/>
              <w:numPr>
                <w:ilvl w:val="0"/>
                <w:numId w:val="16"/>
              </w:numPr>
              <w:tabs>
                <w:tab w:val="left" w:pos="1274"/>
                <w:tab w:val="left" w:pos="1275"/>
              </w:tabs>
              <w:rPr>
                <w:i/>
                <w:sz w:val="24"/>
              </w:rPr>
            </w:pPr>
            <w:proofErr w:type="spellStart"/>
            <w:proofErr w:type="gramStart"/>
            <w:r>
              <w:rPr>
                <w:i/>
                <w:sz w:val="24"/>
              </w:rPr>
              <w:t>Polikloropren</w:t>
            </w:r>
            <w:proofErr w:type="spellEnd"/>
            <w:r>
              <w:rPr>
                <w:i/>
                <w:sz w:val="24"/>
              </w:rPr>
              <w:t xml:space="preserve"> -</w:t>
            </w:r>
            <w:proofErr w:type="gramEnd"/>
            <w:r>
              <w:rPr>
                <w:i/>
                <w:spacing w:val="-2"/>
                <w:sz w:val="24"/>
              </w:rPr>
              <w:t xml:space="preserve"> </w:t>
            </w:r>
            <w:r>
              <w:rPr>
                <w:i/>
                <w:sz w:val="24"/>
              </w:rPr>
              <w:t>CR</w:t>
            </w:r>
          </w:p>
          <w:p w:rsidR="00DE627A" w:rsidRDefault="000D6E2A">
            <w:pPr>
              <w:pStyle w:val="TableParagraph"/>
              <w:numPr>
                <w:ilvl w:val="0"/>
                <w:numId w:val="16"/>
              </w:numPr>
              <w:tabs>
                <w:tab w:val="left" w:pos="1274"/>
                <w:tab w:val="left" w:pos="1275"/>
              </w:tabs>
              <w:rPr>
                <w:i/>
                <w:sz w:val="24"/>
              </w:rPr>
            </w:pPr>
            <w:proofErr w:type="spellStart"/>
            <w:r>
              <w:rPr>
                <w:i/>
                <w:sz w:val="24"/>
              </w:rPr>
              <w:t>Nitril</w:t>
            </w:r>
            <w:proofErr w:type="spellEnd"/>
            <w:r>
              <w:rPr>
                <w:i/>
                <w:sz w:val="24"/>
              </w:rPr>
              <w:t xml:space="preserve"> kauçuk / </w:t>
            </w:r>
            <w:proofErr w:type="spellStart"/>
            <w:r>
              <w:rPr>
                <w:i/>
                <w:sz w:val="24"/>
              </w:rPr>
              <w:t>Nitril</w:t>
            </w:r>
            <w:proofErr w:type="spellEnd"/>
            <w:r>
              <w:rPr>
                <w:i/>
                <w:sz w:val="24"/>
              </w:rPr>
              <w:t xml:space="preserve"> </w:t>
            </w:r>
            <w:proofErr w:type="gramStart"/>
            <w:r>
              <w:rPr>
                <w:i/>
                <w:sz w:val="24"/>
              </w:rPr>
              <w:t>lateks -</w:t>
            </w:r>
            <w:proofErr w:type="gramEnd"/>
            <w:r>
              <w:rPr>
                <w:i/>
                <w:spacing w:val="-1"/>
                <w:sz w:val="24"/>
              </w:rPr>
              <w:t xml:space="preserve"> </w:t>
            </w:r>
            <w:r>
              <w:rPr>
                <w:i/>
                <w:sz w:val="24"/>
              </w:rPr>
              <w:t>NBR</w:t>
            </w:r>
          </w:p>
          <w:p w:rsidR="00DE627A" w:rsidRDefault="000D6E2A">
            <w:pPr>
              <w:pStyle w:val="TableParagraph"/>
              <w:numPr>
                <w:ilvl w:val="0"/>
                <w:numId w:val="16"/>
              </w:numPr>
              <w:tabs>
                <w:tab w:val="left" w:pos="1274"/>
                <w:tab w:val="left" w:pos="1275"/>
              </w:tabs>
              <w:rPr>
                <w:i/>
                <w:sz w:val="24"/>
              </w:rPr>
            </w:pPr>
            <w:proofErr w:type="spellStart"/>
            <w:r>
              <w:rPr>
                <w:i/>
                <w:sz w:val="24"/>
              </w:rPr>
              <w:t>Floro</w:t>
            </w:r>
            <w:proofErr w:type="spellEnd"/>
            <w:r>
              <w:rPr>
                <w:i/>
                <w:sz w:val="24"/>
              </w:rPr>
              <w:t xml:space="preserve"> karbon kauçuk –</w:t>
            </w:r>
            <w:r>
              <w:rPr>
                <w:i/>
                <w:spacing w:val="-3"/>
                <w:sz w:val="24"/>
              </w:rPr>
              <w:t xml:space="preserve"> </w:t>
            </w:r>
            <w:r>
              <w:rPr>
                <w:i/>
                <w:sz w:val="24"/>
              </w:rPr>
              <w:t>FKM</w:t>
            </w:r>
          </w:p>
          <w:p w:rsidR="00DE627A" w:rsidRDefault="000D6E2A">
            <w:pPr>
              <w:pStyle w:val="TableParagraph"/>
              <w:ind w:left="849" w:right="362"/>
              <w:rPr>
                <w:i/>
                <w:sz w:val="24"/>
              </w:rPr>
            </w:pPr>
            <w:r>
              <w:rPr>
                <w:i/>
                <w:sz w:val="24"/>
              </w:rPr>
              <w:t>Belirtilen nüfuz etme süreleri, 22 °C sıcaklık ve sürekli temasta alınan ölçümlere dayanarak önerilmektedir. Isınmış madde, vücut sıcaklığı vs. gibi sıcaklık artışı ve genişleme nedeniyle etkili tabaka kalınlığının zayıflaması gibi etkenler yukarıda belirtilen süreleri anlamlı bir şekilde kısaltır.</w:t>
            </w:r>
          </w:p>
        </w:tc>
      </w:tr>
    </w:tbl>
    <w:p w:rsidR="00DE627A" w:rsidRDefault="00DE627A">
      <w:pPr>
        <w:rPr>
          <w:sz w:val="24"/>
        </w:rPr>
        <w:sectPr w:rsidR="00DE627A">
          <w:pgSz w:w="11910" w:h="16840"/>
          <w:pgMar w:top="2740" w:right="540" w:bottom="1120" w:left="1020" w:header="286" w:footer="932" w:gutter="0"/>
          <w:cols w:space="708"/>
        </w:sectPr>
      </w:pPr>
    </w:p>
    <w:p w:rsidR="00DE627A" w:rsidRDefault="00DE627A">
      <w:pPr>
        <w:pStyle w:val="GvdeMetni"/>
        <w:spacing w:before="9"/>
        <w:rPr>
          <w:i w:val="0"/>
          <w:sz w:val="5"/>
        </w:rPr>
      </w:pPr>
    </w:p>
    <w:tbl>
      <w:tblPr>
        <w:tblStyle w:val="TableNormal"/>
        <w:tblW w:w="0" w:type="auto"/>
        <w:tblInd w:w="115" w:type="dxa"/>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Layout w:type="fixed"/>
        <w:tblLook w:val="01E0" w:firstRow="1" w:lastRow="1" w:firstColumn="1" w:lastColumn="1" w:noHBand="0" w:noVBand="0"/>
      </w:tblPr>
      <w:tblGrid>
        <w:gridCol w:w="10089"/>
      </w:tblGrid>
      <w:tr w:rsidR="00DE627A">
        <w:trPr>
          <w:trHeight w:val="278"/>
        </w:trPr>
        <w:tc>
          <w:tcPr>
            <w:tcW w:w="10089" w:type="dxa"/>
          </w:tcPr>
          <w:p w:rsidR="00DE627A" w:rsidRDefault="000D6E2A">
            <w:pPr>
              <w:pStyle w:val="TableParagraph"/>
              <w:tabs>
                <w:tab w:val="left" w:pos="1185"/>
              </w:tabs>
              <w:spacing w:line="258" w:lineRule="exact"/>
              <w:ind w:left="105"/>
              <w:rPr>
                <w:b/>
                <w:i/>
                <w:sz w:val="24"/>
              </w:rPr>
            </w:pPr>
            <w:r>
              <w:rPr>
                <w:b/>
                <w:i/>
                <w:sz w:val="24"/>
              </w:rPr>
              <w:t>8.2.2.3.2</w:t>
            </w:r>
            <w:r>
              <w:rPr>
                <w:b/>
                <w:i/>
                <w:sz w:val="24"/>
              </w:rPr>
              <w:tab/>
              <w:t>Vücudun Korunması:</w:t>
            </w:r>
          </w:p>
        </w:tc>
      </w:tr>
      <w:tr w:rsidR="00DE627A">
        <w:trPr>
          <w:trHeight w:val="854"/>
        </w:trPr>
        <w:tc>
          <w:tcPr>
            <w:tcW w:w="10089" w:type="dxa"/>
          </w:tcPr>
          <w:p w:rsidR="00DE627A" w:rsidRDefault="000D6E2A">
            <w:pPr>
              <w:pStyle w:val="TableParagraph"/>
              <w:ind w:left="825" w:right="1603" w:firstLine="59"/>
              <w:rPr>
                <w:i/>
                <w:sz w:val="24"/>
              </w:rPr>
            </w:pPr>
            <w:r>
              <w:rPr>
                <w:i/>
                <w:sz w:val="24"/>
              </w:rPr>
              <w:t>Riske bağlı olarak sıkı, uzun önlük, bot veya kimyasal koruyucu kıyafet giyiniz. Aleve dayanıklı koruyucu giysi giyiniz.</w:t>
            </w:r>
          </w:p>
          <w:p w:rsidR="00DE627A" w:rsidRDefault="000D6E2A">
            <w:pPr>
              <w:pStyle w:val="TableParagraph"/>
              <w:ind w:left="825"/>
              <w:rPr>
                <w:i/>
                <w:sz w:val="24"/>
              </w:rPr>
            </w:pPr>
            <w:r>
              <w:rPr>
                <w:i/>
                <w:sz w:val="24"/>
              </w:rPr>
              <w:t>Koruyucu giysi çözücüye dayanıklı olmalıdır.</w:t>
            </w:r>
          </w:p>
        </w:tc>
      </w:tr>
      <w:tr w:rsidR="00DE627A">
        <w:trPr>
          <w:trHeight w:val="3588"/>
        </w:trPr>
        <w:tc>
          <w:tcPr>
            <w:tcW w:w="10089" w:type="dxa"/>
          </w:tcPr>
          <w:p w:rsidR="00DE627A" w:rsidRDefault="000D6E2A">
            <w:pPr>
              <w:pStyle w:val="TableParagraph"/>
              <w:spacing w:line="273" w:lineRule="exact"/>
              <w:ind w:left="105"/>
              <w:rPr>
                <w:b/>
                <w:i/>
                <w:sz w:val="24"/>
              </w:rPr>
            </w:pPr>
            <w:r>
              <w:rPr>
                <w:b/>
                <w:i/>
                <w:sz w:val="24"/>
              </w:rPr>
              <w:t>8.2.2.4 Solunum ile ilgili önlemler:</w:t>
            </w:r>
          </w:p>
          <w:p w:rsidR="00DE627A" w:rsidRDefault="000D6E2A">
            <w:pPr>
              <w:pStyle w:val="TableParagraph"/>
              <w:ind w:left="813" w:right="656"/>
              <w:rPr>
                <w:i/>
                <w:sz w:val="24"/>
              </w:rPr>
            </w:pPr>
            <w:r>
              <w:rPr>
                <w:i/>
                <w:sz w:val="24"/>
              </w:rPr>
              <w:t xml:space="preserve">Risk değerlendirmesinde belirtilen hava temizleyici </w:t>
            </w:r>
            <w:proofErr w:type="spellStart"/>
            <w:r>
              <w:rPr>
                <w:i/>
                <w:sz w:val="24"/>
              </w:rPr>
              <w:t>respiratörler</w:t>
            </w:r>
            <w:proofErr w:type="spellEnd"/>
            <w:r>
              <w:rPr>
                <w:i/>
                <w:sz w:val="24"/>
              </w:rPr>
              <w:t xml:space="preserve">, çok amaçlı kombinasyonlu (AB) tam yüz maskesi ya da yedek kullanım için mühendislik kontrollerine uygun ABEK (EN 14387) tipi solunum kartuşu kullanılabilir. Eğer </w:t>
            </w:r>
            <w:proofErr w:type="spellStart"/>
            <w:r>
              <w:rPr>
                <w:i/>
                <w:sz w:val="24"/>
              </w:rPr>
              <w:t>respiratör</w:t>
            </w:r>
            <w:proofErr w:type="spellEnd"/>
            <w:r>
              <w:rPr>
                <w:i/>
                <w:sz w:val="24"/>
              </w:rPr>
              <w:t xml:space="preserve"> solunum koruma için tek araç ise, hava temin eden tam yüz maskesi</w:t>
            </w:r>
            <w:r>
              <w:rPr>
                <w:i/>
                <w:spacing w:val="-17"/>
                <w:sz w:val="24"/>
              </w:rPr>
              <w:t xml:space="preserve"> </w:t>
            </w:r>
            <w:r>
              <w:rPr>
                <w:i/>
                <w:sz w:val="24"/>
              </w:rPr>
              <w:t>kullanınız.</w:t>
            </w:r>
          </w:p>
          <w:p w:rsidR="00DE627A" w:rsidRDefault="000D6E2A">
            <w:pPr>
              <w:pStyle w:val="TableParagraph"/>
              <w:ind w:left="813" w:right="553"/>
              <w:rPr>
                <w:i/>
                <w:sz w:val="24"/>
              </w:rPr>
            </w:pPr>
            <w:r>
              <w:rPr>
                <w:i/>
                <w:sz w:val="24"/>
              </w:rPr>
              <w:t>Kullanılan solunum koruma cihazları NIOSH (ABD) veya CEN (AB) standartlarına uygun olmalıdır.</w:t>
            </w:r>
          </w:p>
          <w:p w:rsidR="00DE627A" w:rsidRDefault="000D6E2A">
            <w:pPr>
              <w:pStyle w:val="TableParagraph"/>
              <w:ind w:left="813" w:right="633"/>
              <w:rPr>
                <w:i/>
                <w:sz w:val="24"/>
              </w:rPr>
            </w:pPr>
            <w:r>
              <w:rPr>
                <w:i/>
                <w:sz w:val="24"/>
              </w:rPr>
              <w:t xml:space="preserve">Acil durumlarda (Ör. mesleki </w:t>
            </w:r>
            <w:proofErr w:type="spellStart"/>
            <w:r>
              <w:rPr>
                <w:i/>
                <w:sz w:val="24"/>
              </w:rPr>
              <w:t>maruziyet</w:t>
            </w:r>
            <w:proofErr w:type="spellEnd"/>
            <w:r>
              <w:rPr>
                <w:i/>
                <w:sz w:val="24"/>
              </w:rPr>
              <w:t xml:space="preserve"> sınır değerini aşan maddenin istem dışı salınımı) solunum koruma cihazları kullanılmalıdır.</w:t>
            </w:r>
          </w:p>
          <w:p w:rsidR="00DE627A" w:rsidRDefault="000D6E2A">
            <w:pPr>
              <w:pStyle w:val="TableParagraph"/>
              <w:spacing w:line="274" w:lineRule="exact"/>
              <w:ind w:left="813"/>
              <w:rPr>
                <w:i/>
                <w:sz w:val="24"/>
              </w:rPr>
            </w:pPr>
            <w:r>
              <w:rPr>
                <w:i/>
                <w:sz w:val="24"/>
              </w:rPr>
              <w:t>Solunum koruması: Gaz filtresi E, sarı renk kodu</w:t>
            </w:r>
          </w:p>
          <w:p w:rsidR="00DE627A" w:rsidRDefault="000D6E2A">
            <w:pPr>
              <w:pStyle w:val="TableParagraph"/>
              <w:spacing w:line="270" w:lineRule="atLeast"/>
              <w:ind w:left="813" w:right="453"/>
              <w:rPr>
                <w:i/>
                <w:sz w:val="24"/>
              </w:rPr>
            </w:pPr>
            <w:r>
              <w:rPr>
                <w:i/>
                <w:sz w:val="24"/>
              </w:rPr>
              <w:t>Filtre cihazları için kullanım limitlerinin üzerindeki konsantrasyonlarda, Oksijen konsantrasyonunun hacimce %17’nin altında olması durumunda ya da belirsiz durumlarda yalıtım cihazı kullanınız.</w:t>
            </w:r>
          </w:p>
        </w:tc>
      </w:tr>
      <w:tr w:rsidR="00DE627A">
        <w:trPr>
          <w:trHeight w:val="278"/>
        </w:trPr>
        <w:tc>
          <w:tcPr>
            <w:tcW w:w="10089" w:type="dxa"/>
          </w:tcPr>
          <w:p w:rsidR="00DE627A" w:rsidRDefault="000D6E2A">
            <w:pPr>
              <w:pStyle w:val="TableParagraph"/>
              <w:spacing w:line="258" w:lineRule="exact"/>
              <w:ind w:left="105"/>
              <w:rPr>
                <w:b/>
                <w:i/>
                <w:sz w:val="24"/>
              </w:rPr>
            </w:pPr>
            <w:r>
              <w:rPr>
                <w:b/>
                <w:i/>
                <w:sz w:val="24"/>
              </w:rPr>
              <w:t>8.2.2.5 Isıl Zararlar:</w:t>
            </w:r>
          </w:p>
        </w:tc>
      </w:tr>
      <w:tr w:rsidR="00DE627A">
        <w:trPr>
          <w:trHeight w:val="275"/>
        </w:trPr>
        <w:tc>
          <w:tcPr>
            <w:tcW w:w="10089" w:type="dxa"/>
          </w:tcPr>
          <w:p w:rsidR="00DE627A" w:rsidRDefault="000D6E2A">
            <w:pPr>
              <w:pStyle w:val="TableParagraph"/>
              <w:spacing w:line="256" w:lineRule="exact"/>
              <w:ind w:left="813"/>
              <w:rPr>
                <w:i/>
                <w:sz w:val="24"/>
              </w:rPr>
            </w:pPr>
            <w:r>
              <w:rPr>
                <w:i/>
                <w:sz w:val="24"/>
              </w:rPr>
              <w:t>Bilgi yok</w:t>
            </w:r>
          </w:p>
        </w:tc>
      </w:tr>
      <w:tr w:rsidR="00DE627A">
        <w:trPr>
          <w:trHeight w:val="275"/>
        </w:trPr>
        <w:tc>
          <w:tcPr>
            <w:tcW w:w="10089" w:type="dxa"/>
          </w:tcPr>
          <w:p w:rsidR="00DE627A" w:rsidRDefault="000D6E2A">
            <w:pPr>
              <w:pStyle w:val="TableParagraph"/>
              <w:tabs>
                <w:tab w:val="left" w:pos="825"/>
              </w:tabs>
              <w:spacing w:line="256" w:lineRule="exact"/>
              <w:ind w:left="105"/>
              <w:rPr>
                <w:b/>
                <w:i/>
                <w:sz w:val="24"/>
              </w:rPr>
            </w:pPr>
            <w:r>
              <w:rPr>
                <w:b/>
                <w:i/>
                <w:sz w:val="24"/>
              </w:rPr>
              <w:t>8.2.3</w:t>
            </w:r>
            <w:r>
              <w:rPr>
                <w:b/>
                <w:i/>
                <w:sz w:val="24"/>
              </w:rPr>
              <w:tab/>
              <w:t>Çevresel Maruz Kalma</w:t>
            </w:r>
            <w:r>
              <w:rPr>
                <w:b/>
                <w:i/>
                <w:spacing w:val="-3"/>
                <w:sz w:val="24"/>
              </w:rPr>
              <w:t xml:space="preserve"> </w:t>
            </w:r>
            <w:r>
              <w:rPr>
                <w:b/>
                <w:i/>
                <w:sz w:val="24"/>
              </w:rPr>
              <w:t>Kontrolleri:</w:t>
            </w:r>
          </w:p>
        </w:tc>
      </w:tr>
      <w:tr w:rsidR="00DE627A">
        <w:trPr>
          <w:trHeight w:val="551"/>
        </w:trPr>
        <w:tc>
          <w:tcPr>
            <w:tcW w:w="10089" w:type="dxa"/>
          </w:tcPr>
          <w:p w:rsidR="00DE627A" w:rsidRDefault="000D6E2A">
            <w:pPr>
              <w:pStyle w:val="TableParagraph"/>
              <w:spacing w:line="268" w:lineRule="exact"/>
              <w:ind w:left="813"/>
              <w:rPr>
                <w:i/>
                <w:sz w:val="24"/>
              </w:rPr>
            </w:pPr>
            <w:r>
              <w:rPr>
                <w:i/>
                <w:sz w:val="24"/>
              </w:rPr>
              <w:t>Çevrenin korunmasına yönelik mevcut mevzuat çerçevesindeki hükümlülükler tam olarak</w:t>
            </w:r>
          </w:p>
          <w:p w:rsidR="00DE627A" w:rsidRDefault="000D6E2A">
            <w:pPr>
              <w:pStyle w:val="TableParagraph"/>
              <w:spacing w:line="264" w:lineRule="exact"/>
              <w:ind w:left="813"/>
              <w:rPr>
                <w:i/>
                <w:sz w:val="24"/>
              </w:rPr>
            </w:pPr>
            <w:proofErr w:type="gramStart"/>
            <w:r>
              <w:rPr>
                <w:i/>
                <w:sz w:val="24"/>
              </w:rPr>
              <w:t>yerine</w:t>
            </w:r>
            <w:proofErr w:type="gramEnd"/>
            <w:r>
              <w:rPr>
                <w:i/>
                <w:sz w:val="24"/>
              </w:rPr>
              <w:t xml:space="preserve"> getirilmelidir.</w:t>
            </w:r>
          </w:p>
        </w:tc>
      </w:tr>
    </w:tbl>
    <w:p w:rsidR="00DE627A" w:rsidRDefault="00DE627A">
      <w:pPr>
        <w:pStyle w:val="GvdeMetni"/>
        <w:spacing w:before="1"/>
        <w:rPr>
          <w:i w:val="0"/>
          <w:sz w:val="16"/>
        </w:rPr>
      </w:pPr>
    </w:p>
    <w:tbl>
      <w:tblPr>
        <w:tblStyle w:val="TableNormal"/>
        <w:tblW w:w="0" w:type="auto"/>
        <w:tblInd w:w="112" w:type="dxa"/>
        <w:tblLayout w:type="fixed"/>
        <w:tblLook w:val="01E0" w:firstRow="1" w:lastRow="1" w:firstColumn="1" w:lastColumn="1" w:noHBand="0" w:noVBand="0"/>
      </w:tblPr>
      <w:tblGrid>
        <w:gridCol w:w="10092"/>
      </w:tblGrid>
      <w:tr w:rsidR="00DE627A">
        <w:trPr>
          <w:trHeight w:val="275"/>
        </w:trPr>
        <w:tc>
          <w:tcPr>
            <w:tcW w:w="10092" w:type="dxa"/>
            <w:tcBorders>
              <w:bottom w:val="single" w:sz="4" w:space="0" w:color="F1F1F1"/>
            </w:tcBorders>
            <w:shd w:val="clear" w:color="auto" w:fill="006FC0"/>
          </w:tcPr>
          <w:p w:rsidR="00DE627A" w:rsidRDefault="000D6E2A">
            <w:pPr>
              <w:pStyle w:val="TableParagraph"/>
              <w:spacing w:line="256" w:lineRule="exact"/>
              <w:ind w:left="107"/>
              <w:rPr>
                <w:b/>
                <w:i/>
                <w:sz w:val="24"/>
              </w:rPr>
            </w:pPr>
            <w:r>
              <w:rPr>
                <w:b/>
                <w:i/>
                <w:color w:val="FFFFFF"/>
                <w:sz w:val="24"/>
              </w:rPr>
              <w:t>9. FİZİKSEL VE KİMYASAL ÖZELLİKLER</w:t>
            </w:r>
          </w:p>
        </w:tc>
      </w:tr>
    </w:tbl>
    <w:p w:rsidR="00DE627A" w:rsidRDefault="00DE627A">
      <w:pPr>
        <w:pStyle w:val="GvdeMetni"/>
        <w:spacing w:before="6"/>
        <w:rPr>
          <w:i w:val="0"/>
          <w:sz w:val="18"/>
        </w:rPr>
      </w:pPr>
    </w:p>
    <w:tbl>
      <w:tblPr>
        <w:tblStyle w:val="TableNormal"/>
        <w:tblW w:w="0" w:type="auto"/>
        <w:tblInd w:w="11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4892"/>
        <w:gridCol w:w="5197"/>
      </w:tblGrid>
      <w:tr w:rsidR="00DE627A">
        <w:trPr>
          <w:trHeight w:val="273"/>
        </w:trPr>
        <w:tc>
          <w:tcPr>
            <w:tcW w:w="10089" w:type="dxa"/>
            <w:gridSpan w:val="2"/>
          </w:tcPr>
          <w:p w:rsidR="00DE627A" w:rsidRDefault="000D6E2A">
            <w:pPr>
              <w:pStyle w:val="TableParagraph"/>
              <w:spacing w:line="253" w:lineRule="exact"/>
              <w:ind w:left="105"/>
              <w:rPr>
                <w:b/>
                <w:i/>
                <w:sz w:val="23"/>
              </w:rPr>
            </w:pPr>
            <w:r>
              <w:rPr>
                <w:b/>
                <w:i/>
                <w:sz w:val="24"/>
              </w:rPr>
              <w:t xml:space="preserve">9.1 </w:t>
            </w:r>
            <w:r>
              <w:rPr>
                <w:b/>
                <w:i/>
                <w:sz w:val="23"/>
              </w:rPr>
              <w:t xml:space="preserve">Temel Fiziksel </w:t>
            </w:r>
            <w:proofErr w:type="gramStart"/>
            <w:r>
              <w:rPr>
                <w:b/>
                <w:i/>
                <w:sz w:val="23"/>
              </w:rPr>
              <w:t>Ve</w:t>
            </w:r>
            <w:proofErr w:type="gramEnd"/>
            <w:r>
              <w:rPr>
                <w:b/>
                <w:i/>
                <w:sz w:val="23"/>
              </w:rPr>
              <w:t xml:space="preserve"> Kimyasal Özellikler Hakkında Bilgi</w:t>
            </w:r>
          </w:p>
        </w:tc>
      </w:tr>
      <w:tr w:rsidR="00DE627A">
        <w:trPr>
          <w:trHeight w:val="263"/>
        </w:trPr>
        <w:tc>
          <w:tcPr>
            <w:tcW w:w="4892" w:type="dxa"/>
            <w:shd w:val="clear" w:color="auto" w:fill="F1F1F1"/>
          </w:tcPr>
          <w:p w:rsidR="00DE627A" w:rsidRDefault="000D6E2A">
            <w:pPr>
              <w:pStyle w:val="TableParagraph"/>
              <w:spacing w:line="244" w:lineRule="exact"/>
              <w:ind w:left="138"/>
              <w:rPr>
                <w:i/>
                <w:sz w:val="23"/>
              </w:rPr>
            </w:pPr>
            <w:r>
              <w:rPr>
                <w:i/>
                <w:sz w:val="23"/>
              </w:rPr>
              <w:t>Görünüm (Atmosfer Sıcaklığı)</w:t>
            </w:r>
          </w:p>
        </w:tc>
        <w:tc>
          <w:tcPr>
            <w:tcW w:w="5197" w:type="dxa"/>
          </w:tcPr>
          <w:p w:rsidR="00DE627A" w:rsidRDefault="000D6E2A">
            <w:pPr>
              <w:pStyle w:val="TableParagraph"/>
              <w:spacing w:line="244" w:lineRule="exact"/>
              <w:ind w:left="107"/>
              <w:rPr>
                <w:i/>
                <w:sz w:val="23"/>
              </w:rPr>
            </w:pPr>
            <w:r>
              <w:rPr>
                <w:i/>
                <w:sz w:val="23"/>
              </w:rPr>
              <w:t>Sıvı</w:t>
            </w:r>
          </w:p>
        </w:tc>
      </w:tr>
      <w:tr w:rsidR="00DE627A">
        <w:trPr>
          <w:trHeight w:val="266"/>
        </w:trPr>
        <w:tc>
          <w:tcPr>
            <w:tcW w:w="4892" w:type="dxa"/>
            <w:shd w:val="clear" w:color="auto" w:fill="F1F1F1"/>
          </w:tcPr>
          <w:p w:rsidR="00DE627A" w:rsidRDefault="000D6E2A">
            <w:pPr>
              <w:pStyle w:val="TableParagraph"/>
              <w:spacing w:line="246" w:lineRule="exact"/>
              <w:ind w:left="138"/>
              <w:rPr>
                <w:i/>
                <w:sz w:val="23"/>
              </w:rPr>
            </w:pPr>
            <w:r>
              <w:rPr>
                <w:i/>
                <w:sz w:val="23"/>
              </w:rPr>
              <w:t>Renk</w:t>
            </w:r>
          </w:p>
        </w:tc>
        <w:tc>
          <w:tcPr>
            <w:tcW w:w="5197" w:type="dxa"/>
          </w:tcPr>
          <w:p w:rsidR="00DE627A" w:rsidRDefault="000D6E2A">
            <w:pPr>
              <w:pStyle w:val="TableParagraph"/>
              <w:spacing w:line="246" w:lineRule="exact"/>
              <w:ind w:left="107"/>
              <w:rPr>
                <w:i/>
                <w:sz w:val="23"/>
              </w:rPr>
            </w:pPr>
            <w:r>
              <w:rPr>
                <w:i/>
                <w:sz w:val="23"/>
              </w:rPr>
              <w:t>Renksiz</w:t>
            </w:r>
          </w:p>
        </w:tc>
      </w:tr>
      <w:tr w:rsidR="00DE627A">
        <w:trPr>
          <w:trHeight w:val="264"/>
        </w:trPr>
        <w:tc>
          <w:tcPr>
            <w:tcW w:w="4892" w:type="dxa"/>
            <w:shd w:val="clear" w:color="auto" w:fill="F1F1F1"/>
          </w:tcPr>
          <w:p w:rsidR="00DE627A" w:rsidRDefault="000D6E2A">
            <w:pPr>
              <w:pStyle w:val="TableParagraph"/>
              <w:spacing w:line="244" w:lineRule="exact"/>
              <w:ind w:left="138"/>
              <w:rPr>
                <w:i/>
                <w:sz w:val="23"/>
              </w:rPr>
            </w:pPr>
            <w:r>
              <w:rPr>
                <w:i/>
                <w:sz w:val="23"/>
              </w:rPr>
              <w:t>Koku</w:t>
            </w:r>
          </w:p>
        </w:tc>
        <w:tc>
          <w:tcPr>
            <w:tcW w:w="5197" w:type="dxa"/>
          </w:tcPr>
          <w:p w:rsidR="00DE627A" w:rsidRDefault="000D6E2A">
            <w:pPr>
              <w:pStyle w:val="TableParagraph"/>
              <w:spacing w:line="244" w:lineRule="exact"/>
              <w:ind w:left="107"/>
              <w:rPr>
                <w:i/>
                <w:sz w:val="23"/>
              </w:rPr>
            </w:pPr>
            <w:r>
              <w:rPr>
                <w:i/>
                <w:sz w:val="23"/>
              </w:rPr>
              <w:t>Keskin</w:t>
            </w:r>
          </w:p>
        </w:tc>
      </w:tr>
      <w:tr w:rsidR="00DE627A">
        <w:trPr>
          <w:trHeight w:val="265"/>
        </w:trPr>
        <w:tc>
          <w:tcPr>
            <w:tcW w:w="4892" w:type="dxa"/>
            <w:shd w:val="clear" w:color="auto" w:fill="F1F1F1"/>
          </w:tcPr>
          <w:p w:rsidR="00DE627A" w:rsidRDefault="000D6E2A">
            <w:pPr>
              <w:pStyle w:val="TableParagraph"/>
              <w:spacing w:line="246" w:lineRule="exact"/>
              <w:ind w:left="138"/>
              <w:rPr>
                <w:i/>
                <w:sz w:val="23"/>
              </w:rPr>
            </w:pPr>
            <w:r>
              <w:rPr>
                <w:i/>
                <w:sz w:val="23"/>
              </w:rPr>
              <w:t>Koku eşiği</w:t>
            </w:r>
          </w:p>
        </w:tc>
        <w:tc>
          <w:tcPr>
            <w:tcW w:w="5197" w:type="dxa"/>
          </w:tcPr>
          <w:p w:rsidR="00DE627A" w:rsidRDefault="000D6E2A">
            <w:pPr>
              <w:pStyle w:val="TableParagraph"/>
              <w:spacing w:line="246" w:lineRule="exact"/>
              <w:ind w:left="107"/>
              <w:rPr>
                <w:i/>
                <w:sz w:val="23"/>
              </w:rPr>
            </w:pPr>
            <w:r>
              <w:rPr>
                <w:i/>
                <w:sz w:val="23"/>
              </w:rPr>
              <w:t>Bilgi yok</w:t>
            </w:r>
          </w:p>
        </w:tc>
      </w:tr>
      <w:tr w:rsidR="00DE627A">
        <w:trPr>
          <w:trHeight w:val="263"/>
        </w:trPr>
        <w:tc>
          <w:tcPr>
            <w:tcW w:w="4892" w:type="dxa"/>
            <w:shd w:val="clear" w:color="auto" w:fill="F1F1F1"/>
          </w:tcPr>
          <w:p w:rsidR="00DE627A" w:rsidRDefault="000D6E2A">
            <w:pPr>
              <w:pStyle w:val="TableParagraph"/>
              <w:spacing w:line="244" w:lineRule="exact"/>
              <w:ind w:left="163"/>
              <w:rPr>
                <w:i/>
                <w:sz w:val="23"/>
              </w:rPr>
            </w:pPr>
            <w:proofErr w:type="spellStart"/>
            <w:proofErr w:type="gramStart"/>
            <w:r>
              <w:rPr>
                <w:i/>
                <w:sz w:val="23"/>
              </w:rPr>
              <w:t>pH</w:t>
            </w:r>
            <w:proofErr w:type="spellEnd"/>
            <w:proofErr w:type="gramEnd"/>
            <w:r>
              <w:rPr>
                <w:i/>
                <w:sz w:val="23"/>
              </w:rPr>
              <w:t xml:space="preserve"> ( 60,5 g/l) @ (20(°C)</w:t>
            </w:r>
          </w:p>
        </w:tc>
        <w:tc>
          <w:tcPr>
            <w:tcW w:w="5197" w:type="dxa"/>
          </w:tcPr>
          <w:p w:rsidR="00DE627A" w:rsidRDefault="000D6E2A">
            <w:pPr>
              <w:pStyle w:val="TableParagraph"/>
              <w:spacing w:line="244" w:lineRule="exact"/>
              <w:ind w:left="107"/>
              <w:rPr>
                <w:i/>
                <w:sz w:val="23"/>
              </w:rPr>
            </w:pPr>
            <w:r>
              <w:rPr>
                <w:i/>
                <w:sz w:val="23"/>
              </w:rPr>
              <w:t>2,4</w:t>
            </w:r>
          </w:p>
        </w:tc>
      </w:tr>
      <w:tr w:rsidR="00DE627A">
        <w:trPr>
          <w:trHeight w:val="263"/>
        </w:trPr>
        <w:tc>
          <w:tcPr>
            <w:tcW w:w="4892" w:type="dxa"/>
            <w:shd w:val="clear" w:color="auto" w:fill="F1F1F1"/>
          </w:tcPr>
          <w:p w:rsidR="00DE627A" w:rsidRDefault="000D6E2A">
            <w:pPr>
              <w:pStyle w:val="TableParagraph"/>
              <w:spacing w:line="244" w:lineRule="exact"/>
              <w:ind w:left="138"/>
              <w:rPr>
                <w:i/>
                <w:sz w:val="23"/>
              </w:rPr>
            </w:pPr>
            <w:r>
              <w:rPr>
                <w:i/>
                <w:sz w:val="23"/>
              </w:rPr>
              <w:t xml:space="preserve">Erime Noktası / Donma Noktası (˚C) 760 </w:t>
            </w:r>
            <w:proofErr w:type="spellStart"/>
            <w:r>
              <w:rPr>
                <w:i/>
                <w:sz w:val="23"/>
              </w:rPr>
              <w:t>mmHg</w:t>
            </w:r>
            <w:proofErr w:type="spellEnd"/>
          </w:p>
        </w:tc>
        <w:tc>
          <w:tcPr>
            <w:tcW w:w="5197" w:type="dxa"/>
          </w:tcPr>
          <w:p w:rsidR="00DE627A" w:rsidRDefault="000D6E2A">
            <w:pPr>
              <w:pStyle w:val="TableParagraph"/>
              <w:spacing w:line="244" w:lineRule="exact"/>
              <w:ind w:left="107"/>
              <w:rPr>
                <w:i/>
                <w:sz w:val="23"/>
              </w:rPr>
            </w:pPr>
            <w:r>
              <w:rPr>
                <w:i/>
                <w:sz w:val="23"/>
              </w:rPr>
              <w:t>16,2</w:t>
            </w:r>
          </w:p>
        </w:tc>
      </w:tr>
      <w:tr w:rsidR="00DE627A">
        <w:trPr>
          <w:trHeight w:val="266"/>
        </w:trPr>
        <w:tc>
          <w:tcPr>
            <w:tcW w:w="4892" w:type="dxa"/>
            <w:shd w:val="clear" w:color="auto" w:fill="F1F1F1"/>
          </w:tcPr>
          <w:p w:rsidR="00DE627A" w:rsidRDefault="000D6E2A">
            <w:pPr>
              <w:pStyle w:val="TableParagraph"/>
              <w:spacing w:line="246" w:lineRule="exact"/>
              <w:ind w:left="105"/>
              <w:rPr>
                <w:i/>
                <w:sz w:val="23"/>
              </w:rPr>
            </w:pPr>
            <w:r>
              <w:rPr>
                <w:i/>
                <w:sz w:val="23"/>
              </w:rPr>
              <w:t xml:space="preserve">Kaynama Noktası/Aralığı (°C)1,013 </w:t>
            </w:r>
            <w:proofErr w:type="spellStart"/>
            <w:r>
              <w:rPr>
                <w:i/>
                <w:sz w:val="23"/>
              </w:rPr>
              <w:t>hPa</w:t>
            </w:r>
            <w:proofErr w:type="spellEnd"/>
          </w:p>
        </w:tc>
        <w:tc>
          <w:tcPr>
            <w:tcW w:w="5197" w:type="dxa"/>
          </w:tcPr>
          <w:p w:rsidR="00DE627A" w:rsidRDefault="000D6E2A">
            <w:pPr>
              <w:pStyle w:val="TableParagraph"/>
              <w:spacing w:line="246" w:lineRule="exact"/>
              <w:ind w:left="107"/>
              <w:rPr>
                <w:i/>
                <w:sz w:val="23"/>
              </w:rPr>
            </w:pPr>
            <w:r>
              <w:rPr>
                <w:i/>
                <w:sz w:val="23"/>
              </w:rPr>
              <w:t>117-118</w:t>
            </w:r>
          </w:p>
        </w:tc>
      </w:tr>
      <w:tr w:rsidR="00DE627A">
        <w:trPr>
          <w:trHeight w:val="263"/>
        </w:trPr>
        <w:tc>
          <w:tcPr>
            <w:tcW w:w="4892" w:type="dxa"/>
            <w:shd w:val="clear" w:color="auto" w:fill="F1F1F1"/>
          </w:tcPr>
          <w:p w:rsidR="00DE627A" w:rsidRDefault="000D6E2A">
            <w:pPr>
              <w:pStyle w:val="TableParagraph"/>
              <w:spacing w:line="244" w:lineRule="exact"/>
              <w:ind w:left="138"/>
              <w:rPr>
                <w:i/>
                <w:sz w:val="23"/>
              </w:rPr>
            </w:pPr>
            <w:r>
              <w:rPr>
                <w:i/>
                <w:sz w:val="23"/>
              </w:rPr>
              <w:t>Parlama Noktası (PM Kapalı Kap) ˚C</w:t>
            </w:r>
          </w:p>
        </w:tc>
        <w:tc>
          <w:tcPr>
            <w:tcW w:w="5197" w:type="dxa"/>
          </w:tcPr>
          <w:p w:rsidR="00DE627A" w:rsidRDefault="000D6E2A">
            <w:pPr>
              <w:pStyle w:val="TableParagraph"/>
              <w:spacing w:line="244" w:lineRule="exact"/>
              <w:ind w:left="107"/>
              <w:rPr>
                <w:i/>
                <w:sz w:val="23"/>
              </w:rPr>
            </w:pPr>
            <w:r>
              <w:rPr>
                <w:i/>
                <w:sz w:val="23"/>
              </w:rPr>
              <w:t>40</w:t>
            </w:r>
          </w:p>
        </w:tc>
      </w:tr>
      <w:tr w:rsidR="00DE627A">
        <w:trPr>
          <w:trHeight w:val="306"/>
        </w:trPr>
        <w:tc>
          <w:tcPr>
            <w:tcW w:w="4892" w:type="dxa"/>
            <w:shd w:val="clear" w:color="auto" w:fill="F1F1F1"/>
          </w:tcPr>
          <w:p w:rsidR="00DE627A" w:rsidRDefault="000D6E2A">
            <w:pPr>
              <w:pStyle w:val="TableParagraph"/>
              <w:spacing w:before="15"/>
              <w:ind w:left="105"/>
              <w:rPr>
                <w:i/>
                <w:sz w:val="23"/>
              </w:rPr>
            </w:pPr>
            <w:r>
              <w:rPr>
                <w:i/>
                <w:sz w:val="23"/>
              </w:rPr>
              <w:t>Bağıl Yoğunluk (g/cm</w:t>
            </w:r>
            <w:r>
              <w:rPr>
                <w:i/>
                <w:sz w:val="23"/>
                <w:vertAlign w:val="superscript"/>
              </w:rPr>
              <w:t>3</w:t>
            </w:r>
            <w:r>
              <w:rPr>
                <w:i/>
                <w:sz w:val="23"/>
              </w:rPr>
              <w:t>) @25°C</w:t>
            </w:r>
          </w:p>
        </w:tc>
        <w:tc>
          <w:tcPr>
            <w:tcW w:w="5197" w:type="dxa"/>
          </w:tcPr>
          <w:p w:rsidR="00DE627A" w:rsidRDefault="000D6E2A">
            <w:pPr>
              <w:pStyle w:val="TableParagraph"/>
              <w:spacing w:line="258" w:lineRule="exact"/>
              <w:ind w:left="107"/>
              <w:rPr>
                <w:i/>
                <w:sz w:val="23"/>
              </w:rPr>
            </w:pPr>
            <w:r>
              <w:rPr>
                <w:i/>
                <w:sz w:val="23"/>
              </w:rPr>
              <w:t>1,049</w:t>
            </w:r>
          </w:p>
        </w:tc>
      </w:tr>
      <w:tr w:rsidR="00DE627A">
        <w:trPr>
          <w:trHeight w:val="266"/>
        </w:trPr>
        <w:tc>
          <w:tcPr>
            <w:tcW w:w="4892" w:type="dxa"/>
            <w:shd w:val="clear" w:color="auto" w:fill="F1F1F1"/>
          </w:tcPr>
          <w:p w:rsidR="00DE627A" w:rsidRDefault="000D6E2A">
            <w:pPr>
              <w:pStyle w:val="TableParagraph"/>
              <w:spacing w:line="246" w:lineRule="exact"/>
              <w:ind w:left="138"/>
              <w:rPr>
                <w:i/>
                <w:sz w:val="23"/>
              </w:rPr>
            </w:pPr>
            <w:r>
              <w:rPr>
                <w:i/>
                <w:sz w:val="23"/>
              </w:rPr>
              <w:t>Üst / Alt Patlayıcı Limitleri (%V)</w:t>
            </w:r>
          </w:p>
        </w:tc>
        <w:tc>
          <w:tcPr>
            <w:tcW w:w="5197" w:type="dxa"/>
          </w:tcPr>
          <w:p w:rsidR="00DE627A" w:rsidRDefault="000D6E2A">
            <w:pPr>
              <w:pStyle w:val="TableParagraph"/>
              <w:spacing w:line="246" w:lineRule="exact"/>
              <w:ind w:left="107"/>
              <w:rPr>
                <w:i/>
                <w:sz w:val="23"/>
              </w:rPr>
            </w:pPr>
            <w:r>
              <w:rPr>
                <w:i/>
                <w:sz w:val="23"/>
              </w:rPr>
              <w:t>19,9-4</w:t>
            </w:r>
          </w:p>
        </w:tc>
      </w:tr>
      <w:tr w:rsidR="00DE627A">
        <w:trPr>
          <w:trHeight w:val="527"/>
        </w:trPr>
        <w:tc>
          <w:tcPr>
            <w:tcW w:w="4892" w:type="dxa"/>
            <w:shd w:val="clear" w:color="auto" w:fill="F1F1F1"/>
          </w:tcPr>
          <w:p w:rsidR="00DE627A" w:rsidRDefault="000D6E2A">
            <w:pPr>
              <w:pStyle w:val="TableParagraph"/>
              <w:spacing w:before="126"/>
              <w:ind w:left="105"/>
              <w:rPr>
                <w:i/>
                <w:sz w:val="23"/>
              </w:rPr>
            </w:pPr>
            <w:r>
              <w:rPr>
                <w:i/>
                <w:sz w:val="23"/>
              </w:rPr>
              <w:t>Buhar Basıncı</w:t>
            </w:r>
            <w:r>
              <w:rPr>
                <w:i/>
                <w:spacing w:val="56"/>
                <w:sz w:val="23"/>
              </w:rPr>
              <w:t xml:space="preserve"> </w:t>
            </w:r>
            <w:r>
              <w:rPr>
                <w:i/>
                <w:sz w:val="23"/>
              </w:rPr>
              <w:t>(</w:t>
            </w:r>
            <w:proofErr w:type="spellStart"/>
            <w:r>
              <w:rPr>
                <w:i/>
                <w:sz w:val="23"/>
              </w:rPr>
              <w:t>kPa</w:t>
            </w:r>
            <w:proofErr w:type="spellEnd"/>
            <w:r>
              <w:rPr>
                <w:i/>
                <w:sz w:val="23"/>
              </w:rPr>
              <w:t>)</w:t>
            </w:r>
          </w:p>
        </w:tc>
        <w:tc>
          <w:tcPr>
            <w:tcW w:w="5197" w:type="dxa"/>
          </w:tcPr>
          <w:p w:rsidR="00DE627A" w:rsidRDefault="000D6E2A">
            <w:pPr>
              <w:pStyle w:val="TableParagraph"/>
              <w:spacing w:line="258" w:lineRule="exact"/>
              <w:ind w:left="107"/>
              <w:rPr>
                <w:i/>
                <w:sz w:val="23"/>
              </w:rPr>
            </w:pPr>
            <w:r>
              <w:rPr>
                <w:i/>
                <w:sz w:val="23"/>
              </w:rPr>
              <w:t>15,2 @</w:t>
            </w:r>
            <w:r>
              <w:rPr>
                <w:i/>
                <w:spacing w:val="-1"/>
                <w:sz w:val="23"/>
              </w:rPr>
              <w:t xml:space="preserve"> </w:t>
            </w:r>
            <w:r>
              <w:rPr>
                <w:i/>
                <w:sz w:val="23"/>
              </w:rPr>
              <w:t>20°C</w:t>
            </w:r>
          </w:p>
          <w:p w:rsidR="00DE627A" w:rsidRDefault="000D6E2A">
            <w:pPr>
              <w:pStyle w:val="TableParagraph"/>
              <w:spacing w:line="249" w:lineRule="exact"/>
              <w:ind w:left="107"/>
              <w:rPr>
                <w:i/>
                <w:sz w:val="23"/>
              </w:rPr>
            </w:pPr>
            <w:r>
              <w:rPr>
                <w:i/>
                <w:sz w:val="23"/>
              </w:rPr>
              <w:t>73,3 @</w:t>
            </w:r>
            <w:r>
              <w:rPr>
                <w:i/>
                <w:spacing w:val="-1"/>
                <w:sz w:val="23"/>
              </w:rPr>
              <w:t xml:space="preserve"> </w:t>
            </w:r>
            <w:r>
              <w:rPr>
                <w:i/>
                <w:sz w:val="23"/>
              </w:rPr>
              <w:t>25°C</w:t>
            </w:r>
          </w:p>
        </w:tc>
      </w:tr>
      <w:tr w:rsidR="00DE627A">
        <w:trPr>
          <w:trHeight w:val="266"/>
        </w:trPr>
        <w:tc>
          <w:tcPr>
            <w:tcW w:w="4892" w:type="dxa"/>
            <w:shd w:val="clear" w:color="auto" w:fill="F1F1F1"/>
          </w:tcPr>
          <w:p w:rsidR="00DE627A" w:rsidRDefault="000D6E2A">
            <w:pPr>
              <w:pStyle w:val="TableParagraph"/>
              <w:spacing w:line="246" w:lineRule="exact"/>
              <w:ind w:left="138"/>
              <w:rPr>
                <w:i/>
                <w:sz w:val="23"/>
              </w:rPr>
            </w:pPr>
            <w:r>
              <w:rPr>
                <w:i/>
                <w:sz w:val="23"/>
              </w:rPr>
              <w:t>Kendiliğinden tutuşma sıcaklığı (˚C)</w:t>
            </w:r>
          </w:p>
        </w:tc>
        <w:tc>
          <w:tcPr>
            <w:tcW w:w="5197" w:type="dxa"/>
          </w:tcPr>
          <w:p w:rsidR="00DE627A" w:rsidRDefault="000D6E2A">
            <w:pPr>
              <w:pStyle w:val="TableParagraph"/>
              <w:spacing w:line="246" w:lineRule="exact"/>
              <w:ind w:left="107"/>
              <w:rPr>
                <w:i/>
                <w:sz w:val="23"/>
              </w:rPr>
            </w:pPr>
            <w:r>
              <w:rPr>
                <w:i/>
                <w:sz w:val="23"/>
              </w:rPr>
              <w:t>485</w:t>
            </w:r>
          </w:p>
        </w:tc>
      </w:tr>
      <w:tr w:rsidR="00DE627A">
        <w:trPr>
          <w:trHeight w:val="263"/>
        </w:trPr>
        <w:tc>
          <w:tcPr>
            <w:tcW w:w="4892" w:type="dxa"/>
            <w:shd w:val="clear" w:color="auto" w:fill="F1F1F1"/>
          </w:tcPr>
          <w:p w:rsidR="00DE627A" w:rsidRDefault="000D6E2A">
            <w:pPr>
              <w:pStyle w:val="TableParagraph"/>
              <w:spacing w:line="244" w:lineRule="exact"/>
              <w:ind w:left="138"/>
              <w:rPr>
                <w:i/>
                <w:sz w:val="23"/>
              </w:rPr>
            </w:pPr>
            <w:proofErr w:type="spellStart"/>
            <w:r>
              <w:rPr>
                <w:i/>
                <w:sz w:val="23"/>
              </w:rPr>
              <w:t>Bozunma</w:t>
            </w:r>
            <w:proofErr w:type="spellEnd"/>
            <w:r>
              <w:rPr>
                <w:i/>
                <w:sz w:val="23"/>
              </w:rPr>
              <w:t xml:space="preserve"> Sıcaklığı (</w:t>
            </w:r>
            <w:proofErr w:type="spellStart"/>
            <w:r>
              <w:rPr>
                <w:i/>
                <w:sz w:val="23"/>
                <w:vertAlign w:val="superscript"/>
              </w:rPr>
              <w:t>o</w:t>
            </w:r>
            <w:r>
              <w:rPr>
                <w:i/>
                <w:sz w:val="23"/>
              </w:rPr>
              <w:t>C</w:t>
            </w:r>
            <w:proofErr w:type="spellEnd"/>
            <w:r>
              <w:rPr>
                <w:i/>
                <w:sz w:val="23"/>
              </w:rPr>
              <w:t>)</w:t>
            </w:r>
          </w:p>
        </w:tc>
        <w:tc>
          <w:tcPr>
            <w:tcW w:w="5197" w:type="dxa"/>
          </w:tcPr>
          <w:p w:rsidR="00DE627A" w:rsidRDefault="000D6E2A">
            <w:pPr>
              <w:pStyle w:val="TableParagraph"/>
              <w:spacing w:line="244" w:lineRule="exact"/>
              <w:ind w:left="107"/>
              <w:rPr>
                <w:i/>
                <w:sz w:val="23"/>
              </w:rPr>
            </w:pPr>
            <w:r>
              <w:rPr>
                <w:i/>
                <w:sz w:val="23"/>
              </w:rPr>
              <w:t>Bilgi yok</w:t>
            </w:r>
          </w:p>
        </w:tc>
      </w:tr>
      <w:tr w:rsidR="00DE627A">
        <w:trPr>
          <w:trHeight w:val="265"/>
        </w:trPr>
        <w:tc>
          <w:tcPr>
            <w:tcW w:w="4892" w:type="dxa"/>
            <w:shd w:val="clear" w:color="auto" w:fill="F1F1F1"/>
          </w:tcPr>
          <w:p w:rsidR="00DE627A" w:rsidRDefault="000D6E2A">
            <w:pPr>
              <w:pStyle w:val="TableParagraph"/>
              <w:spacing w:line="246" w:lineRule="exact"/>
              <w:ind w:left="138"/>
              <w:rPr>
                <w:i/>
                <w:sz w:val="23"/>
              </w:rPr>
            </w:pPr>
            <w:r>
              <w:rPr>
                <w:i/>
                <w:sz w:val="23"/>
              </w:rPr>
              <w:t>Oksitleyici Özellikler</w:t>
            </w:r>
          </w:p>
        </w:tc>
        <w:tc>
          <w:tcPr>
            <w:tcW w:w="5197" w:type="dxa"/>
          </w:tcPr>
          <w:p w:rsidR="00DE627A" w:rsidRDefault="000D6E2A">
            <w:pPr>
              <w:pStyle w:val="TableParagraph"/>
              <w:spacing w:line="246" w:lineRule="exact"/>
              <w:ind w:left="107"/>
              <w:rPr>
                <w:i/>
                <w:sz w:val="23"/>
              </w:rPr>
            </w:pPr>
            <w:r>
              <w:rPr>
                <w:i/>
                <w:sz w:val="23"/>
              </w:rPr>
              <w:t>Bilgi yok</w:t>
            </w:r>
          </w:p>
        </w:tc>
      </w:tr>
      <w:tr w:rsidR="00DE627A">
        <w:trPr>
          <w:trHeight w:val="263"/>
        </w:trPr>
        <w:tc>
          <w:tcPr>
            <w:tcW w:w="4892" w:type="dxa"/>
            <w:shd w:val="clear" w:color="auto" w:fill="F1F1F1"/>
          </w:tcPr>
          <w:p w:rsidR="00DE627A" w:rsidRDefault="000D6E2A">
            <w:pPr>
              <w:pStyle w:val="TableParagraph"/>
              <w:spacing w:line="244" w:lineRule="exact"/>
              <w:ind w:left="138"/>
              <w:rPr>
                <w:i/>
                <w:sz w:val="23"/>
              </w:rPr>
            </w:pPr>
            <w:r>
              <w:rPr>
                <w:i/>
                <w:sz w:val="23"/>
              </w:rPr>
              <w:t>Açıklamalar</w:t>
            </w:r>
          </w:p>
        </w:tc>
        <w:tc>
          <w:tcPr>
            <w:tcW w:w="5197" w:type="dxa"/>
          </w:tcPr>
          <w:p w:rsidR="00DE627A" w:rsidRDefault="000D6E2A">
            <w:pPr>
              <w:pStyle w:val="TableParagraph"/>
              <w:spacing w:line="244" w:lineRule="exact"/>
              <w:ind w:left="107"/>
              <w:rPr>
                <w:i/>
                <w:sz w:val="23"/>
              </w:rPr>
            </w:pPr>
            <w:r>
              <w:rPr>
                <w:i/>
                <w:sz w:val="23"/>
              </w:rPr>
              <w:t>Bilgi yok</w:t>
            </w:r>
          </w:p>
        </w:tc>
      </w:tr>
      <w:tr w:rsidR="00DE627A">
        <w:trPr>
          <w:trHeight w:val="273"/>
        </w:trPr>
        <w:tc>
          <w:tcPr>
            <w:tcW w:w="10089" w:type="dxa"/>
            <w:gridSpan w:val="2"/>
          </w:tcPr>
          <w:p w:rsidR="00DE627A" w:rsidRDefault="000D6E2A">
            <w:pPr>
              <w:pStyle w:val="TableParagraph"/>
              <w:spacing w:line="253" w:lineRule="exact"/>
              <w:ind w:left="105"/>
              <w:rPr>
                <w:b/>
                <w:i/>
                <w:sz w:val="23"/>
              </w:rPr>
            </w:pPr>
            <w:r>
              <w:rPr>
                <w:b/>
                <w:i/>
                <w:sz w:val="24"/>
              </w:rPr>
              <w:t xml:space="preserve">9.2 </w:t>
            </w:r>
            <w:r>
              <w:rPr>
                <w:b/>
                <w:i/>
                <w:sz w:val="23"/>
              </w:rPr>
              <w:t>Diğer Bilgiler</w:t>
            </w:r>
          </w:p>
        </w:tc>
      </w:tr>
      <w:tr w:rsidR="00DE627A">
        <w:trPr>
          <w:trHeight w:val="265"/>
        </w:trPr>
        <w:tc>
          <w:tcPr>
            <w:tcW w:w="4892" w:type="dxa"/>
            <w:shd w:val="clear" w:color="auto" w:fill="F1F1F1"/>
          </w:tcPr>
          <w:p w:rsidR="00DE627A" w:rsidRDefault="000D6E2A">
            <w:pPr>
              <w:pStyle w:val="TableParagraph"/>
              <w:spacing w:line="246" w:lineRule="exact"/>
              <w:ind w:left="105"/>
              <w:rPr>
                <w:i/>
                <w:sz w:val="23"/>
              </w:rPr>
            </w:pPr>
            <w:r>
              <w:rPr>
                <w:i/>
                <w:sz w:val="23"/>
              </w:rPr>
              <w:t>Su içinde Çözünürlüğü (20° C g/l)</w:t>
            </w:r>
          </w:p>
        </w:tc>
        <w:tc>
          <w:tcPr>
            <w:tcW w:w="5197" w:type="dxa"/>
          </w:tcPr>
          <w:p w:rsidR="00DE627A" w:rsidRDefault="000D6E2A">
            <w:pPr>
              <w:pStyle w:val="TableParagraph"/>
              <w:spacing w:line="246" w:lineRule="exact"/>
              <w:ind w:left="107"/>
              <w:rPr>
                <w:i/>
                <w:sz w:val="23"/>
              </w:rPr>
            </w:pPr>
            <w:r>
              <w:rPr>
                <w:i/>
                <w:sz w:val="23"/>
              </w:rPr>
              <w:t>Tamamen çözünür</w:t>
            </w:r>
          </w:p>
        </w:tc>
      </w:tr>
      <w:tr w:rsidR="00DE627A">
        <w:trPr>
          <w:trHeight w:val="263"/>
        </w:trPr>
        <w:tc>
          <w:tcPr>
            <w:tcW w:w="4892" w:type="dxa"/>
            <w:shd w:val="clear" w:color="auto" w:fill="F1F1F1"/>
          </w:tcPr>
          <w:p w:rsidR="00DE627A" w:rsidRDefault="000D6E2A">
            <w:pPr>
              <w:pStyle w:val="TableParagraph"/>
              <w:spacing w:line="244" w:lineRule="exact"/>
              <w:ind w:left="105"/>
              <w:rPr>
                <w:i/>
                <w:sz w:val="23"/>
              </w:rPr>
            </w:pPr>
            <w:r>
              <w:rPr>
                <w:i/>
                <w:sz w:val="23"/>
              </w:rPr>
              <w:t xml:space="preserve">Yüzey Gerilimi </w:t>
            </w:r>
            <w:proofErr w:type="spellStart"/>
            <w:r>
              <w:rPr>
                <w:i/>
                <w:sz w:val="23"/>
              </w:rPr>
              <w:t>mN</w:t>
            </w:r>
            <w:proofErr w:type="spellEnd"/>
            <w:r>
              <w:rPr>
                <w:i/>
                <w:sz w:val="23"/>
              </w:rPr>
              <w:t xml:space="preserve"> / m @ 10 °C</w:t>
            </w:r>
          </w:p>
        </w:tc>
        <w:tc>
          <w:tcPr>
            <w:tcW w:w="5197" w:type="dxa"/>
          </w:tcPr>
          <w:p w:rsidR="00DE627A" w:rsidRDefault="000D6E2A">
            <w:pPr>
              <w:pStyle w:val="TableParagraph"/>
              <w:spacing w:line="244" w:lineRule="exact"/>
              <w:ind w:left="107"/>
              <w:rPr>
                <w:i/>
                <w:sz w:val="23"/>
              </w:rPr>
            </w:pPr>
            <w:r>
              <w:rPr>
                <w:i/>
                <w:sz w:val="23"/>
              </w:rPr>
              <w:t>28,8</w:t>
            </w:r>
          </w:p>
        </w:tc>
      </w:tr>
    </w:tbl>
    <w:p w:rsidR="00DE627A" w:rsidRDefault="00DE627A">
      <w:pPr>
        <w:spacing w:line="244" w:lineRule="exact"/>
        <w:rPr>
          <w:sz w:val="23"/>
        </w:rPr>
        <w:sectPr w:rsidR="00DE627A">
          <w:pgSz w:w="11910" w:h="16840"/>
          <w:pgMar w:top="2660" w:right="540" w:bottom="1120" w:left="1020" w:header="286" w:footer="932" w:gutter="0"/>
          <w:cols w:space="708"/>
        </w:sectPr>
      </w:pPr>
    </w:p>
    <w:p w:rsidR="00DE627A" w:rsidRDefault="00DE627A">
      <w:pPr>
        <w:pStyle w:val="GvdeMetni"/>
        <w:spacing w:before="9"/>
        <w:rPr>
          <w:i w:val="0"/>
          <w:sz w:val="5"/>
        </w:rPr>
      </w:pPr>
    </w:p>
    <w:tbl>
      <w:tblPr>
        <w:tblStyle w:val="TableNormal"/>
        <w:tblW w:w="0" w:type="auto"/>
        <w:tblInd w:w="11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4892"/>
        <w:gridCol w:w="5197"/>
      </w:tblGrid>
      <w:tr w:rsidR="00DE627A">
        <w:trPr>
          <w:trHeight w:val="266"/>
        </w:trPr>
        <w:tc>
          <w:tcPr>
            <w:tcW w:w="4892" w:type="dxa"/>
            <w:shd w:val="clear" w:color="auto" w:fill="F1F1F1"/>
          </w:tcPr>
          <w:p w:rsidR="00DE627A" w:rsidRDefault="000D6E2A">
            <w:pPr>
              <w:pStyle w:val="TableParagraph"/>
              <w:spacing w:line="246" w:lineRule="exact"/>
              <w:ind w:left="105"/>
              <w:rPr>
                <w:i/>
                <w:sz w:val="23"/>
              </w:rPr>
            </w:pPr>
            <w:proofErr w:type="spellStart"/>
            <w:r>
              <w:rPr>
                <w:i/>
                <w:sz w:val="23"/>
              </w:rPr>
              <w:t>Solvent</w:t>
            </w:r>
            <w:proofErr w:type="spellEnd"/>
            <w:r>
              <w:rPr>
                <w:i/>
                <w:sz w:val="23"/>
              </w:rPr>
              <w:t>/Alkol Çözünürlüğü (Çözücüyü belirtiniz)</w:t>
            </w:r>
          </w:p>
        </w:tc>
        <w:tc>
          <w:tcPr>
            <w:tcW w:w="5197" w:type="dxa"/>
          </w:tcPr>
          <w:p w:rsidR="00DE627A" w:rsidRDefault="000D6E2A">
            <w:pPr>
              <w:pStyle w:val="TableParagraph"/>
              <w:spacing w:line="246" w:lineRule="exact"/>
              <w:ind w:left="107"/>
              <w:rPr>
                <w:i/>
                <w:sz w:val="23"/>
              </w:rPr>
            </w:pPr>
            <w:r>
              <w:rPr>
                <w:i/>
                <w:sz w:val="23"/>
              </w:rPr>
              <w:t xml:space="preserve">Bilgi </w:t>
            </w:r>
            <w:proofErr w:type="gramStart"/>
            <w:r>
              <w:rPr>
                <w:i/>
                <w:sz w:val="23"/>
              </w:rPr>
              <w:t>Yok</w:t>
            </w:r>
            <w:proofErr w:type="gramEnd"/>
          </w:p>
        </w:tc>
      </w:tr>
      <w:tr w:rsidR="00DE627A">
        <w:trPr>
          <w:trHeight w:val="263"/>
        </w:trPr>
        <w:tc>
          <w:tcPr>
            <w:tcW w:w="4892" w:type="dxa"/>
            <w:shd w:val="clear" w:color="auto" w:fill="F1F1F1"/>
          </w:tcPr>
          <w:p w:rsidR="00DE627A" w:rsidRDefault="000D6E2A">
            <w:pPr>
              <w:pStyle w:val="TableParagraph"/>
              <w:spacing w:line="244" w:lineRule="exact"/>
              <w:ind w:left="138"/>
              <w:rPr>
                <w:i/>
                <w:sz w:val="23"/>
              </w:rPr>
            </w:pPr>
            <w:r>
              <w:rPr>
                <w:i/>
                <w:sz w:val="23"/>
              </w:rPr>
              <w:t>Dağılım Katsayısı: n-</w:t>
            </w:r>
            <w:proofErr w:type="spellStart"/>
            <w:r>
              <w:rPr>
                <w:i/>
                <w:sz w:val="23"/>
              </w:rPr>
              <w:t>oktanol</w:t>
            </w:r>
            <w:proofErr w:type="spellEnd"/>
            <w:r>
              <w:rPr>
                <w:i/>
                <w:sz w:val="23"/>
              </w:rPr>
              <w:t>/su (</w:t>
            </w:r>
            <w:proofErr w:type="spellStart"/>
            <w:r>
              <w:rPr>
                <w:i/>
                <w:sz w:val="23"/>
              </w:rPr>
              <w:t>log</w:t>
            </w:r>
            <w:proofErr w:type="spellEnd"/>
            <w:r>
              <w:rPr>
                <w:i/>
                <w:sz w:val="23"/>
              </w:rPr>
              <w:t xml:space="preserve"> Po/w)</w:t>
            </w:r>
          </w:p>
        </w:tc>
        <w:tc>
          <w:tcPr>
            <w:tcW w:w="5197" w:type="dxa"/>
          </w:tcPr>
          <w:p w:rsidR="00DE627A" w:rsidRDefault="000D6E2A">
            <w:pPr>
              <w:pStyle w:val="TableParagraph"/>
              <w:spacing w:line="244" w:lineRule="exact"/>
              <w:ind w:left="107"/>
              <w:rPr>
                <w:i/>
                <w:sz w:val="23"/>
              </w:rPr>
            </w:pPr>
            <w:r>
              <w:rPr>
                <w:i/>
                <w:sz w:val="23"/>
              </w:rPr>
              <w:t>-0,17</w:t>
            </w:r>
          </w:p>
        </w:tc>
      </w:tr>
      <w:tr w:rsidR="00DE627A">
        <w:trPr>
          <w:trHeight w:val="265"/>
        </w:trPr>
        <w:tc>
          <w:tcPr>
            <w:tcW w:w="4892" w:type="dxa"/>
            <w:shd w:val="clear" w:color="auto" w:fill="F1F1F1"/>
          </w:tcPr>
          <w:p w:rsidR="00DE627A" w:rsidRDefault="000D6E2A">
            <w:pPr>
              <w:pStyle w:val="TableParagraph"/>
              <w:spacing w:line="246" w:lineRule="exact"/>
              <w:ind w:left="105"/>
              <w:rPr>
                <w:i/>
                <w:sz w:val="23"/>
              </w:rPr>
            </w:pPr>
            <w:r>
              <w:rPr>
                <w:i/>
                <w:sz w:val="23"/>
              </w:rPr>
              <w:t>Diğer fiziksel ve kimyasal parametreler.</w:t>
            </w:r>
          </w:p>
        </w:tc>
        <w:tc>
          <w:tcPr>
            <w:tcW w:w="5197" w:type="dxa"/>
          </w:tcPr>
          <w:p w:rsidR="00DE627A" w:rsidRDefault="000D6E2A">
            <w:pPr>
              <w:pStyle w:val="TableParagraph"/>
              <w:spacing w:line="246" w:lineRule="exact"/>
              <w:ind w:left="107"/>
              <w:rPr>
                <w:i/>
                <w:sz w:val="23"/>
              </w:rPr>
            </w:pPr>
            <w:r>
              <w:rPr>
                <w:i/>
                <w:sz w:val="23"/>
              </w:rPr>
              <w:t xml:space="preserve">Bilgi </w:t>
            </w:r>
            <w:proofErr w:type="gramStart"/>
            <w:r>
              <w:rPr>
                <w:i/>
                <w:sz w:val="23"/>
              </w:rPr>
              <w:t>Yok</w:t>
            </w:r>
            <w:proofErr w:type="gramEnd"/>
          </w:p>
        </w:tc>
      </w:tr>
      <w:tr w:rsidR="00DE627A">
        <w:trPr>
          <w:trHeight w:val="366"/>
        </w:trPr>
        <w:tc>
          <w:tcPr>
            <w:tcW w:w="10089" w:type="dxa"/>
            <w:gridSpan w:val="2"/>
            <w:shd w:val="clear" w:color="auto" w:fill="D9D9D9"/>
          </w:tcPr>
          <w:p w:rsidR="00DE627A" w:rsidRDefault="000D6E2A">
            <w:pPr>
              <w:pStyle w:val="TableParagraph"/>
              <w:spacing w:line="178" w:lineRule="exact"/>
              <w:ind w:left="105"/>
              <w:rPr>
                <w:i/>
                <w:sz w:val="16"/>
              </w:rPr>
            </w:pPr>
            <w:r>
              <w:rPr>
                <w:b/>
                <w:i/>
                <w:sz w:val="16"/>
                <w:u w:val="single"/>
              </w:rPr>
              <w:t>Not</w:t>
            </w:r>
            <w:r>
              <w:rPr>
                <w:i/>
                <w:sz w:val="16"/>
              </w:rPr>
              <w:t xml:space="preserve">: Yukarıdaki özellikler, “Maddelerin </w:t>
            </w:r>
            <w:proofErr w:type="gramStart"/>
            <w:r>
              <w:rPr>
                <w:i/>
                <w:sz w:val="16"/>
              </w:rPr>
              <w:t>Ve</w:t>
            </w:r>
            <w:proofErr w:type="gramEnd"/>
            <w:r>
              <w:rPr>
                <w:i/>
                <w:sz w:val="16"/>
              </w:rPr>
              <w:t xml:space="preserve"> Karışımların </w:t>
            </w:r>
            <w:proofErr w:type="spellStart"/>
            <w:r>
              <w:rPr>
                <w:i/>
                <w:sz w:val="16"/>
              </w:rPr>
              <w:t>Fiziko</w:t>
            </w:r>
            <w:proofErr w:type="spellEnd"/>
            <w:r>
              <w:rPr>
                <w:i/>
                <w:sz w:val="16"/>
              </w:rPr>
              <w:t xml:space="preserve">-Kimyasal, </w:t>
            </w:r>
            <w:proofErr w:type="spellStart"/>
            <w:r>
              <w:rPr>
                <w:i/>
                <w:sz w:val="16"/>
              </w:rPr>
              <w:t>Toksikolojik</w:t>
            </w:r>
            <w:proofErr w:type="spellEnd"/>
            <w:r>
              <w:rPr>
                <w:i/>
                <w:sz w:val="16"/>
              </w:rPr>
              <w:t xml:space="preserve"> Ve </w:t>
            </w:r>
            <w:proofErr w:type="spellStart"/>
            <w:r>
              <w:rPr>
                <w:i/>
                <w:sz w:val="16"/>
              </w:rPr>
              <w:t>Ekotoksikolojik</w:t>
            </w:r>
            <w:proofErr w:type="spellEnd"/>
            <w:r>
              <w:rPr>
                <w:i/>
                <w:sz w:val="16"/>
              </w:rPr>
              <w:t xml:space="preserve"> Özelliklerinin Belirlenmesinde Uygulanacak</w:t>
            </w:r>
          </w:p>
          <w:p w:rsidR="00DE627A" w:rsidRDefault="000D6E2A">
            <w:pPr>
              <w:pStyle w:val="TableParagraph"/>
              <w:spacing w:line="169" w:lineRule="exact"/>
              <w:ind w:left="105"/>
              <w:rPr>
                <w:i/>
                <w:sz w:val="16"/>
              </w:rPr>
            </w:pPr>
            <w:r>
              <w:rPr>
                <w:i/>
                <w:sz w:val="16"/>
              </w:rPr>
              <w:t>Test Yöntemleri Hakkında Yönetmelik” ek-1 Bölüm A’da öngörülen yöntemlere veya karşılaştırılabilir diğer bir yönteme göre belirlenmiştir.</w:t>
            </w:r>
          </w:p>
        </w:tc>
      </w:tr>
    </w:tbl>
    <w:p w:rsidR="00DE627A" w:rsidRDefault="00DE627A">
      <w:pPr>
        <w:pStyle w:val="GvdeMetni"/>
        <w:spacing w:before="10"/>
        <w:rPr>
          <w:i w:val="0"/>
          <w:sz w:val="8"/>
        </w:rPr>
      </w:pPr>
    </w:p>
    <w:p w:rsidR="00DE627A" w:rsidRDefault="000D6E2A">
      <w:pPr>
        <w:tabs>
          <w:tab w:val="left" w:pos="10204"/>
        </w:tabs>
        <w:spacing w:before="90"/>
        <w:ind w:left="112"/>
        <w:rPr>
          <w:b/>
          <w:i/>
          <w:sz w:val="24"/>
        </w:rPr>
      </w:pPr>
      <w:r>
        <w:rPr>
          <w:b/>
          <w:i/>
          <w:color w:val="FFFFFF"/>
          <w:sz w:val="24"/>
          <w:shd w:val="clear" w:color="auto" w:fill="006FC0"/>
        </w:rPr>
        <w:t xml:space="preserve"> </w:t>
      </w:r>
      <w:r>
        <w:rPr>
          <w:b/>
          <w:i/>
          <w:color w:val="FFFFFF"/>
          <w:spacing w:val="-12"/>
          <w:sz w:val="24"/>
          <w:shd w:val="clear" w:color="auto" w:fill="006FC0"/>
        </w:rPr>
        <w:t xml:space="preserve"> </w:t>
      </w:r>
      <w:r>
        <w:rPr>
          <w:b/>
          <w:i/>
          <w:color w:val="FFFFFF"/>
          <w:sz w:val="24"/>
          <w:shd w:val="clear" w:color="auto" w:fill="006FC0"/>
        </w:rPr>
        <w:t xml:space="preserve">10. KARARLILIK </w:t>
      </w:r>
      <w:r>
        <w:rPr>
          <w:b/>
          <w:i/>
          <w:color w:val="FFFFFF"/>
          <w:spacing w:val="-3"/>
          <w:sz w:val="24"/>
          <w:shd w:val="clear" w:color="auto" w:fill="006FC0"/>
        </w:rPr>
        <w:t>VE</w:t>
      </w:r>
      <w:r>
        <w:rPr>
          <w:b/>
          <w:i/>
          <w:color w:val="FFFFFF"/>
          <w:spacing w:val="-2"/>
          <w:sz w:val="24"/>
          <w:shd w:val="clear" w:color="auto" w:fill="006FC0"/>
        </w:rPr>
        <w:t xml:space="preserve"> </w:t>
      </w:r>
      <w:r>
        <w:rPr>
          <w:b/>
          <w:i/>
          <w:color w:val="FFFFFF"/>
          <w:sz w:val="24"/>
          <w:shd w:val="clear" w:color="auto" w:fill="006FC0"/>
        </w:rPr>
        <w:t>TEPKİME</w:t>
      </w:r>
      <w:r>
        <w:rPr>
          <w:b/>
          <w:i/>
          <w:color w:val="FFFFFF"/>
          <w:sz w:val="24"/>
          <w:shd w:val="clear" w:color="auto" w:fill="006FC0"/>
        </w:rPr>
        <w:tab/>
      </w:r>
    </w:p>
    <w:p w:rsidR="00DE627A" w:rsidRDefault="00DE627A">
      <w:pPr>
        <w:pStyle w:val="GvdeMetni"/>
        <w:spacing w:before="4"/>
        <w:rPr>
          <w:b/>
          <w:sz w:val="16"/>
        </w:rPr>
      </w:pPr>
    </w:p>
    <w:tbl>
      <w:tblPr>
        <w:tblStyle w:val="TableNormal"/>
        <w:tblW w:w="0" w:type="auto"/>
        <w:tblInd w:w="115" w:type="dxa"/>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Layout w:type="fixed"/>
        <w:tblLook w:val="01E0" w:firstRow="1" w:lastRow="1" w:firstColumn="1" w:lastColumn="1" w:noHBand="0" w:noVBand="0"/>
      </w:tblPr>
      <w:tblGrid>
        <w:gridCol w:w="5514"/>
        <w:gridCol w:w="4575"/>
      </w:tblGrid>
      <w:tr w:rsidR="00DE627A">
        <w:trPr>
          <w:trHeight w:val="275"/>
        </w:trPr>
        <w:tc>
          <w:tcPr>
            <w:tcW w:w="10089" w:type="dxa"/>
            <w:gridSpan w:val="2"/>
          </w:tcPr>
          <w:p w:rsidR="00DE627A" w:rsidRDefault="000D6E2A">
            <w:pPr>
              <w:pStyle w:val="TableParagraph"/>
              <w:tabs>
                <w:tab w:val="left" w:pos="813"/>
              </w:tabs>
              <w:spacing w:line="256" w:lineRule="exact"/>
              <w:ind w:left="105"/>
              <w:rPr>
                <w:b/>
                <w:i/>
                <w:sz w:val="24"/>
              </w:rPr>
            </w:pPr>
            <w:r>
              <w:rPr>
                <w:b/>
                <w:i/>
                <w:sz w:val="24"/>
              </w:rPr>
              <w:t>10.1</w:t>
            </w:r>
            <w:r>
              <w:rPr>
                <w:b/>
                <w:i/>
                <w:sz w:val="24"/>
              </w:rPr>
              <w:tab/>
              <w:t>Tepkime:</w:t>
            </w:r>
          </w:p>
        </w:tc>
      </w:tr>
      <w:tr w:rsidR="00DE627A">
        <w:trPr>
          <w:trHeight w:val="551"/>
        </w:trPr>
        <w:tc>
          <w:tcPr>
            <w:tcW w:w="10089" w:type="dxa"/>
            <w:gridSpan w:val="2"/>
          </w:tcPr>
          <w:p w:rsidR="00DE627A" w:rsidRDefault="000D6E2A">
            <w:pPr>
              <w:pStyle w:val="TableParagraph"/>
              <w:spacing w:line="268" w:lineRule="exact"/>
              <w:ind w:left="813"/>
              <w:rPr>
                <w:i/>
                <w:sz w:val="24"/>
              </w:rPr>
            </w:pPr>
            <w:r>
              <w:rPr>
                <w:i/>
                <w:sz w:val="24"/>
              </w:rPr>
              <w:t>Isıtıldığında klorlu hidrokarbonlar, özellikle demir izleri mevcudiyetinde, şiddetli bir</w:t>
            </w:r>
          </w:p>
          <w:p w:rsidR="00DE627A" w:rsidRDefault="000D6E2A">
            <w:pPr>
              <w:pStyle w:val="TableParagraph"/>
              <w:spacing w:line="264" w:lineRule="exact"/>
              <w:ind w:left="813"/>
              <w:rPr>
                <w:i/>
                <w:sz w:val="24"/>
              </w:rPr>
            </w:pPr>
            <w:proofErr w:type="gramStart"/>
            <w:r>
              <w:rPr>
                <w:i/>
                <w:sz w:val="24"/>
              </w:rPr>
              <w:t>reaksiyona</w:t>
            </w:r>
            <w:proofErr w:type="gramEnd"/>
            <w:r>
              <w:rPr>
                <w:i/>
                <w:sz w:val="24"/>
              </w:rPr>
              <w:t xml:space="preserve"> girebilir.</w:t>
            </w:r>
          </w:p>
        </w:tc>
      </w:tr>
      <w:tr w:rsidR="00DE627A">
        <w:trPr>
          <w:trHeight w:val="275"/>
        </w:trPr>
        <w:tc>
          <w:tcPr>
            <w:tcW w:w="10089" w:type="dxa"/>
            <w:gridSpan w:val="2"/>
          </w:tcPr>
          <w:p w:rsidR="00DE627A" w:rsidRDefault="000D6E2A">
            <w:pPr>
              <w:pStyle w:val="TableParagraph"/>
              <w:tabs>
                <w:tab w:val="left" w:pos="813"/>
              </w:tabs>
              <w:spacing w:line="256" w:lineRule="exact"/>
              <w:ind w:left="105"/>
              <w:rPr>
                <w:b/>
                <w:i/>
                <w:sz w:val="24"/>
              </w:rPr>
            </w:pPr>
            <w:r>
              <w:rPr>
                <w:b/>
                <w:i/>
                <w:sz w:val="24"/>
              </w:rPr>
              <w:t>10.2</w:t>
            </w:r>
            <w:r>
              <w:rPr>
                <w:b/>
                <w:i/>
                <w:sz w:val="24"/>
              </w:rPr>
              <w:tab/>
              <w:t>Kimyasal</w:t>
            </w:r>
            <w:r>
              <w:rPr>
                <w:b/>
                <w:i/>
                <w:spacing w:val="-1"/>
                <w:sz w:val="24"/>
              </w:rPr>
              <w:t xml:space="preserve"> </w:t>
            </w:r>
            <w:r>
              <w:rPr>
                <w:b/>
                <w:i/>
                <w:sz w:val="24"/>
              </w:rPr>
              <w:t>Kararlılık:</w:t>
            </w:r>
          </w:p>
        </w:tc>
      </w:tr>
      <w:tr w:rsidR="00DE627A">
        <w:trPr>
          <w:trHeight w:val="275"/>
        </w:trPr>
        <w:tc>
          <w:tcPr>
            <w:tcW w:w="10089" w:type="dxa"/>
            <w:gridSpan w:val="2"/>
          </w:tcPr>
          <w:p w:rsidR="00DE627A" w:rsidRDefault="000D6E2A">
            <w:pPr>
              <w:pStyle w:val="TableParagraph"/>
              <w:spacing w:line="256" w:lineRule="exact"/>
              <w:ind w:left="813"/>
              <w:rPr>
                <w:i/>
                <w:sz w:val="24"/>
              </w:rPr>
            </w:pPr>
            <w:r>
              <w:rPr>
                <w:i/>
                <w:sz w:val="24"/>
              </w:rPr>
              <w:t>Önerilen kullanım ve depolama koşulları altında kararlıdır.</w:t>
            </w:r>
          </w:p>
        </w:tc>
      </w:tr>
      <w:tr w:rsidR="00DE627A">
        <w:trPr>
          <w:trHeight w:val="275"/>
        </w:trPr>
        <w:tc>
          <w:tcPr>
            <w:tcW w:w="10089" w:type="dxa"/>
            <w:gridSpan w:val="2"/>
          </w:tcPr>
          <w:p w:rsidR="00DE627A" w:rsidRDefault="000D6E2A">
            <w:pPr>
              <w:pStyle w:val="TableParagraph"/>
              <w:tabs>
                <w:tab w:val="left" w:pos="813"/>
              </w:tabs>
              <w:spacing w:line="256" w:lineRule="exact"/>
              <w:ind w:left="105"/>
              <w:rPr>
                <w:b/>
                <w:i/>
                <w:sz w:val="24"/>
              </w:rPr>
            </w:pPr>
            <w:r>
              <w:rPr>
                <w:b/>
                <w:i/>
                <w:sz w:val="24"/>
              </w:rPr>
              <w:t>10.3</w:t>
            </w:r>
            <w:r>
              <w:rPr>
                <w:b/>
                <w:i/>
                <w:sz w:val="24"/>
              </w:rPr>
              <w:tab/>
              <w:t>Zararlı Tepkime</w:t>
            </w:r>
            <w:r>
              <w:rPr>
                <w:b/>
                <w:i/>
                <w:spacing w:val="-2"/>
                <w:sz w:val="24"/>
              </w:rPr>
              <w:t xml:space="preserve"> </w:t>
            </w:r>
            <w:r>
              <w:rPr>
                <w:b/>
                <w:i/>
                <w:sz w:val="24"/>
              </w:rPr>
              <w:t>Olasılığı:</w:t>
            </w:r>
          </w:p>
        </w:tc>
      </w:tr>
      <w:tr w:rsidR="00DE627A">
        <w:trPr>
          <w:trHeight w:val="1658"/>
        </w:trPr>
        <w:tc>
          <w:tcPr>
            <w:tcW w:w="10089" w:type="dxa"/>
            <w:gridSpan w:val="2"/>
          </w:tcPr>
          <w:p w:rsidR="00DE627A" w:rsidRDefault="000D6E2A">
            <w:pPr>
              <w:pStyle w:val="TableParagraph"/>
              <w:spacing w:line="270" w:lineRule="exact"/>
              <w:ind w:left="813"/>
              <w:rPr>
                <w:i/>
                <w:sz w:val="24"/>
              </w:rPr>
            </w:pPr>
            <w:r>
              <w:rPr>
                <w:i/>
                <w:sz w:val="24"/>
              </w:rPr>
              <w:t>Madde aşağıdakilerle tehlikeli reaksiyona girebilir:</w:t>
            </w:r>
          </w:p>
          <w:p w:rsidR="00DE627A" w:rsidRDefault="000D6E2A">
            <w:pPr>
              <w:pStyle w:val="TableParagraph"/>
              <w:numPr>
                <w:ilvl w:val="0"/>
                <w:numId w:val="15"/>
              </w:numPr>
              <w:tabs>
                <w:tab w:val="left" w:pos="1533"/>
                <w:tab w:val="left" w:pos="1534"/>
              </w:tabs>
              <w:ind w:right="650"/>
              <w:rPr>
                <w:i/>
                <w:sz w:val="24"/>
              </w:rPr>
            </w:pPr>
            <w:r>
              <w:rPr>
                <w:i/>
                <w:sz w:val="24"/>
              </w:rPr>
              <w:t>Alkol, kuvvetli oksitleyici ajanlar, kuvvetli bazlar, alkali hidroksit, kuvvetli asitler, nitrik asit</w:t>
            </w:r>
          </w:p>
          <w:p w:rsidR="00DE627A" w:rsidRDefault="000D6E2A">
            <w:pPr>
              <w:pStyle w:val="TableParagraph"/>
              <w:numPr>
                <w:ilvl w:val="0"/>
                <w:numId w:val="15"/>
              </w:numPr>
              <w:tabs>
                <w:tab w:val="left" w:pos="1533"/>
                <w:tab w:val="left" w:pos="1534"/>
              </w:tabs>
              <w:rPr>
                <w:i/>
                <w:sz w:val="24"/>
              </w:rPr>
            </w:pPr>
            <w:r>
              <w:rPr>
                <w:i/>
                <w:sz w:val="24"/>
              </w:rPr>
              <w:t xml:space="preserve">2-aminoetanol, amonyum nitrat (ısı), brom </w:t>
            </w:r>
            <w:proofErr w:type="spellStart"/>
            <w:r>
              <w:rPr>
                <w:i/>
                <w:sz w:val="24"/>
              </w:rPr>
              <w:t>pentaflorid</w:t>
            </w:r>
            <w:proofErr w:type="spellEnd"/>
            <w:r>
              <w:rPr>
                <w:i/>
                <w:sz w:val="24"/>
              </w:rPr>
              <w:t>, klor sülfürik asit;</w:t>
            </w:r>
            <w:r>
              <w:rPr>
                <w:i/>
                <w:spacing w:val="-7"/>
                <w:sz w:val="24"/>
              </w:rPr>
              <w:t xml:space="preserve"> </w:t>
            </w:r>
            <w:proofErr w:type="spellStart"/>
            <w:r>
              <w:rPr>
                <w:i/>
                <w:sz w:val="24"/>
              </w:rPr>
              <w:t>dikromat</w:t>
            </w:r>
            <w:proofErr w:type="spellEnd"/>
            <w:r>
              <w:rPr>
                <w:i/>
                <w:sz w:val="24"/>
              </w:rPr>
              <w:t>-</w:t>
            </w:r>
          </w:p>
          <w:p w:rsidR="00DE627A" w:rsidRDefault="000D6E2A">
            <w:pPr>
              <w:pStyle w:val="TableParagraph"/>
              <w:spacing w:line="270" w:lineRule="atLeast"/>
              <w:ind w:left="1533" w:right="506"/>
              <w:rPr>
                <w:i/>
                <w:sz w:val="24"/>
              </w:rPr>
            </w:pPr>
            <w:proofErr w:type="gramStart"/>
            <w:r>
              <w:rPr>
                <w:i/>
                <w:sz w:val="24"/>
              </w:rPr>
              <w:t>sülfürik</w:t>
            </w:r>
            <w:proofErr w:type="gramEnd"/>
            <w:r>
              <w:rPr>
                <w:i/>
                <w:sz w:val="24"/>
              </w:rPr>
              <w:t xml:space="preserve"> asit, </w:t>
            </w:r>
            <w:proofErr w:type="spellStart"/>
            <w:r>
              <w:rPr>
                <w:i/>
                <w:sz w:val="24"/>
              </w:rPr>
              <w:t>diamınoetan</w:t>
            </w:r>
            <w:proofErr w:type="spellEnd"/>
            <w:r>
              <w:rPr>
                <w:i/>
                <w:sz w:val="24"/>
              </w:rPr>
              <w:t xml:space="preserve">, buzlu asetik asit, asetik anhidrit, etilen glikol, potasyum- </w:t>
            </w:r>
            <w:proofErr w:type="spellStart"/>
            <w:r>
              <w:rPr>
                <w:i/>
                <w:sz w:val="24"/>
              </w:rPr>
              <w:t>tert.bütoksit</w:t>
            </w:r>
            <w:proofErr w:type="spellEnd"/>
            <w:r>
              <w:rPr>
                <w:i/>
                <w:sz w:val="24"/>
              </w:rPr>
              <w:t xml:space="preserve">, </w:t>
            </w:r>
            <w:proofErr w:type="spellStart"/>
            <w:r>
              <w:rPr>
                <w:i/>
                <w:sz w:val="24"/>
              </w:rPr>
              <w:t>oleum</w:t>
            </w:r>
            <w:proofErr w:type="spellEnd"/>
          </w:p>
        </w:tc>
      </w:tr>
      <w:tr w:rsidR="00DE627A">
        <w:trPr>
          <w:trHeight w:val="551"/>
        </w:trPr>
        <w:tc>
          <w:tcPr>
            <w:tcW w:w="10089" w:type="dxa"/>
            <w:gridSpan w:val="2"/>
          </w:tcPr>
          <w:p w:rsidR="00DE627A" w:rsidRDefault="000D6E2A">
            <w:pPr>
              <w:pStyle w:val="TableParagraph"/>
              <w:tabs>
                <w:tab w:val="left" w:pos="813"/>
              </w:tabs>
              <w:spacing w:line="268" w:lineRule="exact"/>
              <w:ind w:left="105"/>
              <w:rPr>
                <w:i/>
                <w:sz w:val="24"/>
              </w:rPr>
            </w:pPr>
            <w:r>
              <w:rPr>
                <w:b/>
                <w:i/>
                <w:sz w:val="24"/>
              </w:rPr>
              <w:t>10.4</w:t>
            </w:r>
            <w:r>
              <w:rPr>
                <w:b/>
                <w:i/>
                <w:sz w:val="24"/>
              </w:rPr>
              <w:tab/>
              <w:t xml:space="preserve">Kaçınılması Gereken Durumlar:( </w:t>
            </w:r>
            <w:r>
              <w:rPr>
                <w:i/>
                <w:sz w:val="24"/>
                <w:u w:val="single"/>
              </w:rPr>
              <w:t>Tehlikeli tepkimelere neden olabilecek sıcaklık basınç,</w:t>
            </w:r>
            <w:r>
              <w:rPr>
                <w:i/>
                <w:spacing w:val="-23"/>
                <w:sz w:val="24"/>
                <w:u w:val="single"/>
              </w:rPr>
              <w:t xml:space="preserve"> </w:t>
            </w:r>
            <w:r>
              <w:rPr>
                <w:i/>
                <w:sz w:val="24"/>
                <w:u w:val="single"/>
              </w:rPr>
              <w:t>ışık,</w:t>
            </w:r>
          </w:p>
          <w:p w:rsidR="00DE627A" w:rsidRDefault="000D6E2A">
            <w:pPr>
              <w:pStyle w:val="TableParagraph"/>
              <w:spacing w:line="264" w:lineRule="exact"/>
              <w:ind w:left="465"/>
              <w:rPr>
                <w:b/>
                <w:i/>
                <w:sz w:val="24"/>
              </w:rPr>
            </w:pPr>
            <w:proofErr w:type="gramStart"/>
            <w:r>
              <w:rPr>
                <w:i/>
                <w:sz w:val="24"/>
                <w:u w:val="single"/>
              </w:rPr>
              <w:t>sok</w:t>
            </w:r>
            <w:proofErr w:type="gramEnd"/>
            <w:r>
              <w:rPr>
                <w:i/>
                <w:sz w:val="24"/>
                <w:u w:val="single"/>
              </w:rPr>
              <w:t xml:space="preserve"> (çarpma) ve benzeri sakınılması gereken şartlarlar altında.</w:t>
            </w:r>
            <w:r>
              <w:rPr>
                <w:b/>
                <w:i/>
                <w:sz w:val="24"/>
              </w:rPr>
              <w:t>):</w:t>
            </w:r>
          </w:p>
        </w:tc>
      </w:tr>
      <w:tr w:rsidR="00DE627A">
        <w:trPr>
          <w:trHeight w:val="294"/>
        </w:trPr>
        <w:tc>
          <w:tcPr>
            <w:tcW w:w="10089" w:type="dxa"/>
            <w:gridSpan w:val="2"/>
          </w:tcPr>
          <w:p w:rsidR="00DE627A" w:rsidRDefault="000D6E2A">
            <w:pPr>
              <w:pStyle w:val="TableParagraph"/>
              <w:spacing w:line="268" w:lineRule="exact"/>
              <w:ind w:left="813"/>
              <w:rPr>
                <w:i/>
                <w:sz w:val="24"/>
              </w:rPr>
            </w:pPr>
            <w:r>
              <w:rPr>
                <w:i/>
                <w:sz w:val="24"/>
              </w:rPr>
              <w:t>Aşırı ısı, alev ve kıvılcım.</w:t>
            </w:r>
          </w:p>
        </w:tc>
      </w:tr>
      <w:tr w:rsidR="00DE627A">
        <w:trPr>
          <w:trHeight w:val="551"/>
        </w:trPr>
        <w:tc>
          <w:tcPr>
            <w:tcW w:w="10089" w:type="dxa"/>
            <w:gridSpan w:val="2"/>
          </w:tcPr>
          <w:p w:rsidR="00DE627A" w:rsidRDefault="000D6E2A">
            <w:pPr>
              <w:pStyle w:val="TableParagraph"/>
              <w:tabs>
                <w:tab w:val="left" w:pos="813"/>
              </w:tabs>
              <w:spacing w:line="268" w:lineRule="exact"/>
              <w:ind w:left="105"/>
              <w:rPr>
                <w:i/>
                <w:sz w:val="24"/>
              </w:rPr>
            </w:pPr>
            <w:r>
              <w:rPr>
                <w:b/>
                <w:i/>
                <w:sz w:val="24"/>
              </w:rPr>
              <w:t>10.5</w:t>
            </w:r>
            <w:r>
              <w:rPr>
                <w:b/>
                <w:i/>
                <w:sz w:val="24"/>
              </w:rPr>
              <w:tab/>
              <w:t xml:space="preserve">Kaçınılması gereken maddeler: </w:t>
            </w:r>
            <w:r>
              <w:rPr>
                <w:i/>
                <w:sz w:val="24"/>
              </w:rPr>
              <w:t>(</w:t>
            </w:r>
            <w:r>
              <w:rPr>
                <w:i/>
                <w:sz w:val="24"/>
                <w:u w:val="single"/>
              </w:rPr>
              <w:t>Su, hava, asitler, bazlar, oksitleyiciler veya</w:t>
            </w:r>
            <w:r>
              <w:rPr>
                <w:i/>
                <w:spacing w:val="-5"/>
                <w:sz w:val="24"/>
                <w:u w:val="single"/>
              </w:rPr>
              <w:t xml:space="preserve"> </w:t>
            </w:r>
            <w:r>
              <w:rPr>
                <w:i/>
                <w:sz w:val="24"/>
                <w:u w:val="single"/>
              </w:rPr>
              <w:t>tehlikeli</w:t>
            </w:r>
          </w:p>
          <w:p w:rsidR="00DE627A" w:rsidRDefault="000D6E2A">
            <w:pPr>
              <w:pStyle w:val="TableParagraph"/>
              <w:spacing w:line="264" w:lineRule="exact"/>
              <w:ind w:left="465"/>
              <w:rPr>
                <w:b/>
                <w:i/>
                <w:sz w:val="24"/>
              </w:rPr>
            </w:pPr>
            <w:proofErr w:type="gramStart"/>
            <w:r>
              <w:rPr>
                <w:i/>
                <w:sz w:val="24"/>
                <w:u w:val="single"/>
              </w:rPr>
              <w:t>reaksiyona</w:t>
            </w:r>
            <w:proofErr w:type="gramEnd"/>
            <w:r>
              <w:rPr>
                <w:i/>
                <w:sz w:val="24"/>
                <w:u w:val="single"/>
              </w:rPr>
              <w:t xml:space="preserve"> neden olabilecek herhangi bir başka özel maddelerle ilgili koşullar</w:t>
            </w:r>
            <w:r>
              <w:rPr>
                <w:b/>
                <w:i/>
                <w:sz w:val="24"/>
              </w:rPr>
              <w:t>):</w:t>
            </w:r>
          </w:p>
        </w:tc>
      </w:tr>
      <w:tr w:rsidR="00DE627A">
        <w:trPr>
          <w:trHeight w:val="1380"/>
        </w:trPr>
        <w:tc>
          <w:tcPr>
            <w:tcW w:w="10089" w:type="dxa"/>
            <w:gridSpan w:val="2"/>
          </w:tcPr>
          <w:p w:rsidR="00DE627A" w:rsidRDefault="000D6E2A">
            <w:pPr>
              <w:pStyle w:val="TableParagraph"/>
              <w:numPr>
                <w:ilvl w:val="0"/>
                <w:numId w:val="14"/>
              </w:numPr>
              <w:tabs>
                <w:tab w:val="left" w:pos="1533"/>
                <w:tab w:val="left" w:pos="1534"/>
              </w:tabs>
              <w:ind w:right="651"/>
              <w:rPr>
                <w:i/>
                <w:sz w:val="24"/>
              </w:rPr>
            </w:pPr>
            <w:r>
              <w:rPr>
                <w:i/>
                <w:sz w:val="24"/>
              </w:rPr>
              <w:t>Alkol, kuvvetli oksitleyici ajanlar, kuvvetli bazlar, alkali hidroksit, kuvvetli asitler, nitrik asit</w:t>
            </w:r>
          </w:p>
          <w:p w:rsidR="00DE627A" w:rsidRDefault="000D6E2A">
            <w:pPr>
              <w:pStyle w:val="TableParagraph"/>
              <w:numPr>
                <w:ilvl w:val="0"/>
                <w:numId w:val="14"/>
              </w:numPr>
              <w:tabs>
                <w:tab w:val="left" w:pos="1533"/>
                <w:tab w:val="left" w:pos="1534"/>
              </w:tabs>
              <w:ind w:right="503"/>
              <w:rPr>
                <w:i/>
                <w:sz w:val="24"/>
              </w:rPr>
            </w:pPr>
            <w:r>
              <w:rPr>
                <w:i/>
                <w:sz w:val="24"/>
              </w:rPr>
              <w:t xml:space="preserve">2-aminoetanol, amonyum nitrat (ısı), brom </w:t>
            </w:r>
            <w:proofErr w:type="spellStart"/>
            <w:r>
              <w:rPr>
                <w:i/>
                <w:sz w:val="24"/>
              </w:rPr>
              <w:t>pentaflorid</w:t>
            </w:r>
            <w:proofErr w:type="spellEnd"/>
            <w:r>
              <w:rPr>
                <w:i/>
                <w:sz w:val="24"/>
              </w:rPr>
              <w:t xml:space="preserve">, klor sülfürik asit; </w:t>
            </w:r>
            <w:proofErr w:type="spellStart"/>
            <w:r>
              <w:rPr>
                <w:i/>
                <w:sz w:val="24"/>
              </w:rPr>
              <w:t>dikromat</w:t>
            </w:r>
            <w:proofErr w:type="spellEnd"/>
            <w:r>
              <w:rPr>
                <w:i/>
                <w:sz w:val="24"/>
              </w:rPr>
              <w:t xml:space="preserve">- sülfürik asit, </w:t>
            </w:r>
            <w:proofErr w:type="spellStart"/>
            <w:r>
              <w:rPr>
                <w:i/>
                <w:sz w:val="24"/>
              </w:rPr>
              <w:t>diamınoetan</w:t>
            </w:r>
            <w:proofErr w:type="spellEnd"/>
            <w:r>
              <w:rPr>
                <w:i/>
                <w:sz w:val="24"/>
              </w:rPr>
              <w:t>, buzlu asetik asit, asetik anhidrit, etilen glikol,</w:t>
            </w:r>
            <w:r>
              <w:rPr>
                <w:i/>
                <w:spacing w:val="-10"/>
                <w:sz w:val="24"/>
              </w:rPr>
              <w:t xml:space="preserve"> </w:t>
            </w:r>
            <w:r>
              <w:rPr>
                <w:i/>
                <w:sz w:val="24"/>
              </w:rPr>
              <w:t>potasyum-</w:t>
            </w:r>
          </w:p>
          <w:p w:rsidR="00DE627A" w:rsidRDefault="000D6E2A">
            <w:pPr>
              <w:pStyle w:val="TableParagraph"/>
              <w:spacing w:line="264" w:lineRule="exact"/>
              <w:ind w:left="1533"/>
              <w:rPr>
                <w:i/>
                <w:sz w:val="24"/>
              </w:rPr>
            </w:pPr>
            <w:proofErr w:type="spellStart"/>
            <w:proofErr w:type="gramStart"/>
            <w:r>
              <w:rPr>
                <w:i/>
                <w:sz w:val="24"/>
              </w:rPr>
              <w:t>tert.bütoksit</w:t>
            </w:r>
            <w:proofErr w:type="spellEnd"/>
            <w:proofErr w:type="gramEnd"/>
            <w:r>
              <w:rPr>
                <w:i/>
                <w:sz w:val="24"/>
              </w:rPr>
              <w:t xml:space="preserve">, </w:t>
            </w:r>
            <w:proofErr w:type="spellStart"/>
            <w:r>
              <w:rPr>
                <w:i/>
                <w:sz w:val="24"/>
              </w:rPr>
              <w:t>oleum</w:t>
            </w:r>
            <w:proofErr w:type="spellEnd"/>
          </w:p>
        </w:tc>
      </w:tr>
      <w:tr w:rsidR="00DE627A">
        <w:trPr>
          <w:trHeight w:val="277"/>
        </w:trPr>
        <w:tc>
          <w:tcPr>
            <w:tcW w:w="10089" w:type="dxa"/>
            <w:gridSpan w:val="2"/>
            <w:tcBorders>
              <w:bottom w:val="single" w:sz="4" w:space="0" w:color="BEBEBE"/>
            </w:tcBorders>
          </w:tcPr>
          <w:p w:rsidR="00DE627A" w:rsidRDefault="000D6E2A">
            <w:pPr>
              <w:pStyle w:val="TableParagraph"/>
              <w:tabs>
                <w:tab w:val="left" w:pos="813"/>
              </w:tabs>
              <w:spacing w:line="258" w:lineRule="exact"/>
              <w:ind w:left="105"/>
              <w:rPr>
                <w:b/>
                <w:i/>
                <w:sz w:val="24"/>
              </w:rPr>
            </w:pPr>
            <w:r>
              <w:rPr>
                <w:b/>
                <w:i/>
                <w:sz w:val="24"/>
              </w:rPr>
              <w:t>10.6</w:t>
            </w:r>
            <w:r>
              <w:rPr>
                <w:b/>
                <w:i/>
                <w:sz w:val="24"/>
              </w:rPr>
              <w:tab/>
              <w:t xml:space="preserve">Zararlı </w:t>
            </w:r>
            <w:proofErr w:type="spellStart"/>
            <w:r>
              <w:rPr>
                <w:b/>
                <w:i/>
                <w:sz w:val="24"/>
              </w:rPr>
              <w:t>Bozunma</w:t>
            </w:r>
            <w:proofErr w:type="spellEnd"/>
            <w:r>
              <w:rPr>
                <w:b/>
                <w:i/>
                <w:spacing w:val="-1"/>
                <w:sz w:val="24"/>
              </w:rPr>
              <w:t xml:space="preserve"> </w:t>
            </w:r>
            <w:r>
              <w:rPr>
                <w:b/>
                <w:i/>
                <w:sz w:val="24"/>
              </w:rPr>
              <w:t>Ürünleri:</w:t>
            </w:r>
          </w:p>
        </w:tc>
      </w:tr>
      <w:tr w:rsidR="00DE627A">
        <w:trPr>
          <w:trHeight w:val="275"/>
        </w:trPr>
        <w:tc>
          <w:tcPr>
            <w:tcW w:w="10089" w:type="dxa"/>
            <w:gridSpan w:val="2"/>
            <w:tcBorders>
              <w:top w:val="single" w:sz="4" w:space="0" w:color="BEBEBE"/>
              <w:left w:val="single" w:sz="4" w:space="0" w:color="BEBEBE"/>
              <w:bottom w:val="single" w:sz="4" w:space="0" w:color="BEBEBE"/>
              <w:right w:val="single" w:sz="4" w:space="0" w:color="BEBEBE"/>
            </w:tcBorders>
          </w:tcPr>
          <w:p w:rsidR="00DE627A" w:rsidRDefault="000D6E2A">
            <w:pPr>
              <w:pStyle w:val="TableParagraph"/>
              <w:spacing w:line="256" w:lineRule="exact"/>
              <w:ind w:left="813"/>
              <w:rPr>
                <w:b/>
                <w:i/>
                <w:sz w:val="24"/>
              </w:rPr>
            </w:pPr>
            <w:r>
              <w:rPr>
                <w:b/>
                <w:i/>
                <w:sz w:val="24"/>
              </w:rPr>
              <w:t>Tehlikeli Ayrışım Maddeleri:</w:t>
            </w:r>
          </w:p>
        </w:tc>
      </w:tr>
      <w:tr w:rsidR="00DE627A">
        <w:trPr>
          <w:trHeight w:val="275"/>
        </w:trPr>
        <w:tc>
          <w:tcPr>
            <w:tcW w:w="5514" w:type="dxa"/>
            <w:tcBorders>
              <w:top w:val="single" w:sz="4" w:space="0" w:color="BEBEBE"/>
              <w:left w:val="single" w:sz="4" w:space="0" w:color="BEBEBE"/>
              <w:bottom w:val="single" w:sz="4" w:space="0" w:color="BEBEBE"/>
              <w:right w:val="single" w:sz="4" w:space="0" w:color="BEBEBE"/>
            </w:tcBorders>
            <w:shd w:val="clear" w:color="auto" w:fill="F1F1F1"/>
          </w:tcPr>
          <w:p w:rsidR="00DE627A" w:rsidRDefault="000D6E2A">
            <w:pPr>
              <w:pStyle w:val="TableParagraph"/>
              <w:spacing w:line="256" w:lineRule="exact"/>
              <w:ind w:right="100"/>
              <w:jc w:val="right"/>
              <w:rPr>
                <w:i/>
                <w:sz w:val="24"/>
              </w:rPr>
            </w:pPr>
            <w:proofErr w:type="spellStart"/>
            <w:r>
              <w:rPr>
                <w:i/>
                <w:sz w:val="24"/>
              </w:rPr>
              <w:t>Bozunarak</w:t>
            </w:r>
            <w:proofErr w:type="spellEnd"/>
            <w:r>
              <w:rPr>
                <w:i/>
                <w:sz w:val="24"/>
              </w:rPr>
              <w:t xml:space="preserve"> kararsız ürünlere dönüşme olasılığı</w:t>
            </w:r>
          </w:p>
        </w:tc>
        <w:tc>
          <w:tcPr>
            <w:tcW w:w="4575" w:type="dxa"/>
            <w:tcBorders>
              <w:top w:val="single" w:sz="4" w:space="0" w:color="BEBEBE"/>
              <w:left w:val="single" w:sz="4" w:space="0" w:color="BEBEBE"/>
              <w:bottom w:val="single" w:sz="4" w:space="0" w:color="BEBEBE"/>
              <w:right w:val="single" w:sz="4" w:space="0" w:color="BEBEBE"/>
            </w:tcBorders>
          </w:tcPr>
          <w:p w:rsidR="00DE627A" w:rsidRDefault="000D6E2A">
            <w:pPr>
              <w:pStyle w:val="TableParagraph"/>
              <w:spacing w:line="256" w:lineRule="exact"/>
              <w:ind w:left="107"/>
              <w:rPr>
                <w:i/>
                <w:sz w:val="24"/>
              </w:rPr>
            </w:pPr>
            <w:r>
              <w:rPr>
                <w:i/>
                <w:sz w:val="24"/>
              </w:rPr>
              <w:t>Bilgi yok</w:t>
            </w:r>
          </w:p>
        </w:tc>
      </w:tr>
      <w:tr w:rsidR="00DE627A">
        <w:trPr>
          <w:trHeight w:val="551"/>
        </w:trPr>
        <w:tc>
          <w:tcPr>
            <w:tcW w:w="5514" w:type="dxa"/>
            <w:tcBorders>
              <w:top w:val="single" w:sz="4" w:space="0" w:color="BEBEBE"/>
              <w:left w:val="single" w:sz="4" w:space="0" w:color="BEBEBE"/>
              <w:bottom w:val="single" w:sz="4" w:space="0" w:color="BEBEBE"/>
              <w:right w:val="single" w:sz="4" w:space="0" w:color="BEBEBE"/>
            </w:tcBorders>
            <w:shd w:val="clear" w:color="auto" w:fill="F1F1F1"/>
          </w:tcPr>
          <w:p w:rsidR="00DE627A" w:rsidRDefault="000D6E2A">
            <w:pPr>
              <w:pStyle w:val="TableParagraph"/>
              <w:spacing w:line="268" w:lineRule="exact"/>
              <w:ind w:right="101"/>
              <w:jc w:val="right"/>
              <w:rPr>
                <w:i/>
                <w:sz w:val="24"/>
              </w:rPr>
            </w:pPr>
            <w:r>
              <w:rPr>
                <w:i/>
                <w:sz w:val="24"/>
              </w:rPr>
              <w:t>Stabilizatörlere duyulan ihtiyaç ve</w:t>
            </w:r>
            <w:r>
              <w:rPr>
                <w:i/>
                <w:spacing w:val="-21"/>
                <w:sz w:val="24"/>
              </w:rPr>
              <w:t xml:space="preserve"> </w:t>
            </w:r>
            <w:r>
              <w:rPr>
                <w:i/>
                <w:sz w:val="24"/>
              </w:rPr>
              <w:t>stabilizatörlerin</w:t>
            </w:r>
          </w:p>
          <w:p w:rsidR="00DE627A" w:rsidRDefault="000D6E2A">
            <w:pPr>
              <w:pStyle w:val="TableParagraph"/>
              <w:spacing w:line="264" w:lineRule="exact"/>
              <w:ind w:right="102"/>
              <w:jc w:val="right"/>
              <w:rPr>
                <w:i/>
                <w:sz w:val="24"/>
              </w:rPr>
            </w:pPr>
            <w:proofErr w:type="gramStart"/>
            <w:r>
              <w:rPr>
                <w:i/>
                <w:spacing w:val="-1"/>
                <w:sz w:val="24"/>
              </w:rPr>
              <w:t>mevcudiyeti</w:t>
            </w:r>
            <w:proofErr w:type="gramEnd"/>
          </w:p>
        </w:tc>
        <w:tc>
          <w:tcPr>
            <w:tcW w:w="4575" w:type="dxa"/>
            <w:tcBorders>
              <w:top w:val="single" w:sz="4" w:space="0" w:color="BEBEBE"/>
              <w:left w:val="single" w:sz="4" w:space="0" w:color="BEBEBE"/>
              <w:bottom w:val="single" w:sz="4" w:space="0" w:color="BEBEBE"/>
              <w:right w:val="single" w:sz="4" w:space="0" w:color="BEBEBE"/>
            </w:tcBorders>
          </w:tcPr>
          <w:p w:rsidR="00DE627A" w:rsidRDefault="000D6E2A">
            <w:pPr>
              <w:pStyle w:val="TableParagraph"/>
              <w:spacing w:line="268" w:lineRule="exact"/>
              <w:ind w:left="107"/>
              <w:rPr>
                <w:i/>
                <w:sz w:val="24"/>
              </w:rPr>
            </w:pPr>
            <w:r>
              <w:rPr>
                <w:i/>
                <w:sz w:val="24"/>
              </w:rPr>
              <w:t>Bilgi yok</w:t>
            </w:r>
          </w:p>
        </w:tc>
      </w:tr>
      <w:tr w:rsidR="00DE627A">
        <w:trPr>
          <w:trHeight w:val="275"/>
        </w:trPr>
        <w:tc>
          <w:tcPr>
            <w:tcW w:w="5514" w:type="dxa"/>
            <w:tcBorders>
              <w:top w:val="single" w:sz="4" w:space="0" w:color="BEBEBE"/>
              <w:left w:val="single" w:sz="4" w:space="0" w:color="BEBEBE"/>
              <w:bottom w:val="single" w:sz="4" w:space="0" w:color="BEBEBE"/>
              <w:right w:val="single" w:sz="4" w:space="0" w:color="BEBEBE"/>
            </w:tcBorders>
            <w:shd w:val="clear" w:color="auto" w:fill="F1F1F1"/>
          </w:tcPr>
          <w:p w:rsidR="00DE627A" w:rsidRDefault="000D6E2A">
            <w:pPr>
              <w:pStyle w:val="TableParagraph"/>
              <w:spacing w:line="256" w:lineRule="exact"/>
              <w:ind w:right="99"/>
              <w:jc w:val="right"/>
              <w:rPr>
                <w:i/>
                <w:sz w:val="24"/>
              </w:rPr>
            </w:pPr>
            <w:r>
              <w:rPr>
                <w:i/>
                <w:sz w:val="24"/>
              </w:rPr>
              <w:t>Zararlı ekzotermik tepkime olasılığı</w:t>
            </w:r>
          </w:p>
        </w:tc>
        <w:tc>
          <w:tcPr>
            <w:tcW w:w="4575" w:type="dxa"/>
            <w:tcBorders>
              <w:top w:val="single" w:sz="4" w:space="0" w:color="BEBEBE"/>
              <w:left w:val="single" w:sz="4" w:space="0" w:color="BEBEBE"/>
              <w:bottom w:val="single" w:sz="4" w:space="0" w:color="BEBEBE"/>
              <w:right w:val="single" w:sz="4" w:space="0" w:color="BEBEBE"/>
            </w:tcBorders>
          </w:tcPr>
          <w:p w:rsidR="00DE627A" w:rsidRDefault="000D6E2A">
            <w:pPr>
              <w:pStyle w:val="TableParagraph"/>
              <w:spacing w:line="256" w:lineRule="exact"/>
              <w:ind w:left="107"/>
              <w:rPr>
                <w:i/>
                <w:sz w:val="24"/>
              </w:rPr>
            </w:pPr>
            <w:r>
              <w:rPr>
                <w:i/>
                <w:sz w:val="24"/>
              </w:rPr>
              <w:t>Bilgi yok</w:t>
            </w:r>
          </w:p>
        </w:tc>
      </w:tr>
      <w:tr w:rsidR="00DE627A">
        <w:trPr>
          <w:trHeight w:val="551"/>
        </w:trPr>
        <w:tc>
          <w:tcPr>
            <w:tcW w:w="5514" w:type="dxa"/>
            <w:tcBorders>
              <w:top w:val="single" w:sz="4" w:space="0" w:color="BEBEBE"/>
              <w:left w:val="single" w:sz="4" w:space="0" w:color="BEBEBE"/>
              <w:bottom w:val="single" w:sz="4" w:space="0" w:color="BEBEBE"/>
              <w:right w:val="single" w:sz="4" w:space="0" w:color="BEBEBE"/>
            </w:tcBorders>
            <w:shd w:val="clear" w:color="auto" w:fill="F1F1F1"/>
          </w:tcPr>
          <w:p w:rsidR="00DE627A" w:rsidRDefault="000D6E2A">
            <w:pPr>
              <w:pStyle w:val="TableParagraph"/>
              <w:spacing w:line="268" w:lineRule="exact"/>
              <w:ind w:left="811"/>
              <w:rPr>
                <w:i/>
                <w:sz w:val="24"/>
              </w:rPr>
            </w:pPr>
            <w:r>
              <w:rPr>
                <w:i/>
                <w:sz w:val="24"/>
              </w:rPr>
              <w:t>Eğer varsa, fiziksel görünümündeki</w:t>
            </w:r>
            <w:r>
              <w:rPr>
                <w:i/>
                <w:spacing w:val="-10"/>
                <w:sz w:val="24"/>
              </w:rPr>
              <w:t xml:space="preserve"> </w:t>
            </w:r>
            <w:r>
              <w:rPr>
                <w:i/>
                <w:sz w:val="24"/>
              </w:rPr>
              <w:t>değişikliğin</w:t>
            </w:r>
          </w:p>
          <w:p w:rsidR="00DE627A" w:rsidRDefault="000D6E2A">
            <w:pPr>
              <w:pStyle w:val="TableParagraph"/>
              <w:spacing w:line="264" w:lineRule="exact"/>
              <w:ind w:left="2950"/>
              <w:rPr>
                <w:i/>
                <w:sz w:val="24"/>
              </w:rPr>
            </w:pPr>
            <w:proofErr w:type="gramStart"/>
            <w:r>
              <w:rPr>
                <w:i/>
                <w:sz w:val="24"/>
              </w:rPr>
              <w:t>güvenlik</w:t>
            </w:r>
            <w:proofErr w:type="gramEnd"/>
            <w:r>
              <w:rPr>
                <w:i/>
                <w:sz w:val="24"/>
              </w:rPr>
              <w:t xml:space="preserve"> açısından</w:t>
            </w:r>
            <w:r>
              <w:rPr>
                <w:i/>
                <w:spacing w:val="-6"/>
                <w:sz w:val="24"/>
              </w:rPr>
              <w:t xml:space="preserve"> </w:t>
            </w:r>
            <w:r>
              <w:rPr>
                <w:i/>
                <w:sz w:val="24"/>
              </w:rPr>
              <w:t>önemi</w:t>
            </w:r>
          </w:p>
        </w:tc>
        <w:tc>
          <w:tcPr>
            <w:tcW w:w="4575" w:type="dxa"/>
            <w:tcBorders>
              <w:top w:val="single" w:sz="4" w:space="0" w:color="BEBEBE"/>
              <w:left w:val="single" w:sz="4" w:space="0" w:color="BEBEBE"/>
              <w:bottom w:val="single" w:sz="4" w:space="0" w:color="BEBEBE"/>
              <w:right w:val="single" w:sz="4" w:space="0" w:color="BEBEBE"/>
            </w:tcBorders>
          </w:tcPr>
          <w:p w:rsidR="00DE627A" w:rsidRDefault="000D6E2A">
            <w:pPr>
              <w:pStyle w:val="TableParagraph"/>
              <w:spacing w:before="131"/>
              <w:ind w:left="107"/>
              <w:rPr>
                <w:i/>
                <w:sz w:val="24"/>
              </w:rPr>
            </w:pPr>
            <w:r>
              <w:rPr>
                <w:i/>
                <w:sz w:val="24"/>
              </w:rPr>
              <w:t>Bilgi yok</w:t>
            </w:r>
          </w:p>
        </w:tc>
      </w:tr>
      <w:tr w:rsidR="00DE627A">
        <w:trPr>
          <w:trHeight w:val="554"/>
        </w:trPr>
        <w:tc>
          <w:tcPr>
            <w:tcW w:w="5514" w:type="dxa"/>
            <w:tcBorders>
              <w:top w:val="single" w:sz="4" w:space="0" w:color="BEBEBE"/>
              <w:left w:val="single" w:sz="4" w:space="0" w:color="BEBEBE"/>
              <w:bottom w:val="single" w:sz="4" w:space="0" w:color="BEBEBE"/>
              <w:right w:val="single" w:sz="4" w:space="0" w:color="BEBEBE"/>
            </w:tcBorders>
            <w:shd w:val="clear" w:color="auto" w:fill="F1F1F1"/>
          </w:tcPr>
          <w:p w:rsidR="00DE627A" w:rsidRDefault="000D6E2A">
            <w:pPr>
              <w:pStyle w:val="TableParagraph"/>
              <w:spacing w:line="270" w:lineRule="exact"/>
              <w:ind w:left="422"/>
              <w:rPr>
                <w:i/>
                <w:sz w:val="24"/>
              </w:rPr>
            </w:pPr>
            <w:r>
              <w:rPr>
                <w:i/>
                <w:sz w:val="24"/>
              </w:rPr>
              <w:t>Su ile temas halinde, eğer varsa, oluşacak</w:t>
            </w:r>
            <w:r>
              <w:rPr>
                <w:i/>
                <w:spacing w:val="-9"/>
                <w:sz w:val="24"/>
              </w:rPr>
              <w:t xml:space="preserve"> </w:t>
            </w:r>
            <w:r>
              <w:rPr>
                <w:i/>
                <w:sz w:val="24"/>
              </w:rPr>
              <w:t>herhangi</w:t>
            </w:r>
          </w:p>
          <w:p w:rsidR="00DE627A" w:rsidRDefault="000D6E2A">
            <w:pPr>
              <w:pStyle w:val="TableParagraph"/>
              <w:spacing w:line="264" w:lineRule="exact"/>
              <w:ind w:left="2943"/>
              <w:rPr>
                <w:i/>
                <w:sz w:val="24"/>
              </w:rPr>
            </w:pPr>
            <w:proofErr w:type="gramStart"/>
            <w:r>
              <w:rPr>
                <w:i/>
                <w:sz w:val="24"/>
              </w:rPr>
              <w:t>bir</w:t>
            </w:r>
            <w:proofErr w:type="gramEnd"/>
            <w:r>
              <w:rPr>
                <w:i/>
                <w:sz w:val="24"/>
              </w:rPr>
              <w:t xml:space="preserve"> zararlı ayrışma</w:t>
            </w:r>
            <w:r>
              <w:rPr>
                <w:i/>
                <w:spacing w:val="-3"/>
                <w:sz w:val="24"/>
              </w:rPr>
              <w:t xml:space="preserve"> </w:t>
            </w:r>
            <w:r>
              <w:rPr>
                <w:i/>
                <w:sz w:val="24"/>
              </w:rPr>
              <w:t>ürünü</w:t>
            </w:r>
          </w:p>
        </w:tc>
        <w:tc>
          <w:tcPr>
            <w:tcW w:w="4575" w:type="dxa"/>
            <w:tcBorders>
              <w:top w:val="single" w:sz="4" w:space="0" w:color="BEBEBE"/>
              <w:left w:val="single" w:sz="4" w:space="0" w:color="BEBEBE"/>
              <w:bottom w:val="single" w:sz="4" w:space="0" w:color="BEBEBE"/>
              <w:right w:val="single" w:sz="4" w:space="0" w:color="BEBEBE"/>
            </w:tcBorders>
          </w:tcPr>
          <w:p w:rsidR="00DE627A" w:rsidRDefault="000D6E2A">
            <w:pPr>
              <w:pStyle w:val="TableParagraph"/>
              <w:spacing w:before="131"/>
              <w:ind w:left="107"/>
              <w:rPr>
                <w:i/>
                <w:sz w:val="24"/>
              </w:rPr>
            </w:pPr>
            <w:r>
              <w:rPr>
                <w:i/>
                <w:sz w:val="24"/>
              </w:rPr>
              <w:t>Bilgi yok</w:t>
            </w:r>
          </w:p>
        </w:tc>
      </w:tr>
      <w:tr w:rsidR="00DE627A">
        <w:trPr>
          <w:trHeight w:val="275"/>
        </w:trPr>
        <w:tc>
          <w:tcPr>
            <w:tcW w:w="5514" w:type="dxa"/>
            <w:tcBorders>
              <w:top w:val="single" w:sz="4" w:space="0" w:color="BEBEBE"/>
              <w:left w:val="single" w:sz="4" w:space="0" w:color="BEBEBE"/>
              <w:bottom w:val="single" w:sz="4" w:space="0" w:color="BEBEBE"/>
              <w:right w:val="single" w:sz="4" w:space="0" w:color="BEBEBE"/>
            </w:tcBorders>
            <w:shd w:val="clear" w:color="auto" w:fill="F1F1F1"/>
          </w:tcPr>
          <w:p w:rsidR="00DE627A" w:rsidRDefault="000D6E2A">
            <w:pPr>
              <w:pStyle w:val="TableParagraph"/>
              <w:spacing w:line="256" w:lineRule="exact"/>
              <w:ind w:right="99"/>
              <w:jc w:val="right"/>
              <w:rPr>
                <w:i/>
                <w:sz w:val="24"/>
              </w:rPr>
            </w:pPr>
            <w:r>
              <w:rPr>
                <w:i/>
                <w:sz w:val="24"/>
              </w:rPr>
              <w:t xml:space="preserve">Tehlikeli </w:t>
            </w:r>
            <w:proofErr w:type="spellStart"/>
            <w:r>
              <w:rPr>
                <w:i/>
                <w:sz w:val="24"/>
              </w:rPr>
              <w:t>bozunma</w:t>
            </w:r>
            <w:proofErr w:type="spellEnd"/>
            <w:r>
              <w:rPr>
                <w:i/>
                <w:sz w:val="24"/>
              </w:rPr>
              <w:t xml:space="preserve"> ürünleri</w:t>
            </w:r>
          </w:p>
        </w:tc>
        <w:tc>
          <w:tcPr>
            <w:tcW w:w="4575" w:type="dxa"/>
            <w:tcBorders>
              <w:top w:val="single" w:sz="4" w:space="0" w:color="BEBEBE"/>
              <w:left w:val="single" w:sz="4" w:space="0" w:color="BEBEBE"/>
              <w:bottom w:val="single" w:sz="4" w:space="0" w:color="BEBEBE"/>
              <w:right w:val="single" w:sz="4" w:space="0" w:color="BEBEBE"/>
            </w:tcBorders>
          </w:tcPr>
          <w:p w:rsidR="00DE627A" w:rsidRDefault="000D6E2A">
            <w:pPr>
              <w:pStyle w:val="TableParagraph"/>
              <w:spacing w:line="256" w:lineRule="exact"/>
              <w:ind w:left="107"/>
              <w:rPr>
                <w:i/>
                <w:sz w:val="24"/>
              </w:rPr>
            </w:pPr>
            <w:r>
              <w:rPr>
                <w:i/>
                <w:sz w:val="24"/>
              </w:rPr>
              <w:t>Karbon oksitler</w:t>
            </w:r>
          </w:p>
        </w:tc>
      </w:tr>
      <w:tr w:rsidR="00DE627A">
        <w:trPr>
          <w:trHeight w:val="551"/>
        </w:trPr>
        <w:tc>
          <w:tcPr>
            <w:tcW w:w="5514" w:type="dxa"/>
            <w:tcBorders>
              <w:top w:val="single" w:sz="4" w:space="0" w:color="BEBEBE"/>
              <w:left w:val="single" w:sz="4" w:space="0" w:color="BEBEBE"/>
              <w:bottom w:val="single" w:sz="4" w:space="0" w:color="BEBEBE"/>
              <w:right w:val="single" w:sz="4" w:space="0" w:color="BEBEBE"/>
            </w:tcBorders>
            <w:shd w:val="clear" w:color="auto" w:fill="F1F1F1"/>
          </w:tcPr>
          <w:p w:rsidR="00DE627A" w:rsidRDefault="000D6E2A">
            <w:pPr>
              <w:pStyle w:val="TableParagraph"/>
              <w:spacing w:before="128"/>
              <w:ind w:right="101"/>
              <w:jc w:val="right"/>
              <w:rPr>
                <w:i/>
                <w:sz w:val="24"/>
              </w:rPr>
            </w:pPr>
            <w:r>
              <w:rPr>
                <w:i/>
                <w:sz w:val="24"/>
              </w:rPr>
              <w:t xml:space="preserve">Tehlikeli </w:t>
            </w:r>
            <w:proofErr w:type="spellStart"/>
            <w:r>
              <w:rPr>
                <w:i/>
                <w:sz w:val="24"/>
              </w:rPr>
              <w:t>polimerizasyon</w:t>
            </w:r>
            <w:proofErr w:type="spellEnd"/>
            <w:r>
              <w:rPr>
                <w:i/>
                <w:sz w:val="24"/>
              </w:rPr>
              <w:t xml:space="preserve"> ürünleri</w:t>
            </w:r>
          </w:p>
        </w:tc>
        <w:tc>
          <w:tcPr>
            <w:tcW w:w="4575" w:type="dxa"/>
            <w:tcBorders>
              <w:top w:val="single" w:sz="4" w:space="0" w:color="BEBEBE"/>
              <w:left w:val="single" w:sz="4" w:space="0" w:color="BEBEBE"/>
              <w:bottom w:val="single" w:sz="4" w:space="0" w:color="BEBEBE"/>
              <w:right w:val="single" w:sz="4" w:space="0" w:color="BEBEBE"/>
            </w:tcBorders>
          </w:tcPr>
          <w:p w:rsidR="00DE627A" w:rsidRDefault="000D6E2A">
            <w:pPr>
              <w:pStyle w:val="TableParagraph"/>
              <w:spacing w:line="268" w:lineRule="exact"/>
              <w:ind w:left="107"/>
              <w:rPr>
                <w:i/>
                <w:sz w:val="24"/>
              </w:rPr>
            </w:pPr>
            <w:r>
              <w:rPr>
                <w:i/>
                <w:sz w:val="24"/>
              </w:rPr>
              <w:t xml:space="preserve">Madde </w:t>
            </w:r>
            <w:proofErr w:type="spellStart"/>
            <w:r>
              <w:rPr>
                <w:i/>
                <w:sz w:val="24"/>
              </w:rPr>
              <w:t>asetaldehid</w:t>
            </w:r>
            <w:proofErr w:type="spellEnd"/>
            <w:r>
              <w:rPr>
                <w:i/>
                <w:sz w:val="24"/>
              </w:rPr>
              <w:t xml:space="preserve"> ile temas halinde</w:t>
            </w:r>
          </w:p>
          <w:p w:rsidR="00DE627A" w:rsidRDefault="000D6E2A">
            <w:pPr>
              <w:pStyle w:val="TableParagraph"/>
              <w:spacing w:line="264" w:lineRule="exact"/>
              <w:ind w:left="107"/>
              <w:rPr>
                <w:i/>
                <w:sz w:val="24"/>
              </w:rPr>
            </w:pPr>
            <w:proofErr w:type="spellStart"/>
            <w:proofErr w:type="gramStart"/>
            <w:r>
              <w:rPr>
                <w:i/>
                <w:sz w:val="24"/>
              </w:rPr>
              <w:t>polimerizasyona</w:t>
            </w:r>
            <w:proofErr w:type="spellEnd"/>
            <w:proofErr w:type="gramEnd"/>
            <w:r>
              <w:rPr>
                <w:i/>
                <w:sz w:val="24"/>
              </w:rPr>
              <w:t xml:space="preserve"> uğrar.</w:t>
            </w:r>
          </w:p>
        </w:tc>
      </w:tr>
    </w:tbl>
    <w:p w:rsidR="00DE627A" w:rsidRDefault="00DE627A">
      <w:pPr>
        <w:spacing w:line="264" w:lineRule="exact"/>
        <w:rPr>
          <w:sz w:val="24"/>
        </w:rPr>
        <w:sectPr w:rsidR="00DE627A">
          <w:pgSz w:w="11910" w:h="16840"/>
          <w:pgMar w:top="2660" w:right="540" w:bottom="1120" w:left="1020" w:header="286" w:footer="932" w:gutter="0"/>
          <w:cols w:space="708"/>
        </w:sectPr>
      </w:pPr>
    </w:p>
    <w:p w:rsidR="00DE627A" w:rsidRDefault="005B7C64">
      <w:pPr>
        <w:pStyle w:val="GvdeMetni"/>
        <w:spacing w:line="20" w:lineRule="exact"/>
        <w:ind w:left="95"/>
        <w:rPr>
          <w:i w:val="0"/>
          <w:sz w:val="2"/>
        </w:rPr>
      </w:pPr>
      <w:r>
        <w:rPr>
          <w:i w:val="0"/>
          <w:noProof/>
          <w:sz w:val="2"/>
        </w:rPr>
        <w:lastRenderedPageBreak/>
        <mc:AlternateContent>
          <mc:Choice Requires="wpg">
            <w:drawing>
              <wp:inline distT="0" distB="0" distL="0" distR="0">
                <wp:extent cx="6400800" cy="6350"/>
                <wp:effectExtent l="12700" t="10160" r="6350" b="2540"/>
                <wp:docPr id="7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6350"/>
                          <a:chOff x="0" y="0"/>
                          <a:chExt cx="10080" cy="10"/>
                        </a:xfrm>
                      </wpg:grpSpPr>
                      <wps:wsp>
                        <wps:cNvPr id="77" name="Line 6"/>
                        <wps:cNvCnPr>
                          <a:cxnSpLocks noChangeShapeType="1"/>
                        </wps:cNvCnPr>
                        <wps:spPr bwMode="auto">
                          <a:xfrm>
                            <a:off x="0" y="5"/>
                            <a:ext cx="5046"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78" name="Rectangle 5"/>
                        <wps:cNvSpPr>
                          <a:spLocks noChangeArrowheads="1"/>
                        </wps:cNvSpPr>
                        <wps:spPr bwMode="auto">
                          <a:xfrm>
                            <a:off x="5031" y="0"/>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4"/>
                        <wps:cNvCnPr>
                          <a:cxnSpLocks noChangeShapeType="1"/>
                        </wps:cNvCnPr>
                        <wps:spPr bwMode="auto">
                          <a:xfrm>
                            <a:off x="5041" y="5"/>
                            <a:ext cx="5039"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B7C47E" id="Group 3" o:spid="_x0000_s1026" style="width:7in;height:.5pt;mso-position-horizontal-relative:char;mso-position-vertical-relative:line" coordsize="100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">
                <v:line id="Line 6" o:spid="_x0000_s1027" style="position:absolute;visibility:visible;mso-wrap-style:square" from="0,5" to="50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" strokecolor="gray" strokeweight=".48pt"/>
                <v:rect id="Rectangle 5" o:spid="_x0000_s1028" style="position:absolute;left:50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" fillcolor="gray" stroked="f"/>
                <v:line id="Line 4" o:spid="_x0000_s1029" style="position:absolute;visibility:visible;mso-wrap-style:square" from="5041,5" to="100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" strokecolor="gray" strokeweight=".48pt"/>
                <w10:anchorlock/>
              </v:group>
            </w:pict>
          </mc:Fallback>
        </mc:AlternateContent>
      </w:r>
    </w:p>
    <w:p w:rsidR="00DE627A" w:rsidRDefault="000D6E2A">
      <w:pPr>
        <w:tabs>
          <w:tab w:val="left" w:pos="10204"/>
        </w:tabs>
        <w:spacing w:before="60"/>
        <w:ind w:left="112"/>
        <w:rPr>
          <w:b/>
          <w:i/>
          <w:sz w:val="24"/>
        </w:rPr>
      </w:pPr>
      <w:r>
        <w:rPr>
          <w:b/>
          <w:i/>
          <w:color w:val="FFFFFF"/>
          <w:sz w:val="24"/>
          <w:shd w:val="clear" w:color="auto" w:fill="006FC0"/>
        </w:rPr>
        <w:t xml:space="preserve"> </w:t>
      </w:r>
      <w:r>
        <w:rPr>
          <w:b/>
          <w:i/>
          <w:color w:val="FFFFFF"/>
          <w:spacing w:val="-12"/>
          <w:sz w:val="24"/>
          <w:shd w:val="clear" w:color="auto" w:fill="006FC0"/>
        </w:rPr>
        <w:t xml:space="preserve"> </w:t>
      </w:r>
      <w:r>
        <w:rPr>
          <w:b/>
          <w:i/>
          <w:color w:val="FFFFFF"/>
          <w:sz w:val="24"/>
          <w:shd w:val="clear" w:color="auto" w:fill="006FC0"/>
        </w:rPr>
        <w:t>11. TOKSİKOLOJİK</w:t>
      </w:r>
      <w:r>
        <w:rPr>
          <w:b/>
          <w:i/>
          <w:color w:val="FFFFFF"/>
          <w:spacing w:val="-15"/>
          <w:sz w:val="24"/>
          <w:shd w:val="clear" w:color="auto" w:fill="006FC0"/>
        </w:rPr>
        <w:t xml:space="preserve"> </w:t>
      </w:r>
      <w:r>
        <w:rPr>
          <w:b/>
          <w:i/>
          <w:color w:val="FFFFFF"/>
          <w:sz w:val="24"/>
          <w:shd w:val="clear" w:color="auto" w:fill="006FC0"/>
        </w:rPr>
        <w:t>BİLGİLER</w:t>
      </w:r>
      <w:r>
        <w:rPr>
          <w:b/>
          <w:i/>
          <w:color w:val="FFFFFF"/>
          <w:sz w:val="24"/>
          <w:shd w:val="clear" w:color="auto" w:fill="006FC0"/>
        </w:rPr>
        <w:tab/>
      </w:r>
    </w:p>
    <w:p w:rsidR="00DE627A" w:rsidRDefault="00DE627A">
      <w:pPr>
        <w:pStyle w:val="GvdeMetni"/>
        <w:spacing w:before="4"/>
        <w:rPr>
          <w:b/>
          <w:sz w:val="16"/>
        </w:rPr>
      </w:pPr>
    </w:p>
    <w:tbl>
      <w:tblPr>
        <w:tblStyle w:val="TableNormal"/>
        <w:tblW w:w="0" w:type="auto"/>
        <w:tblInd w:w="115" w:type="dxa"/>
        <w:tblBorders>
          <w:top w:val="single" w:sz="8" w:space="0" w:color="F1F1F1"/>
          <w:left w:val="single" w:sz="8" w:space="0" w:color="F1F1F1"/>
          <w:bottom w:val="single" w:sz="8" w:space="0" w:color="F1F1F1"/>
          <w:right w:val="single" w:sz="8" w:space="0" w:color="F1F1F1"/>
          <w:insideH w:val="single" w:sz="8" w:space="0" w:color="F1F1F1"/>
          <w:insideV w:val="single" w:sz="8" w:space="0" w:color="F1F1F1"/>
        </w:tblBorders>
        <w:tblLayout w:type="fixed"/>
        <w:tblLook w:val="01E0" w:firstRow="1" w:lastRow="1" w:firstColumn="1" w:lastColumn="1" w:noHBand="0" w:noVBand="0"/>
      </w:tblPr>
      <w:tblGrid>
        <w:gridCol w:w="10089"/>
      </w:tblGrid>
      <w:tr w:rsidR="00DE627A">
        <w:trPr>
          <w:trHeight w:val="275"/>
        </w:trPr>
        <w:tc>
          <w:tcPr>
            <w:tcW w:w="10089" w:type="dxa"/>
            <w:tcBorders>
              <w:bottom w:val="single" w:sz="2" w:space="0" w:color="F1F1F1"/>
            </w:tcBorders>
          </w:tcPr>
          <w:p w:rsidR="00DE627A" w:rsidRDefault="000D6E2A">
            <w:pPr>
              <w:pStyle w:val="TableParagraph"/>
              <w:tabs>
                <w:tab w:val="left" w:pos="813"/>
              </w:tabs>
              <w:spacing w:line="255" w:lineRule="exact"/>
              <w:ind w:left="105"/>
              <w:rPr>
                <w:b/>
                <w:i/>
                <w:sz w:val="24"/>
              </w:rPr>
            </w:pPr>
            <w:r>
              <w:rPr>
                <w:b/>
                <w:i/>
                <w:sz w:val="24"/>
              </w:rPr>
              <w:t>11.1</w:t>
            </w:r>
            <w:r>
              <w:rPr>
                <w:b/>
                <w:i/>
                <w:sz w:val="24"/>
              </w:rPr>
              <w:tab/>
            </w:r>
            <w:proofErr w:type="spellStart"/>
            <w:r>
              <w:rPr>
                <w:b/>
                <w:i/>
                <w:sz w:val="24"/>
              </w:rPr>
              <w:t>Toksik</w:t>
            </w:r>
            <w:proofErr w:type="spellEnd"/>
            <w:r>
              <w:rPr>
                <w:b/>
                <w:i/>
                <w:sz w:val="24"/>
              </w:rPr>
              <w:t xml:space="preserve"> Etkiler Hakkında</w:t>
            </w:r>
            <w:r>
              <w:rPr>
                <w:b/>
                <w:i/>
                <w:spacing w:val="-4"/>
                <w:sz w:val="24"/>
              </w:rPr>
              <w:t xml:space="preserve"> </w:t>
            </w:r>
            <w:r>
              <w:rPr>
                <w:b/>
                <w:i/>
                <w:sz w:val="24"/>
              </w:rPr>
              <w:t>Bilgi:</w:t>
            </w:r>
          </w:p>
        </w:tc>
      </w:tr>
      <w:tr w:rsidR="00DE627A">
        <w:trPr>
          <w:trHeight w:val="2484"/>
        </w:trPr>
        <w:tc>
          <w:tcPr>
            <w:tcW w:w="10089" w:type="dxa"/>
            <w:tcBorders>
              <w:top w:val="single" w:sz="2" w:space="0" w:color="F1F1F1"/>
              <w:left w:val="single" w:sz="2" w:space="0" w:color="F1F1F1"/>
              <w:bottom w:val="single" w:sz="2" w:space="0" w:color="F1F1F1"/>
              <w:right w:val="single" w:sz="2" w:space="0" w:color="F1F1F1"/>
            </w:tcBorders>
          </w:tcPr>
          <w:p w:rsidR="00DE627A" w:rsidRDefault="000D6E2A">
            <w:pPr>
              <w:pStyle w:val="TableParagraph"/>
              <w:ind w:left="823" w:right="129"/>
              <w:rPr>
                <w:i/>
                <w:sz w:val="24"/>
              </w:rPr>
            </w:pPr>
            <w:r>
              <w:rPr>
                <w:i/>
                <w:sz w:val="24"/>
              </w:rPr>
              <w:t>Bu bölüm temel olarak sağlık uzmanları, mesleki sağlık ve güvenlik uzmanları ve toksikologlar tarafından kullanılmak üzere oluşturulmuş bilgileri içerir.</w:t>
            </w:r>
          </w:p>
          <w:p w:rsidR="00DE627A" w:rsidRDefault="000D6E2A">
            <w:pPr>
              <w:pStyle w:val="TableParagraph"/>
              <w:ind w:left="823" w:right="176"/>
              <w:rPr>
                <w:i/>
                <w:sz w:val="24"/>
              </w:rPr>
            </w:pPr>
            <w:r>
              <w:rPr>
                <w:i/>
                <w:sz w:val="24"/>
              </w:rPr>
              <w:t xml:space="preserve">Çeşitli </w:t>
            </w:r>
            <w:proofErr w:type="spellStart"/>
            <w:r>
              <w:rPr>
                <w:i/>
                <w:sz w:val="24"/>
              </w:rPr>
              <w:t>toksikolojik</w:t>
            </w:r>
            <w:proofErr w:type="spellEnd"/>
            <w:r>
              <w:rPr>
                <w:i/>
                <w:sz w:val="24"/>
              </w:rPr>
              <w:t xml:space="preserve"> (sağlık) etkilerin kısa ancak tam ve anlaşılabilir açıklamasını ve bu etkileri saptamak için kullanılan mevcut bilgileri, uygun olduğu yerlerde </w:t>
            </w:r>
            <w:proofErr w:type="spellStart"/>
            <w:r>
              <w:rPr>
                <w:i/>
                <w:sz w:val="24"/>
              </w:rPr>
              <w:t>toksikokinetik</w:t>
            </w:r>
            <w:proofErr w:type="spellEnd"/>
            <w:r>
              <w:rPr>
                <w:i/>
                <w:sz w:val="24"/>
              </w:rPr>
              <w:t>, metabolizma ve dağılımı da içeren bilgileri içerir.</w:t>
            </w:r>
          </w:p>
          <w:p w:rsidR="00DE627A" w:rsidRDefault="000D6E2A">
            <w:pPr>
              <w:pStyle w:val="TableParagraph"/>
              <w:ind w:left="823" w:right="548"/>
              <w:rPr>
                <w:i/>
                <w:sz w:val="24"/>
              </w:rPr>
            </w:pPr>
            <w:r>
              <w:rPr>
                <w:i/>
                <w:sz w:val="24"/>
              </w:rPr>
              <w:t xml:space="preserve">Bu bölümdeki bilgiler, madde veya karışımın sınıflandırmasıyla tutarlıdır. Bilgi </w:t>
            </w:r>
            <w:proofErr w:type="gramStart"/>
            <w:r>
              <w:rPr>
                <w:i/>
                <w:sz w:val="24"/>
              </w:rPr>
              <w:t>Yok</w:t>
            </w:r>
            <w:proofErr w:type="gramEnd"/>
            <w:r>
              <w:rPr>
                <w:i/>
                <w:sz w:val="24"/>
              </w:rPr>
              <w:t xml:space="preserve"> yazan alanlar araştırmalarda kesin elde edilmiş bilgi olmadığını gösterir.</w:t>
            </w:r>
          </w:p>
          <w:p w:rsidR="00DE627A" w:rsidRDefault="000D6E2A">
            <w:pPr>
              <w:pStyle w:val="TableParagraph"/>
              <w:spacing w:line="270" w:lineRule="atLeast"/>
              <w:ind w:left="823" w:right="828"/>
              <w:rPr>
                <w:i/>
                <w:sz w:val="24"/>
              </w:rPr>
            </w:pPr>
            <w:r>
              <w:rPr>
                <w:i/>
                <w:sz w:val="24"/>
              </w:rPr>
              <w:t xml:space="preserve">Asetik asit (E) için normal kullanım koşullarında birincil </w:t>
            </w:r>
            <w:proofErr w:type="spellStart"/>
            <w:r>
              <w:rPr>
                <w:i/>
                <w:sz w:val="24"/>
              </w:rPr>
              <w:t>maruziyet</w:t>
            </w:r>
            <w:proofErr w:type="spellEnd"/>
            <w:r>
              <w:rPr>
                <w:i/>
                <w:sz w:val="24"/>
              </w:rPr>
              <w:t xml:space="preserve"> solunum yollarında gerçekleşir.</w:t>
            </w:r>
          </w:p>
        </w:tc>
      </w:tr>
      <w:tr w:rsidR="00DE627A">
        <w:trPr>
          <w:trHeight w:val="275"/>
        </w:trPr>
        <w:tc>
          <w:tcPr>
            <w:tcW w:w="10089" w:type="dxa"/>
            <w:tcBorders>
              <w:top w:val="single" w:sz="2" w:space="0" w:color="F1F1F1"/>
              <w:left w:val="single" w:sz="2" w:space="0" w:color="F1F1F1"/>
              <w:bottom w:val="single" w:sz="2" w:space="0" w:color="F1F1F1"/>
              <w:right w:val="single" w:sz="2" w:space="0" w:color="F1F1F1"/>
            </w:tcBorders>
          </w:tcPr>
          <w:p w:rsidR="00DE627A" w:rsidRDefault="000D6E2A">
            <w:pPr>
              <w:pStyle w:val="TableParagraph"/>
              <w:spacing w:line="256" w:lineRule="exact"/>
              <w:ind w:left="115"/>
              <w:rPr>
                <w:b/>
                <w:i/>
                <w:sz w:val="24"/>
              </w:rPr>
            </w:pPr>
            <w:r>
              <w:rPr>
                <w:b/>
                <w:i/>
                <w:sz w:val="24"/>
              </w:rPr>
              <w:t xml:space="preserve">11.1.1 Akut </w:t>
            </w:r>
            <w:proofErr w:type="spellStart"/>
            <w:r>
              <w:rPr>
                <w:b/>
                <w:i/>
                <w:sz w:val="24"/>
              </w:rPr>
              <w:t>Toksisitesi</w:t>
            </w:r>
            <w:proofErr w:type="spellEnd"/>
          </w:p>
        </w:tc>
      </w:tr>
      <w:tr w:rsidR="00DE627A">
        <w:trPr>
          <w:trHeight w:val="830"/>
        </w:trPr>
        <w:tc>
          <w:tcPr>
            <w:tcW w:w="10089" w:type="dxa"/>
            <w:tcBorders>
              <w:top w:val="single" w:sz="2" w:space="0" w:color="F1F1F1"/>
              <w:left w:val="single" w:sz="2" w:space="0" w:color="F1F1F1"/>
              <w:bottom w:val="single" w:sz="2" w:space="0" w:color="F1F1F1"/>
              <w:right w:val="single" w:sz="2" w:space="0" w:color="F1F1F1"/>
            </w:tcBorders>
          </w:tcPr>
          <w:p w:rsidR="00DE627A" w:rsidRDefault="000D6E2A">
            <w:pPr>
              <w:pStyle w:val="TableParagraph"/>
              <w:ind w:left="859" w:right="4772"/>
              <w:rPr>
                <w:i/>
                <w:sz w:val="24"/>
              </w:rPr>
            </w:pPr>
            <w:r>
              <w:rPr>
                <w:i/>
                <w:sz w:val="24"/>
              </w:rPr>
              <w:t xml:space="preserve">LD50 / Oral (ağızdan) / Sıçan: 3310 mg/kg LD50 / </w:t>
            </w:r>
            <w:proofErr w:type="spellStart"/>
            <w:r>
              <w:rPr>
                <w:i/>
                <w:sz w:val="24"/>
              </w:rPr>
              <w:t>Dermal</w:t>
            </w:r>
            <w:proofErr w:type="spellEnd"/>
            <w:r>
              <w:rPr>
                <w:i/>
                <w:sz w:val="24"/>
              </w:rPr>
              <w:t xml:space="preserve"> (ciltten) / Tavşan: 1112 mg/kg</w:t>
            </w:r>
          </w:p>
          <w:p w:rsidR="00DE627A" w:rsidRDefault="000D6E2A">
            <w:pPr>
              <w:pStyle w:val="TableParagraph"/>
              <w:spacing w:line="264" w:lineRule="exact"/>
              <w:ind w:left="859"/>
              <w:rPr>
                <w:i/>
                <w:sz w:val="24"/>
              </w:rPr>
            </w:pPr>
            <w:r>
              <w:rPr>
                <w:i/>
                <w:sz w:val="24"/>
              </w:rPr>
              <w:t xml:space="preserve">LD50 / </w:t>
            </w:r>
            <w:proofErr w:type="spellStart"/>
            <w:r>
              <w:rPr>
                <w:i/>
                <w:sz w:val="24"/>
              </w:rPr>
              <w:t>İnhalasyoon</w:t>
            </w:r>
            <w:proofErr w:type="spellEnd"/>
            <w:r>
              <w:rPr>
                <w:i/>
                <w:sz w:val="24"/>
              </w:rPr>
              <w:t xml:space="preserve"> (solunum) / 1 saat / Fare: 5620 </w:t>
            </w:r>
            <w:proofErr w:type="spellStart"/>
            <w:r>
              <w:rPr>
                <w:i/>
                <w:sz w:val="24"/>
              </w:rPr>
              <w:t>ppm</w:t>
            </w:r>
            <w:proofErr w:type="spellEnd"/>
          </w:p>
        </w:tc>
      </w:tr>
      <w:tr w:rsidR="00DE627A">
        <w:trPr>
          <w:trHeight w:val="275"/>
        </w:trPr>
        <w:tc>
          <w:tcPr>
            <w:tcW w:w="10089" w:type="dxa"/>
            <w:tcBorders>
              <w:top w:val="single" w:sz="2" w:space="0" w:color="F1F1F1"/>
              <w:left w:val="single" w:sz="2" w:space="0" w:color="F1F1F1"/>
              <w:bottom w:val="single" w:sz="2" w:space="0" w:color="F1F1F1"/>
              <w:right w:val="single" w:sz="2" w:space="0" w:color="F1F1F1"/>
            </w:tcBorders>
          </w:tcPr>
          <w:p w:rsidR="00DE627A" w:rsidRDefault="000D6E2A">
            <w:pPr>
              <w:pStyle w:val="TableParagraph"/>
              <w:spacing w:line="256" w:lineRule="exact"/>
              <w:ind w:left="115"/>
              <w:rPr>
                <w:b/>
                <w:i/>
                <w:sz w:val="24"/>
              </w:rPr>
            </w:pPr>
            <w:r>
              <w:rPr>
                <w:b/>
                <w:i/>
                <w:sz w:val="24"/>
              </w:rPr>
              <w:t>11.1.2 Cilt Aşınması/Tahrişi</w:t>
            </w:r>
          </w:p>
        </w:tc>
      </w:tr>
      <w:tr w:rsidR="00DE627A">
        <w:trPr>
          <w:trHeight w:val="276"/>
        </w:trPr>
        <w:tc>
          <w:tcPr>
            <w:tcW w:w="10089" w:type="dxa"/>
            <w:tcBorders>
              <w:top w:val="single" w:sz="2" w:space="0" w:color="F1F1F1"/>
              <w:left w:val="single" w:sz="2" w:space="0" w:color="F1F1F1"/>
              <w:bottom w:val="single" w:sz="2" w:space="0" w:color="F1F1F1"/>
              <w:right w:val="single" w:sz="2" w:space="0" w:color="F1F1F1"/>
            </w:tcBorders>
          </w:tcPr>
          <w:p w:rsidR="00DE627A" w:rsidRDefault="000D6E2A">
            <w:pPr>
              <w:pStyle w:val="TableParagraph"/>
              <w:spacing w:line="256" w:lineRule="exact"/>
              <w:ind w:left="859"/>
              <w:rPr>
                <w:i/>
                <w:sz w:val="24"/>
              </w:rPr>
            </w:pPr>
            <w:r>
              <w:rPr>
                <w:i/>
                <w:sz w:val="24"/>
              </w:rPr>
              <w:t>Orta cilt tahrişi (tavşan).</w:t>
            </w:r>
          </w:p>
        </w:tc>
      </w:tr>
      <w:tr w:rsidR="00DE627A">
        <w:trPr>
          <w:trHeight w:val="275"/>
        </w:trPr>
        <w:tc>
          <w:tcPr>
            <w:tcW w:w="10089" w:type="dxa"/>
            <w:tcBorders>
              <w:top w:val="single" w:sz="2" w:space="0" w:color="F1F1F1"/>
              <w:left w:val="single" w:sz="2" w:space="0" w:color="F1F1F1"/>
              <w:bottom w:val="single" w:sz="2" w:space="0" w:color="F1F1F1"/>
              <w:right w:val="single" w:sz="2" w:space="0" w:color="F1F1F1"/>
            </w:tcBorders>
          </w:tcPr>
          <w:p w:rsidR="00DE627A" w:rsidRDefault="000D6E2A">
            <w:pPr>
              <w:pStyle w:val="TableParagraph"/>
              <w:spacing w:line="256" w:lineRule="exact"/>
              <w:ind w:left="115"/>
              <w:rPr>
                <w:b/>
                <w:i/>
                <w:sz w:val="24"/>
              </w:rPr>
            </w:pPr>
            <w:r>
              <w:rPr>
                <w:b/>
                <w:i/>
                <w:sz w:val="24"/>
              </w:rPr>
              <w:t>11.1.3 Ciddi Göz Hasarları/Tahrişi</w:t>
            </w:r>
          </w:p>
        </w:tc>
      </w:tr>
      <w:tr w:rsidR="00DE627A">
        <w:trPr>
          <w:trHeight w:val="275"/>
        </w:trPr>
        <w:tc>
          <w:tcPr>
            <w:tcW w:w="10089" w:type="dxa"/>
            <w:tcBorders>
              <w:top w:val="single" w:sz="2" w:space="0" w:color="F1F1F1"/>
              <w:left w:val="single" w:sz="2" w:space="0" w:color="F1F1F1"/>
              <w:bottom w:val="single" w:sz="2" w:space="0" w:color="F1F1F1"/>
              <w:right w:val="single" w:sz="2" w:space="0" w:color="F1F1F1"/>
            </w:tcBorders>
          </w:tcPr>
          <w:p w:rsidR="00DE627A" w:rsidRDefault="000D6E2A">
            <w:pPr>
              <w:pStyle w:val="TableParagraph"/>
              <w:spacing w:line="256" w:lineRule="exact"/>
              <w:ind w:left="895"/>
              <w:rPr>
                <w:i/>
                <w:sz w:val="24"/>
              </w:rPr>
            </w:pPr>
            <w:r>
              <w:rPr>
                <w:i/>
                <w:sz w:val="24"/>
              </w:rPr>
              <w:t>Gözleri aşındırıcı (tavşan).</w:t>
            </w:r>
          </w:p>
        </w:tc>
      </w:tr>
      <w:tr w:rsidR="00DE627A">
        <w:trPr>
          <w:trHeight w:val="275"/>
        </w:trPr>
        <w:tc>
          <w:tcPr>
            <w:tcW w:w="10089" w:type="dxa"/>
            <w:tcBorders>
              <w:top w:val="single" w:sz="2" w:space="0" w:color="F1F1F1"/>
              <w:left w:val="single" w:sz="2" w:space="0" w:color="F1F1F1"/>
              <w:bottom w:val="single" w:sz="2" w:space="0" w:color="F1F1F1"/>
              <w:right w:val="single" w:sz="2" w:space="0" w:color="F1F1F1"/>
            </w:tcBorders>
          </w:tcPr>
          <w:p w:rsidR="00DE627A" w:rsidRDefault="000D6E2A">
            <w:pPr>
              <w:pStyle w:val="TableParagraph"/>
              <w:spacing w:line="256" w:lineRule="exact"/>
              <w:ind w:left="115"/>
              <w:rPr>
                <w:b/>
                <w:i/>
                <w:sz w:val="24"/>
              </w:rPr>
            </w:pPr>
            <w:r>
              <w:rPr>
                <w:b/>
                <w:i/>
                <w:sz w:val="24"/>
              </w:rPr>
              <w:t xml:space="preserve">11.1.4 Solunum Yolları </w:t>
            </w:r>
            <w:proofErr w:type="gramStart"/>
            <w:r>
              <w:rPr>
                <w:b/>
                <w:i/>
                <w:sz w:val="24"/>
              </w:rPr>
              <w:t>Veya</w:t>
            </w:r>
            <w:proofErr w:type="gramEnd"/>
            <w:r>
              <w:rPr>
                <w:b/>
                <w:i/>
                <w:sz w:val="24"/>
              </w:rPr>
              <w:t xml:space="preserve"> Cilt Hassaslaşması</w:t>
            </w:r>
          </w:p>
        </w:tc>
      </w:tr>
      <w:tr w:rsidR="00DE627A">
        <w:trPr>
          <w:trHeight w:val="275"/>
        </w:trPr>
        <w:tc>
          <w:tcPr>
            <w:tcW w:w="10089" w:type="dxa"/>
            <w:tcBorders>
              <w:top w:val="single" w:sz="2" w:space="0" w:color="F1F1F1"/>
              <w:left w:val="single" w:sz="2" w:space="0" w:color="F1F1F1"/>
              <w:bottom w:val="single" w:sz="2" w:space="0" w:color="F1F1F1"/>
              <w:right w:val="single" w:sz="2" w:space="0" w:color="F1F1F1"/>
            </w:tcBorders>
          </w:tcPr>
          <w:p w:rsidR="00DE627A" w:rsidRDefault="000D6E2A">
            <w:pPr>
              <w:pStyle w:val="TableParagraph"/>
              <w:spacing w:line="256" w:lineRule="exact"/>
              <w:ind w:left="823"/>
              <w:rPr>
                <w:i/>
                <w:sz w:val="24"/>
              </w:rPr>
            </w:pPr>
            <w:r>
              <w:rPr>
                <w:i/>
                <w:sz w:val="24"/>
              </w:rPr>
              <w:t>Laboratuvar hayvanlarında duyarlılığa neden olmamıştır.</w:t>
            </w:r>
          </w:p>
        </w:tc>
      </w:tr>
      <w:tr w:rsidR="00DE627A">
        <w:trPr>
          <w:trHeight w:val="275"/>
        </w:trPr>
        <w:tc>
          <w:tcPr>
            <w:tcW w:w="10089" w:type="dxa"/>
            <w:tcBorders>
              <w:top w:val="single" w:sz="2" w:space="0" w:color="F1F1F1"/>
              <w:left w:val="single" w:sz="2" w:space="0" w:color="F1F1F1"/>
              <w:bottom w:val="single" w:sz="2" w:space="0" w:color="F1F1F1"/>
              <w:right w:val="single" w:sz="2" w:space="0" w:color="F1F1F1"/>
            </w:tcBorders>
          </w:tcPr>
          <w:p w:rsidR="00DE627A" w:rsidRDefault="000D6E2A">
            <w:pPr>
              <w:pStyle w:val="TableParagraph"/>
              <w:spacing w:line="256" w:lineRule="exact"/>
              <w:ind w:left="115"/>
              <w:rPr>
                <w:b/>
                <w:i/>
                <w:sz w:val="24"/>
              </w:rPr>
            </w:pPr>
            <w:r>
              <w:rPr>
                <w:b/>
                <w:i/>
                <w:sz w:val="24"/>
              </w:rPr>
              <w:t xml:space="preserve">11.1.5 Eşey Hücre </w:t>
            </w:r>
            <w:proofErr w:type="spellStart"/>
            <w:r>
              <w:rPr>
                <w:b/>
                <w:i/>
                <w:sz w:val="24"/>
              </w:rPr>
              <w:t>Mutajenitesi</w:t>
            </w:r>
            <w:proofErr w:type="spellEnd"/>
          </w:p>
        </w:tc>
      </w:tr>
      <w:tr w:rsidR="00DE627A">
        <w:trPr>
          <w:trHeight w:val="275"/>
        </w:trPr>
        <w:tc>
          <w:tcPr>
            <w:tcW w:w="10089" w:type="dxa"/>
            <w:tcBorders>
              <w:top w:val="single" w:sz="2" w:space="0" w:color="F1F1F1"/>
              <w:left w:val="single" w:sz="2" w:space="0" w:color="F1F1F1"/>
              <w:bottom w:val="single" w:sz="2" w:space="0" w:color="F1F1F1"/>
              <w:right w:val="single" w:sz="2" w:space="0" w:color="F1F1F1"/>
            </w:tcBorders>
          </w:tcPr>
          <w:p w:rsidR="00DE627A" w:rsidRDefault="000D6E2A">
            <w:pPr>
              <w:pStyle w:val="TableParagraph"/>
              <w:spacing w:line="256" w:lineRule="exact"/>
              <w:ind w:left="823"/>
              <w:rPr>
                <w:i/>
                <w:sz w:val="24"/>
              </w:rPr>
            </w:pPr>
            <w:proofErr w:type="spellStart"/>
            <w:r>
              <w:rPr>
                <w:i/>
                <w:sz w:val="24"/>
              </w:rPr>
              <w:t>Mutajenik</w:t>
            </w:r>
            <w:proofErr w:type="spellEnd"/>
            <w:r>
              <w:rPr>
                <w:i/>
                <w:sz w:val="24"/>
              </w:rPr>
              <w:t xml:space="preserve"> ters etki yaratan madde içeriği hakkında bilgi yoktur.</w:t>
            </w:r>
          </w:p>
        </w:tc>
      </w:tr>
      <w:tr w:rsidR="00DE627A">
        <w:trPr>
          <w:trHeight w:val="275"/>
        </w:trPr>
        <w:tc>
          <w:tcPr>
            <w:tcW w:w="10089" w:type="dxa"/>
            <w:tcBorders>
              <w:top w:val="single" w:sz="2" w:space="0" w:color="F1F1F1"/>
              <w:left w:val="single" w:sz="2" w:space="0" w:color="F1F1F1"/>
              <w:bottom w:val="single" w:sz="2" w:space="0" w:color="F1F1F1"/>
              <w:right w:val="single" w:sz="2" w:space="0" w:color="F1F1F1"/>
            </w:tcBorders>
          </w:tcPr>
          <w:p w:rsidR="00DE627A" w:rsidRDefault="000D6E2A">
            <w:pPr>
              <w:pStyle w:val="TableParagraph"/>
              <w:spacing w:line="256" w:lineRule="exact"/>
              <w:ind w:left="115"/>
              <w:rPr>
                <w:b/>
                <w:i/>
                <w:sz w:val="24"/>
              </w:rPr>
            </w:pPr>
            <w:r>
              <w:rPr>
                <w:b/>
                <w:i/>
                <w:sz w:val="24"/>
              </w:rPr>
              <w:t>11.1.6</w:t>
            </w:r>
            <w:r>
              <w:rPr>
                <w:b/>
                <w:i/>
                <w:spacing w:val="59"/>
                <w:sz w:val="24"/>
              </w:rPr>
              <w:t xml:space="preserve"> </w:t>
            </w:r>
            <w:proofErr w:type="spellStart"/>
            <w:r>
              <w:rPr>
                <w:b/>
                <w:i/>
                <w:sz w:val="24"/>
              </w:rPr>
              <w:t>Kanserojenite</w:t>
            </w:r>
            <w:proofErr w:type="spellEnd"/>
          </w:p>
        </w:tc>
      </w:tr>
      <w:tr w:rsidR="00DE627A">
        <w:trPr>
          <w:trHeight w:val="568"/>
        </w:trPr>
        <w:tc>
          <w:tcPr>
            <w:tcW w:w="10089" w:type="dxa"/>
            <w:tcBorders>
              <w:top w:val="single" w:sz="2" w:space="0" w:color="F1F1F1"/>
              <w:left w:val="single" w:sz="2" w:space="0" w:color="F1F1F1"/>
              <w:bottom w:val="single" w:sz="2" w:space="0" w:color="F1F1F1"/>
              <w:right w:val="single" w:sz="2" w:space="0" w:color="F1F1F1"/>
            </w:tcBorders>
          </w:tcPr>
          <w:p w:rsidR="00DE627A" w:rsidRDefault="000D6E2A">
            <w:pPr>
              <w:pStyle w:val="TableParagraph"/>
              <w:spacing w:before="4" w:line="280" w:lineRule="exact"/>
              <w:ind w:left="823" w:right="217"/>
              <w:rPr>
                <w:i/>
                <w:sz w:val="24"/>
              </w:rPr>
            </w:pPr>
            <w:r>
              <w:rPr>
                <w:i/>
                <w:sz w:val="24"/>
              </w:rPr>
              <w:t>29 CFR 1910.1200 (Risk Bildirimi)’de belirtildi</w:t>
            </w:r>
            <w:r>
              <w:rPr>
                <w:sz w:val="24"/>
              </w:rPr>
              <w:t>ğ</w:t>
            </w:r>
            <w:r>
              <w:rPr>
                <w:i/>
                <w:sz w:val="24"/>
              </w:rPr>
              <w:t>i gibi, bu ürün, NTP</w:t>
            </w:r>
            <w:proofErr w:type="gramStart"/>
            <w:r>
              <w:rPr>
                <w:rFonts w:ascii="Arial" w:hAnsi="Arial"/>
                <w:i/>
                <w:position w:val="8"/>
                <w:sz w:val="16"/>
              </w:rPr>
              <w:t xml:space="preserve">15 </w:t>
            </w:r>
            <w:r>
              <w:rPr>
                <w:i/>
                <w:sz w:val="24"/>
              </w:rPr>
              <w:t>,</w:t>
            </w:r>
            <w:proofErr w:type="gramEnd"/>
            <w:r>
              <w:rPr>
                <w:i/>
                <w:sz w:val="24"/>
              </w:rPr>
              <w:t xml:space="preserve"> IARC</w:t>
            </w:r>
            <w:r>
              <w:rPr>
                <w:rFonts w:ascii="Arial" w:hAnsi="Arial"/>
                <w:i/>
                <w:position w:val="8"/>
                <w:sz w:val="16"/>
              </w:rPr>
              <w:t xml:space="preserve">16 </w:t>
            </w:r>
            <w:r>
              <w:rPr>
                <w:i/>
                <w:sz w:val="24"/>
              </w:rPr>
              <w:t>veya OSHA</w:t>
            </w:r>
            <w:r>
              <w:rPr>
                <w:i/>
                <w:position w:val="9"/>
                <w:sz w:val="16"/>
              </w:rPr>
              <w:t>17</w:t>
            </w:r>
            <w:r>
              <w:rPr>
                <w:i/>
                <w:sz w:val="16"/>
              </w:rPr>
              <w:t xml:space="preserve"> </w:t>
            </w:r>
            <w:r>
              <w:rPr>
                <w:i/>
                <w:sz w:val="24"/>
              </w:rPr>
              <w:t>listelendi</w:t>
            </w:r>
            <w:r>
              <w:rPr>
                <w:sz w:val="24"/>
              </w:rPr>
              <w:t>ğ</w:t>
            </w:r>
            <w:r>
              <w:rPr>
                <w:i/>
                <w:sz w:val="24"/>
              </w:rPr>
              <w:t>i şekliyle, kanserojen madde içermez.</w:t>
            </w:r>
          </w:p>
        </w:tc>
      </w:tr>
      <w:tr w:rsidR="00DE627A">
        <w:trPr>
          <w:trHeight w:val="275"/>
        </w:trPr>
        <w:tc>
          <w:tcPr>
            <w:tcW w:w="10089" w:type="dxa"/>
            <w:tcBorders>
              <w:top w:val="single" w:sz="2" w:space="0" w:color="F1F1F1"/>
              <w:left w:val="single" w:sz="2" w:space="0" w:color="F1F1F1"/>
              <w:bottom w:val="single" w:sz="2" w:space="0" w:color="F1F1F1"/>
              <w:right w:val="single" w:sz="2" w:space="0" w:color="F1F1F1"/>
            </w:tcBorders>
          </w:tcPr>
          <w:p w:rsidR="00DE627A" w:rsidRDefault="000D6E2A">
            <w:pPr>
              <w:pStyle w:val="TableParagraph"/>
              <w:spacing w:line="256" w:lineRule="exact"/>
              <w:ind w:left="115"/>
              <w:rPr>
                <w:b/>
                <w:i/>
                <w:sz w:val="24"/>
              </w:rPr>
            </w:pPr>
            <w:r>
              <w:rPr>
                <w:b/>
                <w:i/>
                <w:sz w:val="24"/>
              </w:rPr>
              <w:t xml:space="preserve">11.1.7 Üreme </w:t>
            </w:r>
            <w:proofErr w:type="spellStart"/>
            <w:r>
              <w:rPr>
                <w:b/>
                <w:i/>
                <w:sz w:val="24"/>
              </w:rPr>
              <w:t>Toksisitesi</w:t>
            </w:r>
            <w:proofErr w:type="spellEnd"/>
          </w:p>
        </w:tc>
      </w:tr>
      <w:tr w:rsidR="00DE627A">
        <w:trPr>
          <w:trHeight w:val="276"/>
        </w:trPr>
        <w:tc>
          <w:tcPr>
            <w:tcW w:w="10089" w:type="dxa"/>
            <w:tcBorders>
              <w:top w:val="single" w:sz="2" w:space="0" w:color="F1F1F1"/>
              <w:left w:val="single" w:sz="2" w:space="0" w:color="F1F1F1"/>
              <w:bottom w:val="single" w:sz="2" w:space="0" w:color="F1F1F1"/>
              <w:right w:val="single" w:sz="2" w:space="0" w:color="F1F1F1"/>
            </w:tcBorders>
          </w:tcPr>
          <w:p w:rsidR="00DE627A" w:rsidRDefault="000D6E2A">
            <w:pPr>
              <w:pStyle w:val="TableParagraph"/>
              <w:spacing w:line="256" w:lineRule="exact"/>
              <w:ind w:left="823"/>
              <w:rPr>
                <w:i/>
                <w:sz w:val="24"/>
              </w:rPr>
            </w:pPr>
            <w:r>
              <w:rPr>
                <w:i/>
                <w:sz w:val="24"/>
              </w:rPr>
              <w:t xml:space="preserve">Üremeye </w:t>
            </w:r>
            <w:proofErr w:type="spellStart"/>
            <w:r>
              <w:rPr>
                <w:i/>
                <w:sz w:val="24"/>
              </w:rPr>
              <w:t>toksik</w:t>
            </w:r>
            <w:proofErr w:type="spellEnd"/>
            <w:r>
              <w:rPr>
                <w:i/>
                <w:sz w:val="24"/>
              </w:rPr>
              <w:t xml:space="preserve"> madde içeriği hakkında güncel bilgi yoktur.</w:t>
            </w:r>
          </w:p>
        </w:tc>
      </w:tr>
      <w:tr w:rsidR="00DE627A">
        <w:trPr>
          <w:trHeight w:val="278"/>
        </w:trPr>
        <w:tc>
          <w:tcPr>
            <w:tcW w:w="10089" w:type="dxa"/>
            <w:tcBorders>
              <w:top w:val="single" w:sz="2" w:space="0" w:color="F1F1F1"/>
              <w:left w:val="single" w:sz="2" w:space="0" w:color="F1F1F1"/>
              <w:bottom w:val="single" w:sz="2" w:space="0" w:color="F1F1F1"/>
              <w:right w:val="single" w:sz="2" w:space="0" w:color="F1F1F1"/>
            </w:tcBorders>
          </w:tcPr>
          <w:p w:rsidR="00DE627A" w:rsidRDefault="000D6E2A">
            <w:pPr>
              <w:pStyle w:val="TableParagraph"/>
              <w:spacing w:line="258" w:lineRule="exact"/>
              <w:ind w:left="115"/>
              <w:rPr>
                <w:b/>
                <w:i/>
                <w:sz w:val="24"/>
              </w:rPr>
            </w:pPr>
            <w:r>
              <w:rPr>
                <w:b/>
                <w:i/>
                <w:sz w:val="24"/>
              </w:rPr>
              <w:t xml:space="preserve">11.1.8 Belirli Hedef Organ </w:t>
            </w:r>
            <w:proofErr w:type="spellStart"/>
            <w:r>
              <w:rPr>
                <w:b/>
                <w:i/>
                <w:sz w:val="24"/>
              </w:rPr>
              <w:t>Toksisitesi</w:t>
            </w:r>
            <w:proofErr w:type="spellEnd"/>
            <w:r>
              <w:rPr>
                <w:b/>
                <w:i/>
                <w:sz w:val="24"/>
              </w:rPr>
              <w:t>-Tek Maruz Kalma (BHOT-Tek)</w:t>
            </w:r>
          </w:p>
        </w:tc>
      </w:tr>
      <w:tr w:rsidR="00DE627A">
        <w:trPr>
          <w:trHeight w:val="275"/>
        </w:trPr>
        <w:tc>
          <w:tcPr>
            <w:tcW w:w="10089" w:type="dxa"/>
            <w:tcBorders>
              <w:top w:val="single" w:sz="2" w:space="0" w:color="F1F1F1"/>
              <w:left w:val="single" w:sz="2" w:space="0" w:color="F1F1F1"/>
              <w:bottom w:val="single" w:sz="2" w:space="0" w:color="F1F1F1"/>
              <w:right w:val="single" w:sz="2" w:space="0" w:color="F1F1F1"/>
            </w:tcBorders>
          </w:tcPr>
          <w:p w:rsidR="00DE627A" w:rsidRDefault="000D6E2A">
            <w:pPr>
              <w:pStyle w:val="TableParagraph"/>
              <w:spacing w:line="256" w:lineRule="exact"/>
              <w:ind w:left="823"/>
              <w:rPr>
                <w:i/>
                <w:sz w:val="24"/>
              </w:rPr>
            </w:pPr>
            <w:r>
              <w:rPr>
                <w:i/>
                <w:sz w:val="24"/>
              </w:rPr>
              <w:t xml:space="preserve">Belirli Hedef Organ </w:t>
            </w:r>
            <w:proofErr w:type="spellStart"/>
            <w:r>
              <w:rPr>
                <w:i/>
                <w:sz w:val="24"/>
              </w:rPr>
              <w:t>Toksisitesi</w:t>
            </w:r>
            <w:proofErr w:type="spellEnd"/>
            <w:r>
              <w:rPr>
                <w:i/>
                <w:sz w:val="24"/>
              </w:rPr>
              <w:t>-Tek Maruz Kalma hakkında bilgi yoktur.</w:t>
            </w:r>
          </w:p>
        </w:tc>
      </w:tr>
      <w:tr w:rsidR="00DE627A">
        <w:trPr>
          <w:trHeight w:val="275"/>
        </w:trPr>
        <w:tc>
          <w:tcPr>
            <w:tcW w:w="10089" w:type="dxa"/>
            <w:tcBorders>
              <w:top w:val="single" w:sz="2" w:space="0" w:color="F1F1F1"/>
              <w:left w:val="single" w:sz="2" w:space="0" w:color="F1F1F1"/>
              <w:bottom w:val="single" w:sz="2" w:space="0" w:color="F1F1F1"/>
              <w:right w:val="single" w:sz="2" w:space="0" w:color="F1F1F1"/>
            </w:tcBorders>
          </w:tcPr>
          <w:p w:rsidR="00DE627A" w:rsidRDefault="000D6E2A">
            <w:pPr>
              <w:pStyle w:val="TableParagraph"/>
              <w:spacing w:line="256" w:lineRule="exact"/>
              <w:ind w:left="115"/>
              <w:rPr>
                <w:b/>
                <w:i/>
                <w:sz w:val="24"/>
              </w:rPr>
            </w:pPr>
            <w:r>
              <w:rPr>
                <w:b/>
                <w:i/>
                <w:sz w:val="24"/>
              </w:rPr>
              <w:t xml:space="preserve">11.1.9 Belirli Hedef Organ </w:t>
            </w:r>
            <w:proofErr w:type="spellStart"/>
            <w:r>
              <w:rPr>
                <w:b/>
                <w:i/>
                <w:sz w:val="24"/>
              </w:rPr>
              <w:t>Toksisitesi</w:t>
            </w:r>
            <w:proofErr w:type="spellEnd"/>
            <w:r>
              <w:rPr>
                <w:b/>
                <w:i/>
                <w:sz w:val="24"/>
              </w:rPr>
              <w:t>-Tekrarlı Maruz Kalma (BHOT-Tekrarlı)</w:t>
            </w:r>
          </w:p>
        </w:tc>
      </w:tr>
      <w:tr w:rsidR="00DE627A">
        <w:trPr>
          <w:trHeight w:val="275"/>
        </w:trPr>
        <w:tc>
          <w:tcPr>
            <w:tcW w:w="10089" w:type="dxa"/>
            <w:tcBorders>
              <w:top w:val="single" w:sz="2" w:space="0" w:color="F1F1F1"/>
              <w:left w:val="single" w:sz="2" w:space="0" w:color="F1F1F1"/>
              <w:bottom w:val="single" w:sz="2" w:space="0" w:color="F1F1F1"/>
              <w:right w:val="single" w:sz="2" w:space="0" w:color="F1F1F1"/>
            </w:tcBorders>
          </w:tcPr>
          <w:p w:rsidR="00DE627A" w:rsidRDefault="000D6E2A">
            <w:pPr>
              <w:pStyle w:val="TableParagraph"/>
              <w:spacing w:line="256" w:lineRule="exact"/>
              <w:ind w:left="823"/>
              <w:rPr>
                <w:i/>
                <w:sz w:val="24"/>
              </w:rPr>
            </w:pPr>
            <w:r>
              <w:rPr>
                <w:i/>
                <w:sz w:val="24"/>
              </w:rPr>
              <w:t xml:space="preserve">Belirli Hedef Organ </w:t>
            </w:r>
            <w:proofErr w:type="spellStart"/>
            <w:r>
              <w:rPr>
                <w:i/>
                <w:sz w:val="24"/>
              </w:rPr>
              <w:t>Toksisitesi</w:t>
            </w:r>
            <w:proofErr w:type="spellEnd"/>
            <w:r>
              <w:rPr>
                <w:i/>
                <w:sz w:val="24"/>
              </w:rPr>
              <w:t>-Tekrarlı Maruz Kalma hakkında bilgi yoktur.</w:t>
            </w:r>
          </w:p>
        </w:tc>
      </w:tr>
      <w:tr w:rsidR="00DE627A">
        <w:trPr>
          <w:trHeight w:val="275"/>
        </w:trPr>
        <w:tc>
          <w:tcPr>
            <w:tcW w:w="10089" w:type="dxa"/>
            <w:tcBorders>
              <w:top w:val="single" w:sz="2" w:space="0" w:color="F1F1F1"/>
              <w:left w:val="single" w:sz="2" w:space="0" w:color="F1F1F1"/>
              <w:bottom w:val="single" w:sz="2" w:space="0" w:color="F1F1F1"/>
              <w:right w:val="single" w:sz="2" w:space="0" w:color="F1F1F1"/>
            </w:tcBorders>
          </w:tcPr>
          <w:p w:rsidR="00DE627A" w:rsidRDefault="000D6E2A">
            <w:pPr>
              <w:pStyle w:val="TableParagraph"/>
              <w:spacing w:line="256" w:lineRule="exact"/>
              <w:ind w:left="115"/>
              <w:rPr>
                <w:b/>
                <w:i/>
                <w:sz w:val="24"/>
              </w:rPr>
            </w:pPr>
            <w:r>
              <w:rPr>
                <w:b/>
                <w:i/>
                <w:sz w:val="24"/>
              </w:rPr>
              <w:t xml:space="preserve">11.1.10 </w:t>
            </w:r>
            <w:proofErr w:type="spellStart"/>
            <w:r>
              <w:rPr>
                <w:b/>
                <w:i/>
                <w:sz w:val="24"/>
              </w:rPr>
              <w:t>Aspirasyon</w:t>
            </w:r>
            <w:proofErr w:type="spellEnd"/>
            <w:r>
              <w:rPr>
                <w:b/>
                <w:i/>
                <w:sz w:val="24"/>
              </w:rPr>
              <w:t xml:space="preserve"> Zararı</w:t>
            </w:r>
          </w:p>
        </w:tc>
      </w:tr>
      <w:tr w:rsidR="00DE627A">
        <w:trPr>
          <w:trHeight w:val="275"/>
        </w:trPr>
        <w:tc>
          <w:tcPr>
            <w:tcW w:w="10089" w:type="dxa"/>
            <w:tcBorders>
              <w:top w:val="single" w:sz="2" w:space="0" w:color="F1F1F1"/>
              <w:left w:val="single" w:sz="2" w:space="0" w:color="F1F1F1"/>
              <w:bottom w:val="single" w:sz="2" w:space="0" w:color="F1F1F1"/>
              <w:right w:val="single" w:sz="2" w:space="0" w:color="F1F1F1"/>
            </w:tcBorders>
          </w:tcPr>
          <w:p w:rsidR="00DE627A" w:rsidRDefault="000D6E2A">
            <w:pPr>
              <w:pStyle w:val="TableParagraph"/>
              <w:spacing w:line="256" w:lineRule="exact"/>
              <w:ind w:left="823"/>
              <w:rPr>
                <w:i/>
                <w:sz w:val="24"/>
              </w:rPr>
            </w:pPr>
            <w:proofErr w:type="spellStart"/>
            <w:r>
              <w:rPr>
                <w:i/>
                <w:sz w:val="24"/>
              </w:rPr>
              <w:t>Aspirasyon</w:t>
            </w:r>
            <w:proofErr w:type="spellEnd"/>
            <w:r>
              <w:rPr>
                <w:i/>
                <w:sz w:val="24"/>
              </w:rPr>
              <w:t xml:space="preserve"> zararı hakkında bilgi yoktur.</w:t>
            </w:r>
          </w:p>
        </w:tc>
      </w:tr>
      <w:tr w:rsidR="00DE627A">
        <w:trPr>
          <w:trHeight w:val="275"/>
        </w:trPr>
        <w:tc>
          <w:tcPr>
            <w:tcW w:w="10089" w:type="dxa"/>
            <w:tcBorders>
              <w:top w:val="single" w:sz="2" w:space="0" w:color="F1F1F1"/>
              <w:left w:val="single" w:sz="2" w:space="0" w:color="F1F1F1"/>
              <w:bottom w:val="single" w:sz="2" w:space="0" w:color="F1F1F1"/>
              <w:right w:val="single" w:sz="2" w:space="0" w:color="F1F1F1"/>
            </w:tcBorders>
          </w:tcPr>
          <w:p w:rsidR="00DE627A" w:rsidRDefault="000D6E2A">
            <w:pPr>
              <w:pStyle w:val="TableParagraph"/>
              <w:tabs>
                <w:tab w:val="left" w:pos="823"/>
              </w:tabs>
              <w:spacing w:line="256" w:lineRule="exact"/>
              <w:ind w:left="115"/>
              <w:rPr>
                <w:b/>
                <w:i/>
                <w:sz w:val="24"/>
              </w:rPr>
            </w:pPr>
            <w:r>
              <w:rPr>
                <w:b/>
                <w:i/>
                <w:sz w:val="24"/>
              </w:rPr>
              <w:t>11.2</w:t>
            </w:r>
            <w:r>
              <w:rPr>
                <w:b/>
                <w:i/>
                <w:sz w:val="24"/>
              </w:rPr>
              <w:tab/>
              <w:t xml:space="preserve">Zararlılık Sınıfları, Farklılaşma </w:t>
            </w:r>
            <w:proofErr w:type="gramStart"/>
            <w:r>
              <w:rPr>
                <w:b/>
                <w:i/>
                <w:sz w:val="24"/>
              </w:rPr>
              <w:t>Veya</w:t>
            </w:r>
            <w:proofErr w:type="gramEnd"/>
            <w:r>
              <w:rPr>
                <w:b/>
                <w:i/>
                <w:sz w:val="24"/>
              </w:rPr>
              <w:t xml:space="preserve"> Etkiler İçin</w:t>
            </w:r>
            <w:r>
              <w:rPr>
                <w:b/>
                <w:i/>
                <w:spacing w:val="-4"/>
                <w:sz w:val="24"/>
              </w:rPr>
              <w:t xml:space="preserve"> </w:t>
            </w:r>
            <w:r>
              <w:rPr>
                <w:b/>
                <w:i/>
                <w:sz w:val="24"/>
              </w:rPr>
              <w:t>Bilgiler</w:t>
            </w:r>
          </w:p>
        </w:tc>
      </w:tr>
      <w:tr w:rsidR="00DE627A">
        <w:trPr>
          <w:trHeight w:val="551"/>
        </w:trPr>
        <w:tc>
          <w:tcPr>
            <w:tcW w:w="10089" w:type="dxa"/>
            <w:tcBorders>
              <w:top w:val="single" w:sz="2" w:space="0" w:color="F1F1F1"/>
              <w:left w:val="single" w:sz="2" w:space="0" w:color="F1F1F1"/>
              <w:bottom w:val="single" w:sz="2" w:space="0" w:color="F1F1F1"/>
              <w:right w:val="single" w:sz="2" w:space="0" w:color="F1F1F1"/>
            </w:tcBorders>
          </w:tcPr>
          <w:p w:rsidR="00DE627A" w:rsidRDefault="000D6E2A">
            <w:pPr>
              <w:pStyle w:val="TableParagraph"/>
              <w:numPr>
                <w:ilvl w:val="0"/>
                <w:numId w:val="13"/>
              </w:numPr>
              <w:tabs>
                <w:tab w:val="left" w:pos="1543"/>
                <w:tab w:val="left" w:pos="1544"/>
              </w:tabs>
              <w:spacing w:line="268" w:lineRule="exact"/>
              <w:rPr>
                <w:i/>
                <w:sz w:val="24"/>
              </w:rPr>
            </w:pPr>
            <w:r>
              <w:rPr>
                <w:i/>
                <w:sz w:val="24"/>
              </w:rPr>
              <w:t>Alevlenir sıvı ve</w:t>
            </w:r>
            <w:r>
              <w:rPr>
                <w:i/>
                <w:spacing w:val="-3"/>
                <w:sz w:val="24"/>
              </w:rPr>
              <w:t xml:space="preserve"> </w:t>
            </w:r>
            <w:r>
              <w:rPr>
                <w:i/>
                <w:sz w:val="24"/>
              </w:rPr>
              <w:t>buhar</w:t>
            </w:r>
          </w:p>
          <w:p w:rsidR="00DE627A" w:rsidRDefault="000D6E2A">
            <w:pPr>
              <w:pStyle w:val="TableParagraph"/>
              <w:numPr>
                <w:ilvl w:val="0"/>
                <w:numId w:val="13"/>
              </w:numPr>
              <w:tabs>
                <w:tab w:val="left" w:pos="1543"/>
                <w:tab w:val="left" w:pos="1544"/>
              </w:tabs>
              <w:spacing w:line="264" w:lineRule="exact"/>
              <w:rPr>
                <w:i/>
                <w:sz w:val="24"/>
              </w:rPr>
            </w:pPr>
            <w:r>
              <w:rPr>
                <w:i/>
                <w:sz w:val="24"/>
              </w:rPr>
              <w:t>Cilt</w:t>
            </w:r>
            <w:r>
              <w:rPr>
                <w:i/>
                <w:spacing w:val="-1"/>
                <w:sz w:val="24"/>
              </w:rPr>
              <w:t xml:space="preserve"> </w:t>
            </w:r>
            <w:proofErr w:type="spellStart"/>
            <w:r>
              <w:rPr>
                <w:i/>
                <w:sz w:val="24"/>
              </w:rPr>
              <w:t>Aşınmaı</w:t>
            </w:r>
            <w:proofErr w:type="spellEnd"/>
            <w:r>
              <w:rPr>
                <w:i/>
                <w:sz w:val="24"/>
              </w:rPr>
              <w:t>/Tahrişi</w:t>
            </w:r>
          </w:p>
        </w:tc>
      </w:tr>
      <w:tr w:rsidR="00DE627A">
        <w:trPr>
          <w:trHeight w:val="275"/>
        </w:trPr>
        <w:tc>
          <w:tcPr>
            <w:tcW w:w="10089" w:type="dxa"/>
            <w:tcBorders>
              <w:top w:val="single" w:sz="2" w:space="0" w:color="F1F1F1"/>
              <w:left w:val="single" w:sz="2" w:space="0" w:color="F1F1F1"/>
              <w:bottom w:val="single" w:sz="2" w:space="0" w:color="F1F1F1"/>
              <w:right w:val="single" w:sz="2" w:space="0" w:color="F1F1F1"/>
            </w:tcBorders>
          </w:tcPr>
          <w:p w:rsidR="00DE627A" w:rsidRDefault="000D6E2A">
            <w:pPr>
              <w:pStyle w:val="TableParagraph"/>
              <w:tabs>
                <w:tab w:val="left" w:pos="823"/>
              </w:tabs>
              <w:spacing w:line="256" w:lineRule="exact"/>
              <w:ind w:left="115"/>
              <w:rPr>
                <w:b/>
                <w:i/>
                <w:sz w:val="24"/>
              </w:rPr>
            </w:pPr>
            <w:r>
              <w:rPr>
                <w:b/>
                <w:i/>
                <w:sz w:val="24"/>
              </w:rPr>
              <w:t>11.3</w:t>
            </w:r>
            <w:r>
              <w:rPr>
                <w:b/>
                <w:i/>
                <w:sz w:val="24"/>
              </w:rPr>
              <w:tab/>
              <w:t>Maddenin Piyasaya Arz Edildiği Şekildeki Zararlılık</w:t>
            </w:r>
            <w:r>
              <w:rPr>
                <w:b/>
                <w:i/>
                <w:spacing w:val="-5"/>
                <w:sz w:val="24"/>
              </w:rPr>
              <w:t xml:space="preserve"> </w:t>
            </w:r>
            <w:r>
              <w:rPr>
                <w:b/>
                <w:i/>
                <w:sz w:val="24"/>
              </w:rPr>
              <w:t>Bilgileri</w:t>
            </w:r>
          </w:p>
        </w:tc>
      </w:tr>
      <w:tr w:rsidR="00DE627A">
        <w:trPr>
          <w:trHeight w:val="552"/>
        </w:trPr>
        <w:tc>
          <w:tcPr>
            <w:tcW w:w="10089" w:type="dxa"/>
            <w:tcBorders>
              <w:top w:val="single" w:sz="2" w:space="0" w:color="F1F1F1"/>
              <w:left w:val="single" w:sz="2" w:space="0" w:color="F1F1F1"/>
              <w:bottom w:val="single" w:sz="2" w:space="0" w:color="F1F1F1"/>
              <w:right w:val="single" w:sz="2" w:space="0" w:color="F1F1F1"/>
            </w:tcBorders>
          </w:tcPr>
          <w:p w:rsidR="00DE627A" w:rsidRDefault="000D6E2A">
            <w:pPr>
              <w:pStyle w:val="TableParagraph"/>
              <w:numPr>
                <w:ilvl w:val="0"/>
                <w:numId w:val="12"/>
              </w:numPr>
              <w:tabs>
                <w:tab w:val="left" w:pos="1543"/>
                <w:tab w:val="left" w:pos="1544"/>
              </w:tabs>
              <w:spacing w:line="268" w:lineRule="exact"/>
              <w:rPr>
                <w:i/>
                <w:sz w:val="24"/>
              </w:rPr>
            </w:pPr>
            <w:r>
              <w:rPr>
                <w:i/>
                <w:sz w:val="24"/>
              </w:rPr>
              <w:t>Alev. Sıvı</w:t>
            </w:r>
            <w:r>
              <w:rPr>
                <w:i/>
                <w:spacing w:val="-1"/>
                <w:sz w:val="24"/>
              </w:rPr>
              <w:t xml:space="preserve"> </w:t>
            </w:r>
            <w:r>
              <w:rPr>
                <w:i/>
                <w:sz w:val="24"/>
              </w:rPr>
              <w:t>3</w:t>
            </w:r>
          </w:p>
          <w:p w:rsidR="00DE627A" w:rsidRDefault="000D6E2A">
            <w:pPr>
              <w:pStyle w:val="TableParagraph"/>
              <w:numPr>
                <w:ilvl w:val="0"/>
                <w:numId w:val="12"/>
              </w:numPr>
              <w:tabs>
                <w:tab w:val="left" w:pos="1543"/>
                <w:tab w:val="left" w:pos="1544"/>
              </w:tabs>
              <w:spacing w:line="264" w:lineRule="exact"/>
              <w:rPr>
                <w:i/>
                <w:sz w:val="24"/>
              </w:rPr>
            </w:pPr>
            <w:r>
              <w:rPr>
                <w:i/>
                <w:sz w:val="24"/>
              </w:rPr>
              <w:t>Cilt Aşnd.1A</w:t>
            </w:r>
          </w:p>
        </w:tc>
      </w:tr>
      <w:tr w:rsidR="00DE627A">
        <w:trPr>
          <w:trHeight w:val="275"/>
        </w:trPr>
        <w:tc>
          <w:tcPr>
            <w:tcW w:w="10089" w:type="dxa"/>
            <w:tcBorders>
              <w:top w:val="single" w:sz="2" w:space="0" w:color="F1F1F1"/>
              <w:left w:val="single" w:sz="2" w:space="0" w:color="F1F1F1"/>
              <w:bottom w:val="single" w:sz="2" w:space="0" w:color="F1F1F1"/>
              <w:right w:val="single" w:sz="2" w:space="0" w:color="F1F1F1"/>
            </w:tcBorders>
          </w:tcPr>
          <w:p w:rsidR="00DE627A" w:rsidRDefault="000D6E2A">
            <w:pPr>
              <w:pStyle w:val="TableParagraph"/>
              <w:tabs>
                <w:tab w:val="left" w:pos="823"/>
              </w:tabs>
              <w:spacing w:line="256" w:lineRule="exact"/>
              <w:ind w:left="115"/>
              <w:rPr>
                <w:b/>
                <w:i/>
                <w:sz w:val="24"/>
              </w:rPr>
            </w:pPr>
            <w:r>
              <w:rPr>
                <w:b/>
                <w:i/>
                <w:sz w:val="24"/>
              </w:rPr>
              <w:t>11.4</w:t>
            </w:r>
            <w:r>
              <w:rPr>
                <w:b/>
                <w:i/>
                <w:sz w:val="24"/>
              </w:rPr>
              <w:tab/>
              <w:t>Test Verileri Hakkında</w:t>
            </w:r>
            <w:r>
              <w:rPr>
                <w:b/>
                <w:i/>
                <w:spacing w:val="1"/>
                <w:sz w:val="24"/>
              </w:rPr>
              <w:t xml:space="preserve"> </w:t>
            </w:r>
            <w:r>
              <w:rPr>
                <w:b/>
                <w:i/>
                <w:sz w:val="24"/>
              </w:rPr>
              <w:t>Bilgiler</w:t>
            </w:r>
          </w:p>
        </w:tc>
      </w:tr>
      <w:tr w:rsidR="00DE627A">
        <w:trPr>
          <w:trHeight w:val="275"/>
        </w:trPr>
        <w:tc>
          <w:tcPr>
            <w:tcW w:w="10089" w:type="dxa"/>
            <w:tcBorders>
              <w:top w:val="single" w:sz="2" w:space="0" w:color="F1F1F1"/>
              <w:left w:val="single" w:sz="2" w:space="0" w:color="F1F1F1"/>
              <w:bottom w:val="single" w:sz="2" w:space="0" w:color="F1F1F1"/>
              <w:right w:val="single" w:sz="2" w:space="0" w:color="F1F1F1"/>
            </w:tcBorders>
          </w:tcPr>
          <w:p w:rsidR="00DE627A" w:rsidRDefault="000D6E2A">
            <w:pPr>
              <w:pStyle w:val="TableParagraph"/>
              <w:spacing w:line="256" w:lineRule="exact"/>
              <w:ind w:left="823"/>
              <w:rPr>
                <w:i/>
                <w:sz w:val="24"/>
              </w:rPr>
            </w:pPr>
            <w:r>
              <w:rPr>
                <w:i/>
                <w:sz w:val="24"/>
              </w:rPr>
              <w:t xml:space="preserve">Bilgi </w:t>
            </w:r>
            <w:proofErr w:type="gramStart"/>
            <w:r>
              <w:rPr>
                <w:i/>
                <w:sz w:val="24"/>
              </w:rPr>
              <w:t>Yok</w:t>
            </w:r>
            <w:proofErr w:type="gramEnd"/>
          </w:p>
        </w:tc>
      </w:tr>
      <w:tr w:rsidR="00DE627A">
        <w:trPr>
          <w:trHeight w:val="275"/>
        </w:trPr>
        <w:tc>
          <w:tcPr>
            <w:tcW w:w="10089" w:type="dxa"/>
            <w:tcBorders>
              <w:top w:val="single" w:sz="2" w:space="0" w:color="F1F1F1"/>
              <w:left w:val="single" w:sz="2" w:space="0" w:color="F1F1F1"/>
              <w:bottom w:val="single" w:sz="2" w:space="0" w:color="F1F1F1"/>
              <w:right w:val="single" w:sz="2" w:space="0" w:color="F1F1F1"/>
            </w:tcBorders>
          </w:tcPr>
          <w:p w:rsidR="00DE627A" w:rsidRDefault="000D6E2A">
            <w:pPr>
              <w:pStyle w:val="TableParagraph"/>
              <w:tabs>
                <w:tab w:val="left" w:pos="823"/>
              </w:tabs>
              <w:spacing w:line="256" w:lineRule="exact"/>
              <w:ind w:left="115"/>
              <w:rPr>
                <w:b/>
                <w:i/>
                <w:sz w:val="24"/>
              </w:rPr>
            </w:pPr>
            <w:r>
              <w:rPr>
                <w:b/>
                <w:i/>
                <w:sz w:val="24"/>
              </w:rPr>
              <w:t>11.5</w:t>
            </w:r>
            <w:r>
              <w:rPr>
                <w:b/>
                <w:i/>
                <w:sz w:val="24"/>
              </w:rPr>
              <w:tab/>
              <w:t>Sınıflandırma Kriterleri Hakkında Destekleyici Ek</w:t>
            </w:r>
            <w:r>
              <w:rPr>
                <w:b/>
                <w:i/>
                <w:spacing w:val="-4"/>
                <w:sz w:val="24"/>
              </w:rPr>
              <w:t xml:space="preserve"> </w:t>
            </w:r>
            <w:r>
              <w:rPr>
                <w:b/>
                <w:i/>
                <w:sz w:val="24"/>
              </w:rPr>
              <w:t>Bilgiler</w:t>
            </w:r>
          </w:p>
        </w:tc>
      </w:tr>
      <w:tr w:rsidR="00DE627A">
        <w:trPr>
          <w:trHeight w:val="278"/>
        </w:trPr>
        <w:tc>
          <w:tcPr>
            <w:tcW w:w="10089" w:type="dxa"/>
            <w:tcBorders>
              <w:top w:val="single" w:sz="2" w:space="0" w:color="F1F1F1"/>
              <w:left w:val="single" w:sz="2" w:space="0" w:color="F1F1F1"/>
              <w:bottom w:val="single" w:sz="2" w:space="0" w:color="F1F1F1"/>
              <w:right w:val="single" w:sz="2" w:space="0" w:color="F1F1F1"/>
            </w:tcBorders>
          </w:tcPr>
          <w:p w:rsidR="00DE627A" w:rsidRDefault="000D6E2A">
            <w:pPr>
              <w:pStyle w:val="TableParagraph"/>
              <w:spacing w:line="258" w:lineRule="exact"/>
              <w:ind w:left="823"/>
              <w:rPr>
                <w:i/>
                <w:sz w:val="24"/>
              </w:rPr>
            </w:pPr>
            <w:r>
              <w:rPr>
                <w:i/>
                <w:sz w:val="24"/>
              </w:rPr>
              <w:t xml:space="preserve">Bilgi </w:t>
            </w:r>
            <w:proofErr w:type="gramStart"/>
            <w:r>
              <w:rPr>
                <w:i/>
                <w:sz w:val="24"/>
              </w:rPr>
              <w:t>Yok</w:t>
            </w:r>
            <w:proofErr w:type="gramEnd"/>
          </w:p>
        </w:tc>
      </w:tr>
    </w:tbl>
    <w:p w:rsidR="00DE627A" w:rsidRDefault="00DE627A">
      <w:pPr>
        <w:spacing w:line="258" w:lineRule="exact"/>
        <w:rPr>
          <w:sz w:val="24"/>
        </w:rPr>
        <w:sectPr w:rsidR="00DE627A">
          <w:headerReference w:type="default" r:id="rId20"/>
          <w:pgSz w:w="11910" w:h="16840"/>
          <w:pgMar w:top="2640" w:right="540" w:bottom="1120" w:left="1020" w:header="286" w:footer="932" w:gutter="0"/>
          <w:pgNumType w:start="15"/>
          <w:cols w:space="708"/>
        </w:sectPr>
      </w:pPr>
    </w:p>
    <w:p w:rsidR="00DE627A" w:rsidRDefault="00DE627A">
      <w:pPr>
        <w:pStyle w:val="GvdeMetni"/>
        <w:spacing w:before="9"/>
        <w:rPr>
          <w:b/>
          <w:sz w:val="5"/>
        </w:rPr>
      </w:pPr>
    </w:p>
    <w:tbl>
      <w:tblPr>
        <w:tblStyle w:val="TableNormal"/>
        <w:tblW w:w="0" w:type="auto"/>
        <w:tblInd w:w="115" w:type="dxa"/>
        <w:tblBorders>
          <w:top w:val="single" w:sz="2" w:space="0" w:color="F1F1F1"/>
          <w:left w:val="single" w:sz="2" w:space="0" w:color="F1F1F1"/>
          <w:bottom w:val="single" w:sz="2" w:space="0" w:color="F1F1F1"/>
          <w:right w:val="single" w:sz="2" w:space="0" w:color="F1F1F1"/>
          <w:insideH w:val="single" w:sz="2" w:space="0" w:color="F1F1F1"/>
          <w:insideV w:val="single" w:sz="2" w:space="0" w:color="F1F1F1"/>
        </w:tblBorders>
        <w:tblLayout w:type="fixed"/>
        <w:tblLook w:val="01E0" w:firstRow="1" w:lastRow="1" w:firstColumn="1" w:lastColumn="1" w:noHBand="0" w:noVBand="0"/>
      </w:tblPr>
      <w:tblGrid>
        <w:gridCol w:w="3239"/>
        <w:gridCol w:w="6851"/>
      </w:tblGrid>
      <w:tr w:rsidR="00DE627A">
        <w:trPr>
          <w:trHeight w:val="275"/>
        </w:trPr>
        <w:tc>
          <w:tcPr>
            <w:tcW w:w="10090" w:type="dxa"/>
            <w:gridSpan w:val="2"/>
            <w:tcBorders>
              <w:bottom w:val="single" w:sz="4" w:space="0" w:color="A6A6A6"/>
            </w:tcBorders>
          </w:tcPr>
          <w:p w:rsidR="00DE627A" w:rsidRDefault="000D6E2A">
            <w:pPr>
              <w:pStyle w:val="TableParagraph"/>
              <w:tabs>
                <w:tab w:val="left" w:pos="818"/>
              </w:tabs>
              <w:spacing w:line="256" w:lineRule="exact"/>
              <w:ind w:left="110"/>
              <w:rPr>
                <w:b/>
                <w:i/>
                <w:sz w:val="24"/>
              </w:rPr>
            </w:pPr>
            <w:r>
              <w:rPr>
                <w:b/>
                <w:i/>
                <w:sz w:val="24"/>
              </w:rPr>
              <w:t>11.6</w:t>
            </w:r>
            <w:r>
              <w:rPr>
                <w:b/>
                <w:i/>
                <w:sz w:val="24"/>
              </w:rPr>
              <w:tab/>
              <w:t>Olası Maruz Kalma Yollarına Dair</w:t>
            </w:r>
            <w:r>
              <w:rPr>
                <w:b/>
                <w:i/>
                <w:spacing w:val="-5"/>
                <w:sz w:val="24"/>
              </w:rPr>
              <w:t xml:space="preserve"> </w:t>
            </w:r>
            <w:r>
              <w:rPr>
                <w:b/>
                <w:i/>
                <w:sz w:val="24"/>
              </w:rPr>
              <w:t>Bilgiler</w:t>
            </w:r>
          </w:p>
        </w:tc>
      </w:tr>
      <w:tr w:rsidR="00DE627A">
        <w:trPr>
          <w:trHeight w:val="277"/>
        </w:trPr>
        <w:tc>
          <w:tcPr>
            <w:tcW w:w="3239" w:type="dxa"/>
            <w:tcBorders>
              <w:top w:val="single" w:sz="4" w:space="0" w:color="A6A6A6"/>
              <w:left w:val="single" w:sz="4" w:space="0" w:color="A6A6A6"/>
              <w:bottom w:val="single" w:sz="4" w:space="0" w:color="A6A6A6"/>
              <w:right w:val="single" w:sz="4" w:space="0" w:color="A6A6A6"/>
            </w:tcBorders>
            <w:shd w:val="clear" w:color="auto" w:fill="F1F1F1"/>
          </w:tcPr>
          <w:p w:rsidR="00DE627A" w:rsidRDefault="000D6E2A">
            <w:pPr>
              <w:pStyle w:val="TableParagraph"/>
              <w:spacing w:line="258" w:lineRule="exact"/>
              <w:ind w:right="98"/>
              <w:jc w:val="right"/>
              <w:rPr>
                <w:i/>
                <w:sz w:val="24"/>
              </w:rPr>
            </w:pPr>
            <w:r>
              <w:rPr>
                <w:i/>
                <w:sz w:val="24"/>
              </w:rPr>
              <w:t>Gözle Temasında</w:t>
            </w:r>
          </w:p>
        </w:tc>
        <w:tc>
          <w:tcPr>
            <w:tcW w:w="6851" w:type="dxa"/>
            <w:tcBorders>
              <w:top w:val="single" w:sz="4" w:space="0" w:color="A6A6A6"/>
              <w:left w:val="single" w:sz="4" w:space="0" w:color="A6A6A6"/>
              <w:bottom w:val="single" w:sz="4" w:space="0" w:color="A6A6A6"/>
              <w:right w:val="single" w:sz="4" w:space="0" w:color="A6A6A6"/>
            </w:tcBorders>
          </w:tcPr>
          <w:p w:rsidR="00DE627A" w:rsidRDefault="000D6E2A">
            <w:pPr>
              <w:pStyle w:val="TableParagraph"/>
              <w:spacing w:line="258" w:lineRule="exact"/>
              <w:ind w:left="107"/>
              <w:rPr>
                <w:i/>
                <w:sz w:val="24"/>
              </w:rPr>
            </w:pPr>
            <w:r>
              <w:rPr>
                <w:i/>
                <w:sz w:val="24"/>
              </w:rPr>
              <w:t>Göz yanmasına sebep olur.</w:t>
            </w:r>
          </w:p>
        </w:tc>
      </w:tr>
      <w:tr w:rsidR="00DE627A">
        <w:trPr>
          <w:trHeight w:val="275"/>
        </w:trPr>
        <w:tc>
          <w:tcPr>
            <w:tcW w:w="3239" w:type="dxa"/>
            <w:tcBorders>
              <w:top w:val="single" w:sz="4" w:space="0" w:color="A6A6A6"/>
              <w:left w:val="single" w:sz="4" w:space="0" w:color="A6A6A6"/>
              <w:bottom w:val="single" w:sz="4" w:space="0" w:color="A6A6A6"/>
              <w:right w:val="single" w:sz="4" w:space="0" w:color="A6A6A6"/>
            </w:tcBorders>
            <w:shd w:val="clear" w:color="auto" w:fill="F1F1F1"/>
          </w:tcPr>
          <w:p w:rsidR="00DE627A" w:rsidRDefault="000D6E2A">
            <w:pPr>
              <w:pStyle w:val="TableParagraph"/>
              <w:spacing w:line="256" w:lineRule="exact"/>
              <w:ind w:right="96"/>
              <w:jc w:val="right"/>
              <w:rPr>
                <w:i/>
                <w:sz w:val="24"/>
              </w:rPr>
            </w:pPr>
            <w:r>
              <w:rPr>
                <w:i/>
                <w:sz w:val="24"/>
              </w:rPr>
              <w:t>Ciltle Temasında</w:t>
            </w:r>
          </w:p>
        </w:tc>
        <w:tc>
          <w:tcPr>
            <w:tcW w:w="6851" w:type="dxa"/>
            <w:tcBorders>
              <w:top w:val="single" w:sz="4" w:space="0" w:color="A6A6A6"/>
              <w:left w:val="single" w:sz="4" w:space="0" w:color="A6A6A6"/>
              <w:bottom w:val="single" w:sz="4" w:space="0" w:color="A6A6A6"/>
              <w:right w:val="single" w:sz="4" w:space="0" w:color="A6A6A6"/>
            </w:tcBorders>
          </w:tcPr>
          <w:p w:rsidR="00DE627A" w:rsidRDefault="000D6E2A">
            <w:pPr>
              <w:pStyle w:val="TableParagraph"/>
              <w:spacing w:line="256" w:lineRule="exact"/>
              <w:ind w:left="107"/>
              <w:rPr>
                <w:i/>
                <w:sz w:val="24"/>
              </w:rPr>
            </w:pPr>
            <w:r>
              <w:rPr>
                <w:i/>
                <w:sz w:val="24"/>
              </w:rPr>
              <w:t>Deri yoluyla emildiğinde zararlıdır. Cilt yanıklarına sebep olur.</w:t>
            </w:r>
          </w:p>
        </w:tc>
      </w:tr>
      <w:tr w:rsidR="00DE627A">
        <w:trPr>
          <w:trHeight w:val="551"/>
        </w:trPr>
        <w:tc>
          <w:tcPr>
            <w:tcW w:w="3239" w:type="dxa"/>
            <w:tcBorders>
              <w:top w:val="single" w:sz="4" w:space="0" w:color="A6A6A6"/>
              <w:left w:val="single" w:sz="4" w:space="0" w:color="A6A6A6"/>
              <w:bottom w:val="single" w:sz="4" w:space="0" w:color="A6A6A6"/>
              <w:right w:val="single" w:sz="4" w:space="0" w:color="A6A6A6"/>
            </w:tcBorders>
            <w:shd w:val="clear" w:color="auto" w:fill="F1F1F1"/>
          </w:tcPr>
          <w:p w:rsidR="00DE627A" w:rsidRDefault="000D6E2A">
            <w:pPr>
              <w:pStyle w:val="TableParagraph"/>
              <w:spacing w:before="128"/>
              <w:ind w:right="97"/>
              <w:jc w:val="right"/>
              <w:rPr>
                <w:i/>
                <w:sz w:val="24"/>
              </w:rPr>
            </w:pPr>
            <w:r>
              <w:rPr>
                <w:i/>
                <w:sz w:val="24"/>
              </w:rPr>
              <w:t>Solunması Halinde</w:t>
            </w:r>
          </w:p>
        </w:tc>
        <w:tc>
          <w:tcPr>
            <w:tcW w:w="6851" w:type="dxa"/>
            <w:tcBorders>
              <w:top w:val="single" w:sz="4" w:space="0" w:color="A6A6A6"/>
              <w:left w:val="single" w:sz="4" w:space="0" w:color="A6A6A6"/>
              <w:bottom w:val="single" w:sz="4" w:space="0" w:color="A6A6A6"/>
              <w:right w:val="single" w:sz="4" w:space="0" w:color="A6A6A6"/>
            </w:tcBorders>
          </w:tcPr>
          <w:p w:rsidR="00DE627A" w:rsidRDefault="000D6E2A">
            <w:pPr>
              <w:pStyle w:val="TableParagraph"/>
              <w:spacing w:line="268" w:lineRule="exact"/>
              <w:ind w:left="107"/>
              <w:rPr>
                <w:i/>
                <w:sz w:val="24"/>
              </w:rPr>
            </w:pPr>
            <w:r>
              <w:rPr>
                <w:i/>
                <w:sz w:val="24"/>
              </w:rPr>
              <w:t>Solunduğunda zehirlidir. Ürün mukoza zarının ve üst solunum</w:t>
            </w:r>
          </w:p>
          <w:p w:rsidR="00DE627A" w:rsidRDefault="000D6E2A">
            <w:pPr>
              <w:pStyle w:val="TableParagraph"/>
              <w:spacing w:line="264" w:lineRule="exact"/>
              <w:ind w:left="107"/>
              <w:rPr>
                <w:i/>
                <w:sz w:val="24"/>
              </w:rPr>
            </w:pPr>
            <w:proofErr w:type="gramStart"/>
            <w:r>
              <w:rPr>
                <w:i/>
                <w:sz w:val="24"/>
              </w:rPr>
              <w:t>yollarının</w:t>
            </w:r>
            <w:proofErr w:type="gramEnd"/>
            <w:r>
              <w:rPr>
                <w:i/>
                <w:sz w:val="24"/>
              </w:rPr>
              <w:t xml:space="preserve"> dokusuna son derece tahrip edicidir.</w:t>
            </w:r>
          </w:p>
        </w:tc>
      </w:tr>
      <w:tr w:rsidR="00DE627A">
        <w:trPr>
          <w:trHeight w:val="275"/>
        </w:trPr>
        <w:tc>
          <w:tcPr>
            <w:tcW w:w="3239" w:type="dxa"/>
            <w:tcBorders>
              <w:top w:val="single" w:sz="4" w:space="0" w:color="A6A6A6"/>
              <w:left w:val="single" w:sz="4" w:space="0" w:color="A6A6A6"/>
              <w:bottom w:val="single" w:sz="4" w:space="0" w:color="A6A6A6"/>
              <w:right w:val="single" w:sz="4" w:space="0" w:color="A6A6A6"/>
            </w:tcBorders>
            <w:shd w:val="clear" w:color="auto" w:fill="F1F1F1"/>
          </w:tcPr>
          <w:p w:rsidR="00DE627A" w:rsidRDefault="000D6E2A">
            <w:pPr>
              <w:pStyle w:val="TableParagraph"/>
              <w:spacing w:line="256" w:lineRule="exact"/>
              <w:ind w:right="97"/>
              <w:jc w:val="right"/>
              <w:rPr>
                <w:i/>
                <w:sz w:val="24"/>
              </w:rPr>
            </w:pPr>
            <w:r>
              <w:rPr>
                <w:i/>
                <w:sz w:val="24"/>
              </w:rPr>
              <w:t>(Sindirimi) Yutulması Halinde</w:t>
            </w:r>
          </w:p>
        </w:tc>
        <w:tc>
          <w:tcPr>
            <w:tcW w:w="6851" w:type="dxa"/>
            <w:tcBorders>
              <w:top w:val="single" w:sz="4" w:space="0" w:color="A6A6A6"/>
              <w:left w:val="single" w:sz="4" w:space="0" w:color="A6A6A6"/>
              <w:bottom w:val="single" w:sz="4" w:space="0" w:color="A6A6A6"/>
              <w:right w:val="single" w:sz="4" w:space="0" w:color="A6A6A6"/>
            </w:tcBorders>
          </w:tcPr>
          <w:p w:rsidR="00DE627A" w:rsidRDefault="000D6E2A">
            <w:pPr>
              <w:pStyle w:val="TableParagraph"/>
              <w:spacing w:line="256" w:lineRule="exact"/>
              <w:ind w:left="107"/>
              <w:rPr>
                <w:i/>
                <w:sz w:val="24"/>
              </w:rPr>
            </w:pPr>
            <w:r>
              <w:rPr>
                <w:i/>
                <w:sz w:val="24"/>
              </w:rPr>
              <w:t>Yutulduğunda zararlı olabilir. Yanıklara neden olur.</w:t>
            </w:r>
          </w:p>
        </w:tc>
      </w:tr>
      <w:tr w:rsidR="00DE627A">
        <w:trPr>
          <w:trHeight w:val="276"/>
        </w:trPr>
        <w:tc>
          <w:tcPr>
            <w:tcW w:w="3239" w:type="dxa"/>
            <w:tcBorders>
              <w:top w:val="single" w:sz="4" w:space="0" w:color="A6A6A6"/>
              <w:left w:val="single" w:sz="4" w:space="0" w:color="A6A6A6"/>
              <w:bottom w:val="single" w:sz="4" w:space="0" w:color="A6A6A6"/>
              <w:right w:val="single" w:sz="4" w:space="0" w:color="A6A6A6"/>
            </w:tcBorders>
            <w:shd w:val="clear" w:color="auto" w:fill="F1F1F1"/>
          </w:tcPr>
          <w:p w:rsidR="00DE627A" w:rsidRDefault="000D6E2A">
            <w:pPr>
              <w:pStyle w:val="TableParagraph"/>
              <w:spacing w:line="256" w:lineRule="exact"/>
              <w:ind w:right="100"/>
              <w:jc w:val="right"/>
              <w:rPr>
                <w:i/>
                <w:sz w:val="24"/>
              </w:rPr>
            </w:pPr>
            <w:r>
              <w:rPr>
                <w:i/>
                <w:sz w:val="24"/>
              </w:rPr>
              <w:t>Hedef Organlar</w:t>
            </w:r>
          </w:p>
        </w:tc>
        <w:tc>
          <w:tcPr>
            <w:tcW w:w="6851" w:type="dxa"/>
            <w:tcBorders>
              <w:top w:val="single" w:sz="4" w:space="0" w:color="A6A6A6"/>
              <w:left w:val="single" w:sz="4" w:space="0" w:color="A6A6A6"/>
              <w:bottom w:val="single" w:sz="4" w:space="0" w:color="A6A6A6"/>
              <w:right w:val="single" w:sz="4" w:space="0" w:color="A6A6A6"/>
            </w:tcBorders>
          </w:tcPr>
          <w:p w:rsidR="00DE627A" w:rsidRDefault="000D6E2A">
            <w:pPr>
              <w:pStyle w:val="TableParagraph"/>
              <w:spacing w:line="256" w:lineRule="exact"/>
              <w:ind w:left="107"/>
              <w:rPr>
                <w:i/>
                <w:sz w:val="24"/>
              </w:rPr>
            </w:pPr>
            <w:r>
              <w:rPr>
                <w:i/>
                <w:sz w:val="24"/>
              </w:rPr>
              <w:t>Solunum sistemi, Göz, Cilt</w:t>
            </w:r>
          </w:p>
        </w:tc>
      </w:tr>
      <w:tr w:rsidR="00DE627A">
        <w:trPr>
          <w:trHeight w:val="275"/>
        </w:trPr>
        <w:tc>
          <w:tcPr>
            <w:tcW w:w="3239" w:type="dxa"/>
            <w:tcBorders>
              <w:top w:val="single" w:sz="4" w:space="0" w:color="A6A6A6"/>
              <w:left w:val="single" w:sz="4" w:space="0" w:color="A6A6A6"/>
              <w:bottom w:val="single" w:sz="4" w:space="0" w:color="A6A6A6"/>
              <w:right w:val="single" w:sz="4" w:space="0" w:color="A6A6A6"/>
            </w:tcBorders>
            <w:shd w:val="clear" w:color="auto" w:fill="F1F1F1"/>
          </w:tcPr>
          <w:p w:rsidR="00DE627A" w:rsidRDefault="000D6E2A">
            <w:pPr>
              <w:pStyle w:val="TableParagraph"/>
              <w:spacing w:line="256" w:lineRule="exact"/>
              <w:ind w:right="98"/>
              <w:jc w:val="right"/>
              <w:rPr>
                <w:i/>
                <w:sz w:val="24"/>
              </w:rPr>
            </w:pPr>
            <w:r>
              <w:rPr>
                <w:i/>
                <w:sz w:val="24"/>
              </w:rPr>
              <w:t>Tıbbi Semptomlar</w:t>
            </w:r>
          </w:p>
        </w:tc>
        <w:tc>
          <w:tcPr>
            <w:tcW w:w="6851" w:type="dxa"/>
            <w:tcBorders>
              <w:top w:val="single" w:sz="4" w:space="0" w:color="A6A6A6"/>
              <w:left w:val="single" w:sz="4" w:space="0" w:color="A6A6A6"/>
              <w:bottom w:val="single" w:sz="4" w:space="0" w:color="A6A6A6"/>
              <w:right w:val="single" w:sz="4" w:space="0" w:color="A6A6A6"/>
            </w:tcBorders>
          </w:tcPr>
          <w:p w:rsidR="00DE627A" w:rsidRDefault="000D6E2A">
            <w:pPr>
              <w:pStyle w:val="TableParagraph"/>
              <w:spacing w:line="256" w:lineRule="exact"/>
              <w:ind w:left="107"/>
              <w:rPr>
                <w:i/>
                <w:sz w:val="24"/>
              </w:rPr>
            </w:pPr>
            <w:r>
              <w:rPr>
                <w:i/>
                <w:sz w:val="24"/>
              </w:rPr>
              <w:t>Bilgi yok</w:t>
            </w:r>
          </w:p>
        </w:tc>
      </w:tr>
      <w:tr w:rsidR="00DE627A">
        <w:trPr>
          <w:trHeight w:val="278"/>
        </w:trPr>
        <w:tc>
          <w:tcPr>
            <w:tcW w:w="3239" w:type="dxa"/>
            <w:tcBorders>
              <w:top w:val="single" w:sz="4" w:space="0" w:color="A6A6A6"/>
              <w:left w:val="single" w:sz="4" w:space="0" w:color="A6A6A6"/>
              <w:bottom w:val="single" w:sz="4" w:space="0" w:color="A6A6A6"/>
              <w:right w:val="single" w:sz="4" w:space="0" w:color="A6A6A6"/>
            </w:tcBorders>
            <w:shd w:val="clear" w:color="auto" w:fill="F1F1F1"/>
          </w:tcPr>
          <w:p w:rsidR="00DE627A" w:rsidRDefault="000D6E2A">
            <w:pPr>
              <w:pStyle w:val="TableParagraph"/>
              <w:spacing w:line="258" w:lineRule="exact"/>
              <w:ind w:right="95"/>
              <w:jc w:val="right"/>
              <w:rPr>
                <w:i/>
                <w:sz w:val="24"/>
              </w:rPr>
            </w:pPr>
            <w:r>
              <w:rPr>
                <w:i/>
                <w:sz w:val="24"/>
              </w:rPr>
              <w:t>Tıbbi Uyarılar</w:t>
            </w:r>
          </w:p>
        </w:tc>
        <w:tc>
          <w:tcPr>
            <w:tcW w:w="6851" w:type="dxa"/>
            <w:tcBorders>
              <w:top w:val="single" w:sz="4" w:space="0" w:color="A6A6A6"/>
              <w:left w:val="single" w:sz="4" w:space="0" w:color="A6A6A6"/>
              <w:bottom w:val="single" w:sz="4" w:space="0" w:color="A6A6A6"/>
              <w:right w:val="single" w:sz="4" w:space="0" w:color="A6A6A6"/>
            </w:tcBorders>
          </w:tcPr>
          <w:p w:rsidR="00DE627A" w:rsidRDefault="000D6E2A">
            <w:pPr>
              <w:pStyle w:val="TableParagraph"/>
              <w:spacing w:line="258" w:lineRule="exact"/>
              <w:ind w:left="107"/>
              <w:rPr>
                <w:i/>
                <w:sz w:val="24"/>
              </w:rPr>
            </w:pPr>
            <w:r>
              <w:rPr>
                <w:i/>
                <w:sz w:val="24"/>
              </w:rPr>
              <w:t>Hassasiyete bağlı olarak alerjik reaksiyonlara neden olabilir.</w:t>
            </w:r>
          </w:p>
        </w:tc>
      </w:tr>
      <w:tr w:rsidR="00DE627A">
        <w:trPr>
          <w:trHeight w:val="275"/>
        </w:trPr>
        <w:tc>
          <w:tcPr>
            <w:tcW w:w="10090" w:type="dxa"/>
            <w:gridSpan w:val="2"/>
            <w:tcBorders>
              <w:top w:val="single" w:sz="4" w:space="0" w:color="A6A6A6"/>
            </w:tcBorders>
          </w:tcPr>
          <w:p w:rsidR="00DE627A" w:rsidRDefault="000D6E2A">
            <w:pPr>
              <w:pStyle w:val="TableParagraph"/>
              <w:tabs>
                <w:tab w:val="left" w:pos="818"/>
              </w:tabs>
              <w:spacing w:line="256" w:lineRule="exact"/>
              <w:ind w:left="110"/>
              <w:rPr>
                <w:b/>
                <w:i/>
                <w:sz w:val="24"/>
              </w:rPr>
            </w:pPr>
            <w:r>
              <w:rPr>
                <w:b/>
                <w:i/>
                <w:sz w:val="24"/>
              </w:rPr>
              <w:t>11.7</w:t>
            </w:r>
            <w:r>
              <w:rPr>
                <w:b/>
                <w:i/>
                <w:sz w:val="24"/>
              </w:rPr>
              <w:tab/>
              <w:t xml:space="preserve">Fiziksel, Kimyasal </w:t>
            </w:r>
            <w:proofErr w:type="gramStart"/>
            <w:r>
              <w:rPr>
                <w:b/>
                <w:i/>
                <w:spacing w:val="-3"/>
                <w:sz w:val="24"/>
              </w:rPr>
              <w:t>Ve</w:t>
            </w:r>
            <w:proofErr w:type="gramEnd"/>
            <w:r>
              <w:rPr>
                <w:b/>
                <w:i/>
                <w:spacing w:val="-3"/>
                <w:sz w:val="24"/>
              </w:rPr>
              <w:t xml:space="preserve"> </w:t>
            </w:r>
            <w:proofErr w:type="spellStart"/>
            <w:r>
              <w:rPr>
                <w:b/>
                <w:i/>
                <w:sz w:val="24"/>
              </w:rPr>
              <w:t>Toksikolojik</w:t>
            </w:r>
            <w:proofErr w:type="spellEnd"/>
            <w:r>
              <w:rPr>
                <w:b/>
                <w:i/>
                <w:sz w:val="24"/>
              </w:rPr>
              <w:t xml:space="preserve"> Özellikler İle İlgili</w:t>
            </w:r>
            <w:r>
              <w:rPr>
                <w:b/>
                <w:i/>
                <w:spacing w:val="-5"/>
                <w:sz w:val="24"/>
              </w:rPr>
              <w:t xml:space="preserve"> </w:t>
            </w:r>
            <w:r>
              <w:rPr>
                <w:b/>
                <w:i/>
                <w:sz w:val="24"/>
              </w:rPr>
              <w:t>Bilgiler</w:t>
            </w:r>
          </w:p>
        </w:tc>
      </w:tr>
      <w:tr w:rsidR="00DE627A">
        <w:trPr>
          <w:trHeight w:val="275"/>
        </w:trPr>
        <w:tc>
          <w:tcPr>
            <w:tcW w:w="10090" w:type="dxa"/>
            <w:gridSpan w:val="2"/>
          </w:tcPr>
          <w:p w:rsidR="00DE627A" w:rsidRDefault="000D6E2A">
            <w:pPr>
              <w:pStyle w:val="TableParagraph"/>
              <w:spacing w:line="256" w:lineRule="exact"/>
              <w:ind w:left="818"/>
              <w:rPr>
                <w:i/>
                <w:sz w:val="24"/>
              </w:rPr>
            </w:pPr>
            <w:r>
              <w:rPr>
                <w:i/>
                <w:sz w:val="24"/>
              </w:rPr>
              <w:t xml:space="preserve">Bilindiği kadarı ile kimyasal, fiziksel ve </w:t>
            </w:r>
            <w:proofErr w:type="spellStart"/>
            <w:r>
              <w:rPr>
                <w:i/>
                <w:sz w:val="24"/>
              </w:rPr>
              <w:t>toksikolojik</w:t>
            </w:r>
            <w:proofErr w:type="spellEnd"/>
            <w:r>
              <w:rPr>
                <w:i/>
                <w:sz w:val="24"/>
              </w:rPr>
              <w:t xml:space="preserve"> özellikler tamamen incelenmemiştir.</w:t>
            </w:r>
          </w:p>
        </w:tc>
      </w:tr>
      <w:tr w:rsidR="00DE627A">
        <w:trPr>
          <w:trHeight w:val="551"/>
        </w:trPr>
        <w:tc>
          <w:tcPr>
            <w:tcW w:w="10090" w:type="dxa"/>
            <w:gridSpan w:val="2"/>
          </w:tcPr>
          <w:p w:rsidR="00DE627A" w:rsidRDefault="000D6E2A">
            <w:pPr>
              <w:pStyle w:val="TableParagraph"/>
              <w:tabs>
                <w:tab w:val="left" w:pos="818"/>
              </w:tabs>
              <w:spacing w:line="276" w:lineRule="exact"/>
              <w:ind w:left="470" w:right="759" w:hanging="361"/>
              <w:rPr>
                <w:b/>
                <w:i/>
                <w:sz w:val="24"/>
              </w:rPr>
            </w:pPr>
            <w:r>
              <w:rPr>
                <w:b/>
                <w:i/>
                <w:sz w:val="24"/>
              </w:rPr>
              <w:t>11.8</w:t>
            </w:r>
            <w:r>
              <w:rPr>
                <w:b/>
                <w:i/>
                <w:sz w:val="24"/>
              </w:rPr>
              <w:tab/>
              <w:t xml:space="preserve">Gecikmeli Olarak </w:t>
            </w:r>
            <w:proofErr w:type="gramStart"/>
            <w:r>
              <w:rPr>
                <w:b/>
                <w:i/>
                <w:sz w:val="24"/>
              </w:rPr>
              <w:t>Veya</w:t>
            </w:r>
            <w:proofErr w:type="gramEnd"/>
            <w:r>
              <w:rPr>
                <w:b/>
                <w:i/>
                <w:sz w:val="24"/>
              </w:rPr>
              <w:t xml:space="preserve"> Hemen Ortaya Çıkan Etkilerin Yanı Sıra Kısa Ve Uzun</w:t>
            </w:r>
            <w:r>
              <w:rPr>
                <w:b/>
                <w:i/>
                <w:spacing w:val="-30"/>
                <w:sz w:val="24"/>
              </w:rPr>
              <w:t xml:space="preserve"> </w:t>
            </w:r>
            <w:r>
              <w:rPr>
                <w:b/>
                <w:i/>
                <w:sz w:val="24"/>
              </w:rPr>
              <w:t>Süreli Maruz Kalma Halinde Kronik</w:t>
            </w:r>
            <w:r>
              <w:rPr>
                <w:b/>
                <w:i/>
                <w:spacing w:val="-5"/>
                <w:sz w:val="24"/>
              </w:rPr>
              <w:t xml:space="preserve"> </w:t>
            </w:r>
            <w:r>
              <w:rPr>
                <w:b/>
                <w:i/>
                <w:sz w:val="24"/>
              </w:rPr>
              <w:t>Etkiler</w:t>
            </w:r>
          </w:p>
        </w:tc>
      </w:tr>
      <w:tr w:rsidR="00DE627A">
        <w:trPr>
          <w:trHeight w:val="551"/>
        </w:trPr>
        <w:tc>
          <w:tcPr>
            <w:tcW w:w="10090" w:type="dxa"/>
            <w:gridSpan w:val="2"/>
          </w:tcPr>
          <w:p w:rsidR="00DE627A" w:rsidRDefault="000D6E2A">
            <w:pPr>
              <w:pStyle w:val="TableParagraph"/>
              <w:spacing w:line="268" w:lineRule="exact"/>
              <w:ind w:left="818"/>
              <w:rPr>
                <w:i/>
                <w:sz w:val="24"/>
              </w:rPr>
            </w:pPr>
            <w:r>
              <w:rPr>
                <w:i/>
                <w:sz w:val="24"/>
              </w:rPr>
              <w:t>Uzun süreli veya tekrarlanan maruz kalma bazı hassas kişilerde alerjik reaksiyonlara neden</w:t>
            </w:r>
          </w:p>
          <w:p w:rsidR="00DE627A" w:rsidRDefault="000D6E2A">
            <w:pPr>
              <w:pStyle w:val="TableParagraph"/>
              <w:spacing w:line="264" w:lineRule="exact"/>
              <w:ind w:left="818"/>
              <w:rPr>
                <w:i/>
                <w:sz w:val="24"/>
              </w:rPr>
            </w:pPr>
            <w:proofErr w:type="gramStart"/>
            <w:r>
              <w:rPr>
                <w:i/>
                <w:sz w:val="24"/>
              </w:rPr>
              <w:t>olabilir</w:t>
            </w:r>
            <w:proofErr w:type="gramEnd"/>
            <w:r>
              <w:rPr>
                <w:i/>
                <w:sz w:val="24"/>
              </w:rPr>
              <w:t>.</w:t>
            </w:r>
          </w:p>
        </w:tc>
      </w:tr>
      <w:tr w:rsidR="00DE627A">
        <w:trPr>
          <w:trHeight w:val="275"/>
        </w:trPr>
        <w:tc>
          <w:tcPr>
            <w:tcW w:w="10090" w:type="dxa"/>
            <w:gridSpan w:val="2"/>
          </w:tcPr>
          <w:p w:rsidR="00DE627A" w:rsidRDefault="000D6E2A">
            <w:pPr>
              <w:pStyle w:val="TableParagraph"/>
              <w:tabs>
                <w:tab w:val="left" w:pos="818"/>
              </w:tabs>
              <w:spacing w:line="256" w:lineRule="exact"/>
              <w:ind w:left="110"/>
              <w:rPr>
                <w:b/>
                <w:i/>
                <w:sz w:val="24"/>
              </w:rPr>
            </w:pPr>
            <w:r>
              <w:rPr>
                <w:b/>
                <w:i/>
                <w:sz w:val="24"/>
              </w:rPr>
              <w:t>11.9</w:t>
            </w:r>
            <w:r>
              <w:rPr>
                <w:b/>
                <w:i/>
                <w:sz w:val="24"/>
              </w:rPr>
              <w:tab/>
              <w:t>Etkileşimli</w:t>
            </w:r>
            <w:r>
              <w:rPr>
                <w:b/>
                <w:i/>
                <w:spacing w:val="-2"/>
                <w:sz w:val="24"/>
              </w:rPr>
              <w:t xml:space="preserve"> </w:t>
            </w:r>
            <w:r>
              <w:rPr>
                <w:b/>
                <w:i/>
                <w:sz w:val="24"/>
              </w:rPr>
              <w:t>Etkiler</w:t>
            </w:r>
          </w:p>
        </w:tc>
      </w:tr>
      <w:tr w:rsidR="00DE627A">
        <w:trPr>
          <w:trHeight w:val="273"/>
        </w:trPr>
        <w:tc>
          <w:tcPr>
            <w:tcW w:w="10090" w:type="dxa"/>
            <w:gridSpan w:val="2"/>
            <w:tcBorders>
              <w:bottom w:val="single" w:sz="4" w:space="0" w:color="F1F1F1"/>
            </w:tcBorders>
          </w:tcPr>
          <w:p w:rsidR="00DE627A" w:rsidRDefault="000D6E2A">
            <w:pPr>
              <w:pStyle w:val="TableParagraph"/>
              <w:spacing w:line="253" w:lineRule="exact"/>
              <w:ind w:left="818"/>
              <w:rPr>
                <w:i/>
                <w:sz w:val="24"/>
              </w:rPr>
            </w:pPr>
            <w:r>
              <w:rPr>
                <w:i/>
                <w:sz w:val="24"/>
              </w:rPr>
              <w:t>Ürün içerisindeki her bir maddenin birbirleri ile etkileşimli etkileri tamamen incelenmemiştir.</w:t>
            </w:r>
          </w:p>
        </w:tc>
      </w:tr>
      <w:tr w:rsidR="00DE627A">
        <w:trPr>
          <w:trHeight w:val="273"/>
        </w:trPr>
        <w:tc>
          <w:tcPr>
            <w:tcW w:w="10090" w:type="dxa"/>
            <w:gridSpan w:val="2"/>
            <w:tcBorders>
              <w:top w:val="single" w:sz="4" w:space="0" w:color="F1F1F1"/>
            </w:tcBorders>
          </w:tcPr>
          <w:p w:rsidR="00DE627A" w:rsidRDefault="000D6E2A">
            <w:pPr>
              <w:pStyle w:val="TableParagraph"/>
              <w:spacing w:line="254" w:lineRule="exact"/>
              <w:ind w:left="110"/>
              <w:rPr>
                <w:b/>
                <w:i/>
                <w:sz w:val="24"/>
              </w:rPr>
            </w:pPr>
            <w:r>
              <w:rPr>
                <w:b/>
                <w:i/>
                <w:sz w:val="24"/>
              </w:rPr>
              <w:t>11.10 Özel Verilerin Yokluğu</w:t>
            </w:r>
          </w:p>
        </w:tc>
      </w:tr>
      <w:tr w:rsidR="00DE627A">
        <w:trPr>
          <w:trHeight w:val="275"/>
        </w:trPr>
        <w:tc>
          <w:tcPr>
            <w:tcW w:w="10090" w:type="dxa"/>
            <w:gridSpan w:val="2"/>
          </w:tcPr>
          <w:p w:rsidR="00DE627A" w:rsidRDefault="000D6E2A">
            <w:pPr>
              <w:pStyle w:val="TableParagraph"/>
              <w:spacing w:line="256" w:lineRule="exact"/>
              <w:ind w:left="818"/>
              <w:rPr>
                <w:i/>
                <w:sz w:val="24"/>
              </w:rPr>
            </w:pPr>
            <w:r>
              <w:rPr>
                <w:i/>
                <w:sz w:val="24"/>
              </w:rPr>
              <w:t>Özel veriler mevcut değildir.</w:t>
            </w:r>
          </w:p>
        </w:tc>
      </w:tr>
      <w:tr w:rsidR="00DE627A">
        <w:trPr>
          <w:trHeight w:val="275"/>
        </w:trPr>
        <w:tc>
          <w:tcPr>
            <w:tcW w:w="10090" w:type="dxa"/>
            <w:gridSpan w:val="2"/>
          </w:tcPr>
          <w:p w:rsidR="00DE627A" w:rsidRDefault="000D6E2A">
            <w:pPr>
              <w:pStyle w:val="TableParagraph"/>
              <w:spacing w:line="256" w:lineRule="exact"/>
              <w:ind w:left="110"/>
              <w:rPr>
                <w:b/>
                <w:i/>
                <w:sz w:val="24"/>
              </w:rPr>
            </w:pPr>
            <w:r>
              <w:rPr>
                <w:b/>
                <w:i/>
                <w:sz w:val="24"/>
              </w:rPr>
              <w:t xml:space="preserve">11.11 Karışım </w:t>
            </w:r>
            <w:proofErr w:type="gramStart"/>
            <w:r>
              <w:rPr>
                <w:b/>
                <w:i/>
                <w:sz w:val="24"/>
              </w:rPr>
              <w:t>Ve</w:t>
            </w:r>
            <w:proofErr w:type="gramEnd"/>
            <w:r>
              <w:rPr>
                <w:b/>
                <w:i/>
                <w:sz w:val="24"/>
              </w:rPr>
              <w:t xml:space="preserve"> Madde Karşılaştırma Bilgileri</w:t>
            </w:r>
          </w:p>
        </w:tc>
      </w:tr>
      <w:tr w:rsidR="00DE627A">
        <w:trPr>
          <w:trHeight w:val="275"/>
        </w:trPr>
        <w:tc>
          <w:tcPr>
            <w:tcW w:w="10090" w:type="dxa"/>
            <w:gridSpan w:val="2"/>
            <w:tcBorders>
              <w:bottom w:val="single" w:sz="4" w:space="0" w:color="F1F1F1"/>
            </w:tcBorders>
          </w:tcPr>
          <w:p w:rsidR="00DE627A" w:rsidRDefault="000D6E2A">
            <w:pPr>
              <w:pStyle w:val="TableParagraph"/>
              <w:spacing w:line="256" w:lineRule="exact"/>
              <w:ind w:left="818"/>
              <w:rPr>
                <w:i/>
                <w:sz w:val="24"/>
              </w:rPr>
            </w:pPr>
            <w:r>
              <w:rPr>
                <w:i/>
                <w:sz w:val="24"/>
              </w:rPr>
              <w:t>Bilgi yok</w:t>
            </w:r>
          </w:p>
        </w:tc>
      </w:tr>
      <w:tr w:rsidR="00DE627A">
        <w:trPr>
          <w:trHeight w:val="278"/>
        </w:trPr>
        <w:tc>
          <w:tcPr>
            <w:tcW w:w="10090" w:type="dxa"/>
            <w:gridSpan w:val="2"/>
            <w:tcBorders>
              <w:top w:val="single" w:sz="4" w:space="0" w:color="F1F1F1"/>
              <w:bottom w:val="single" w:sz="4" w:space="0" w:color="F1F1F1"/>
            </w:tcBorders>
          </w:tcPr>
          <w:p w:rsidR="00DE627A" w:rsidRDefault="000D6E2A">
            <w:pPr>
              <w:pStyle w:val="TableParagraph"/>
              <w:spacing w:line="258" w:lineRule="exact"/>
              <w:ind w:left="110"/>
              <w:rPr>
                <w:b/>
                <w:i/>
                <w:sz w:val="24"/>
              </w:rPr>
            </w:pPr>
            <w:r>
              <w:rPr>
                <w:b/>
                <w:i/>
                <w:sz w:val="24"/>
              </w:rPr>
              <w:t>11.12 Diğer Bilgiler</w:t>
            </w:r>
          </w:p>
        </w:tc>
      </w:tr>
      <w:tr w:rsidR="00DE627A">
        <w:trPr>
          <w:trHeight w:val="275"/>
        </w:trPr>
        <w:tc>
          <w:tcPr>
            <w:tcW w:w="10090" w:type="dxa"/>
            <w:gridSpan w:val="2"/>
            <w:tcBorders>
              <w:top w:val="single" w:sz="4" w:space="0" w:color="F1F1F1"/>
              <w:bottom w:val="single" w:sz="4" w:space="0" w:color="F1F1F1"/>
            </w:tcBorders>
          </w:tcPr>
          <w:p w:rsidR="00DE627A" w:rsidRDefault="000D6E2A">
            <w:pPr>
              <w:pStyle w:val="TableParagraph"/>
              <w:spacing w:line="256" w:lineRule="exact"/>
              <w:ind w:left="818"/>
              <w:rPr>
                <w:i/>
                <w:sz w:val="24"/>
              </w:rPr>
            </w:pPr>
            <w:r>
              <w:rPr>
                <w:i/>
                <w:sz w:val="24"/>
              </w:rPr>
              <w:t>Bilgi yok</w:t>
            </w:r>
          </w:p>
        </w:tc>
      </w:tr>
      <w:tr w:rsidR="00DE627A">
        <w:trPr>
          <w:trHeight w:val="275"/>
        </w:trPr>
        <w:tc>
          <w:tcPr>
            <w:tcW w:w="10090" w:type="dxa"/>
            <w:gridSpan w:val="2"/>
            <w:tcBorders>
              <w:top w:val="single" w:sz="4" w:space="0" w:color="F1F1F1"/>
              <w:left w:val="single" w:sz="4" w:space="0" w:color="F1F1F1"/>
              <w:bottom w:val="single" w:sz="4" w:space="0" w:color="F1F1F1"/>
              <w:right w:val="single" w:sz="4" w:space="0" w:color="F1F1F1"/>
            </w:tcBorders>
          </w:tcPr>
          <w:p w:rsidR="00DE627A" w:rsidRDefault="000D6E2A">
            <w:pPr>
              <w:pStyle w:val="TableParagraph"/>
              <w:spacing w:line="256" w:lineRule="exact"/>
              <w:ind w:left="105"/>
              <w:rPr>
                <w:b/>
                <w:i/>
                <w:sz w:val="24"/>
              </w:rPr>
            </w:pPr>
            <w:r>
              <w:rPr>
                <w:b/>
                <w:i/>
                <w:sz w:val="24"/>
              </w:rPr>
              <w:t xml:space="preserve">11.13 Ek </w:t>
            </w:r>
            <w:proofErr w:type="spellStart"/>
            <w:r>
              <w:rPr>
                <w:b/>
                <w:i/>
                <w:sz w:val="24"/>
              </w:rPr>
              <w:t>Toksikolojik</w:t>
            </w:r>
            <w:proofErr w:type="spellEnd"/>
            <w:r>
              <w:rPr>
                <w:b/>
                <w:i/>
                <w:sz w:val="24"/>
              </w:rPr>
              <w:t xml:space="preserve"> uyarılar:</w:t>
            </w:r>
          </w:p>
        </w:tc>
      </w:tr>
      <w:tr w:rsidR="00DE627A">
        <w:trPr>
          <w:trHeight w:val="551"/>
        </w:trPr>
        <w:tc>
          <w:tcPr>
            <w:tcW w:w="10090" w:type="dxa"/>
            <w:gridSpan w:val="2"/>
            <w:tcBorders>
              <w:top w:val="single" w:sz="4" w:space="0" w:color="F1F1F1"/>
              <w:left w:val="single" w:sz="4" w:space="0" w:color="F1F1F1"/>
              <w:bottom w:val="single" w:sz="4" w:space="0" w:color="F1F1F1"/>
              <w:right w:val="single" w:sz="4" w:space="0" w:color="F1F1F1"/>
            </w:tcBorders>
          </w:tcPr>
          <w:p w:rsidR="00DE627A" w:rsidRDefault="000D6E2A">
            <w:pPr>
              <w:pStyle w:val="TableParagraph"/>
              <w:spacing w:line="268" w:lineRule="exact"/>
              <w:ind w:left="813"/>
              <w:rPr>
                <w:i/>
                <w:sz w:val="24"/>
              </w:rPr>
            </w:pPr>
            <w:proofErr w:type="spellStart"/>
            <w:r>
              <w:rPr>
                <w:i/>
                <w:sz w:val="24"/>
              </w:rPr>
              <w:t>Toksikolojik</w:t>
            </w:r>
            <w:proofErr w:type="spellEnd"/>
            <w:r>
              <w:rPr>
                <w:i/>
                <w:sz w:val="24"/>
              </w:rPr>
              <w:t xml:space="preserve"> sınıflandırması içerik bilgisi ve elde olan mevcut bilgilere dayanılarak</w:t>
            </w:r>
          </w:p>
          <w:p w:rsidR="00DE627A" w:rsidRDefault="000D6E2A">
            <w:pPr>
              <w:pStyle w:val="TableParagraph"/>
              <w:spacing w:line="264" w:lineRule="exact"/>
              <w:ind w:left="813"/>
              <w:rPr>
                <w:i/>
                <w:sz w:val="24"/>
              </w:rPr>
            </w:pPr>
            <w:proofErr w:type="gramStart"/>
            <w:r>
              <w:rPr>
                <w:i/>
                <w:sz w:val="24"/>
              </w:rPr>
              <w:t>yapılmıştır</w:t>
            </w:r>
            <w:proofErr w:type="gramEnd"/>
            <w:r>
              <w:rPr>
                <w:i/>
                <w:sz w:val="24"/>
              </w:rPr>
              <w:t>.</w:t>
            </w:r>
          </w:p>
        </w:tc>
      </w:tr>
    </w:tbl>
    <w:p w:rsidR="00DE627A" w:rsidRDefault="00DE627A">
      <w:pPr>
        <w:pStyle w:val="GvdeMetni"/>
        <w:rPr>
          <w:b/>
          <w:sz w:val="8"/>
        </w:rPr>
      </w:pPr>
    </w:p>
    <w:p w:rsidR="00DE627A" w:rsidRDefault="000D6E2A">
      <w:pPr>
        <w:tabs>
          <w:tab w:val="left" w:pos="10204"/>
        </w:tabs>
        <w:spacing w:before="90"/>
        <w:ind w:left="112"/>
        <w:rPr>
          <w:b/>
          <w:i/>
          <w:sz w:val="24"/>
        </w:rPr>
      </w:pPr>
      <w:r>
        <w:rPr>
          <w:b/>
          <w:i/>
          <w:color w:val="FFFFFF"/>
          <w:sz w:val="24"/>
          <w:shd w:val="clear" w:color="auto" w:fill="006FC0"/>
        </w:rPr>
        <w:t xml:space="preserve"> </w:t>
      </w:r>
      <w:r>
        <w:rPr>
          <w:b/>
          <w:i/>
          <w:color w:val="FFFFFF"/>
          <w:spacing w:val="-12"/>
          <w:sz w:val="24"/>
          <w:shd w:val="clear" w:color="auto" w:fill="006FC0"/>
        </w:rPr>
        <w:t xml:space="preserve"> </w:t>
      </w:r>
      <w:r>
        <w:rPr>
          <w:b/>
          <w:i/>
          <w:color w:val="FFFFFF"/>
          <w:sz w:val="24"/>
          <w:shd w:val="clear" w:color="auto" w:fill="006FC0"/>
        </w:rPr>
        <w:t>12. EKOLOJİK</w:t>
      </w:r>
      <w:r>
        <w:rPr>
          <w:b/>
          <w:i/>
          <w:color w:val="FFFFFF"/>
          <w:spacing w:val="-12"/>
          <w:sz w:val="24"/>
          <w:shd w:val="clear" w:color="auto" w:fill="006FC0"/>
        </w:rPr>
        <w:t xml:space="preserve"> </w:t>
      </w:r>
      <w:r>
        <w:rPr>
          <w:b/>
          <w:i/>
          <w:color w:val="FFFFFF"/>
          <w:sz w:val="24"/>
          <w:shd w:val="clear" w:color="auto" w:fill="006FC0"/>
        </w:rPr>
        <w:t>BİLGİLER</w:t>
      </w:r>
      <w:r>
        <w:rPr>
          <w:b/>
          <w:i/>
          <w:color w:val="FFFFFF"/>
          <w:sz w:val="24"/>
          <w:shd w:val="clear" w:color="auto" w:fill="006FC0"/>
        </w:rPr>
        <w:tab/>
      </w:r>
    </w:p>
    <w:p w:rsidR="00DE627A" w:rsidRDefault="00DE627A">
      <w:pPr>
        <w:pStyle w:val="GvdeMetni"/>
        <w:spacing w:before="2"/>
        <w:rPr>
          <w:b/>
          <w:sz w:val="16"/>
        </w:rPr>
      </w:pPr>
    </w:p>
    <w:tbl>
      <w:tblPr>
        <w:tblStyle w:val="TableNormal"/>
        <w:tblW w:w="0" w:type="auto"/>
        <w:tblInd w:w="115" w:type="dxa"/>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Layout w:type="fixed"/>
        <w:tblLook w:val="01E0" w:firstRow="1" w:lastRow="1" w:firstColumn="1" w:lastColumn="1" w:noHBand="0" w:noVBand="0"/>
      </w:tblPr>
      <w:tblGrid>
        <w:gridCol w:w="4962"/>
        <w:gridCol w:w="5128"/>
      </w:tblGrid>
      <w:tr w:rsidR="00DE627A">
        <w:trPr>
          <w:trHeight w:val="277"/>
        </w:trPr>
        <w:tc>
          <w:tcPr>
            <w:tcW w:w="10090" w:type="dxa"/>
            <w:gridSpan w:val="2"/>
          </w:tcPr>
          <w:p w:rsidR="00DE627A" w:rsidRDefault="000D6E2A">
            <w:pPr>
              <w:pStyle w:val="TableParagraph"/>
              <w:tabs>
                <w:tab w:val="left" w:pos="813"/>
              </w:tabs>
              <w:spacing w:line="258" w:lineRule="exact"/>
              <w:ind w:left="105"/>
              <w:rPr>
                <w:b/>
                <w:i/>
                <w:sz w:val="24"/>
              </w:rPr>
            </w:pPr>
            <w:r>
              <w:rPr>
                <w:b/>
                <w:i/>
                <w:sz w:val="24"/>
              </w:rPr>
              <w:t>12.1</w:t>
            </w:r>
            <w:r>
              <w:rPr>
                <w:b/>
                <w:i/>
                <w:sz w:val="24"/>
              </w:rPr>
              <w:tab/>
            </w:r>
            <w:proofErr w:type="spellStart"/>
            <w:r>
              <w:rPr>
                <w:b/>
                <w:i/>
                <w:sz w:val="24"/>
              </w:rPr>
              <w:t>Toksisite</w:t>
            </w:r>
            <w:proofErr w:type="spellEnd"/>
            <w:r>
              <w:rPr>
                <w:b/>
                <w:i/>
                <w:sz w:val="24"/>
              </w:rPr>
              <w:t>:</w:t>
            </w:r>
          </w:p>
        </w:tc>
      </w:tr>
      <w:tr w:rsidR="00DE627A">
        <w:trPr>
          <w:trHeight w:val="1103"/>
        </w:trPr>
        <w:tc>
          <w:tcPr>
            <w:tcW w:w="10090" w:type="dxa"/>
            <w:gridSpan w:val="2"/>
          </w:tcPr>
          <w:p w:rsidR="00DE627A" w:rsidRDefault="000D6E2A">
            <w:pPr>
              <w:pStyle w:val="TableParagraph"/>
              <w:ind w:left="813" w:right="482"/>
              <w:rPr>
                <w:i/>
                <w:sz w:val="24"/>
              </w:rPr>
            </w:pPr>
            <w:r>
              <w:rPr>
                <w:i/>
                <w:sz w:val="24"/>
              </w:rPr>
              <w:t xml:space="preserve">Bu ürünün çevreye zararının değerlendirilmesi için </w:t>
            </w:r>
            <w:proofErr w:type="spellStart"/>
            <w:r>
              <w:rPr>
                <w:i/>
                <w:sz w:val="24"/>
              </w:rPr>
              <w:t>ekotoksisite</w:t>
            </w:r>
            <w:proofErr w:type="spellEnd"/>
            <w:r>
              <w:rPr>
                <w:i/>
                <w:sz w:val="24"/>
              </w:rPr>
              <w:t xml:space="preserve"> ile ilgili veriler özel olarak belirlenmemiştir.</w:t>
            </w:r>
          </w:p>
          <w:p w:rsidR="00DE627A" w:rsidRDefault="000D6E2A">
            <w:pPr>
              <w:pStyle w:val="TableParagraph"/>
              <w:spacing w:line="270" w:lineRule="atLeast"/>
              <w:ind w:left="813" w:right="622"/>
              <w:rPr>
                <w:i/>
                <w:sz w:val="24"/>
              </w:rPr>
            </w:pPr>
            <w:r>
              <w:rPr>
                <w:i/>
                <w:sz w:val="24"/>
              </w:rPr>
              <w:t xml:space="preserve">Bu bölümde verilen bilgi bileşenlerine ait bilgilerle ve benzer maddelerin </w:t>
            </w:r>
            <w:proofErr w:type="spellStart"/>
            <w:r>
              <w:rPr>
                <w:i/>
                <w:sz w:val="24"/>
              </w:rPr>
              <w:t>ekotoksisitesine</w:t>
            </w:r>
            <w:proofErr w:type="spellEnd"/>
            <w:r>
              <w:rPr>
                <w:i/>
                <w:sz w:val="24"/>
              </w:rPr>
              <w:t xml:space="preserve"> aittir.</w:t>
            </w:r>
          </w:p>
        </w:tc>
      </w:tr>
      <w:tr w:rsidR="00DE627A">
        <w:trPr>
          <w:trHeight w:val="275"/>
        </w:trPr>
        <w:tc>
          <w:tcPr>
            <w:tcW w:w="10090" w:type="dxa"/>
            <w:gridSpan w:val="2"/>
          </w:tcPr>
          <w:p w:rsidR="00DE627A" w:rsidRDefault="000D6E2A">
            <w:pPr>
              <w:pStyle w:val="TableParagraph"/>
              <w:spacing w:line="255" w:lineRule="exact"/>
              <w:ind w:left="105"/>
              <w:rPr>
                <w:b/>
                <w:i/>
                <w:sz w:val="24"/>
              </w:rPr>
            </w:pPr>
            <w:r>
              <w:rPr>
                <w:b/>
                <w:i/>
                <w:sz w:val="24"/>
              </w:rPr>
              <w:t xml:space="preserve">12.1.1 Akut </w:t>
            </w:r>
            <w:proofErr w:type="spellStart"/>
            <w:r>
              <w:rPr>
                <w:b/>
                <w:i/>
                <w:sz w:val="24"/>
              </w:rPr>
              <w:t>Toksisite</w:t>
            </w:r>
            <w:proofErr w:type="spellEnd"/>
            <w:r>
              <w:rPr>
                <w:b/>
                <w:i/>
                <w:sz w:val="24"/>
              </w:rPr>
              <w:t>:</w:t>
            </w:r>
          </w:p>
        </w:tc>
      </w:tr>
      <w:tr w:rsidR="00DE627A">
        <w:trPr>
          <w:trHeight w:val="827"/>
        </w:trPr>
        <w:tc>
          <w:tcPr>
            <w:tcW w:w="10090" w:type="dxa"/>
            <w:gridSpan w:val="2"/>
          </w:tcPr>
          <w:p w:rsidR="00DE627A" w:rsidRDefault="000D6E2A">
            <w:pPr>
              <w:pStyle w:val="TableParagraph"/>
              <w:numPr>
                <w:ilvl w:val="0"/>
                <w:numId w:val="11"/>
              </w:numPr>
              <w:tabs>
                <w:tab w:val="left" w:pos="1533"/>
                <w:tab w:val="left" w:pos="1534"/>
              </w:tabs>
              <w:spacing w:line="268" w:lineRule="exact"/>
              <w:rPr>
                <w:i/>
                <w:sz w:val="24"/>
              </w:rPr>
            </w:pPr>
            <w:r>
              <w:rPr>
                <w:i/>
                <w:sz w:val="24"/>
              </w:rPr>
              <w:t xml:space="preserve">Balık </w:t>
            </w:r>
            <w:proofErr w:type="spellStart"/>
            <w:r>
              <w:rPr>
                <w:i/>
                <w:sz w:val="24"/>
              </w:rPr>
              <w:t>toksisitesi</w:t>
            </w:r>
            <w:proofErr w:type="spellEnd"/>
            <w:r>
              <w:rPr>
                <w:i/>
                <w:sz w:val="24"/>
              </w:rPr>
              <w:t xml:space="preserve"> (LC50 96 saat): 79-88 mg / l (</w:t>
            </w:r>
            <w:proofErr w:type="spellStart"/>
            <w:r>
              <w:rPr>
                <w:i/>
                <w:sz w:val="24"/>
              </w:rPr>
              <w:t>Pimephales</w:t>
            </w:r>
            <w:proofErr w:type="spellEnd"/>
            <w:r>
              <w:rPr>
                <w:i/>
                <w:spacing w:val="-2"/>
                <w:sz w:val="24"/>
              </w:rPr>
              <w:t xml:space="preserve"> </w:t>
            </w:r>
            <w:proofErr w:type="spellStart"/>
            <w:r>
              <w:rPr>
                <w:i/>
                <w:sz w:val="24"/>
              </w:rPr>
              <w:t>promelas</w:t>
            </w:r>
            <w:proofErr w:type="spellEnd"/>
            <w:r>
              <w:rPr>
                <w:i/>
                <w:sz w:val="24"/>
              </w:rPr>
              <w:t>)</w:t>
            </w:r>
          </w:p>
          <w:p w:rsidR="00DE627A" w:rsidRDefault="000D6E2A">
            <w:pPr>
              <w:pStyle w:val="TableParagraph"/>
              <w:numPr>
                <w:ilvl w:val="0"/>
                <w:numId w:val="11"/>
              </w:numPr>
              <w:tabs>
                <w:tab w:val="left" w:pos="1533"/>
                <w:tab w:val="left" w:pos="1534"/>
              </w:tabs>
              <w:rPr>
                <w:i/>
                <w:sz w:val="24"/>
              </w:rPr>
            </w:pPr>
            <w:r>
              <w:rPr>
                <w:i/>
                <w:sz w:val="24"/>
              </w:rPr>
              <w:t xml:space="preserve">Akut Balık </w:t>
            </w:r>
            <w:proofErr w:type="spellStart"/>
            <w:r>
              <w:rPr>
                <w:i/>
                <w:sz w:val="24"/>
              </w:rPr>
              <w:t>toksisitesi</w:t>
            </w:r>
            <w:proofErr w:type="spellEnd"/>
            <w:r>
              <w:rPr>
                <w:i/>
                <w:sz w:val="24"/>
              </w:rPr>
              <w:t xml:space="preserve"> (LC50 96 saat): 75 mg / l (</w:t>
            </w:r>
            <w:proofErr w:type="spellStart"/>
            <w:r>
              <w:rPr>
                <w:i/>
                <w:sz w:val="24"/>
              </w:rPr>
              <w:t>Lepomis</w:t>
            </w:r>
            <w:proofErr w:type="spellEnd"/>
            <w:r>
              <w:rPr>
                <w:i/>
                <w:spacing w:val="-4"/>
                <w:sz w:val="24"/>
              </w:rPr>
              <w:t xml:space="preserve"> </w:t>
            </w:r>
            <w:proofErr w:type="spellStart"/>
            <w:r>
              <w:rPr>
                <w:i/>
                <w:sz w:val="24"/>
              </w:rPr>
              <w:t>macrochirus</w:t>
            </w:r>
            <w:proofErr w:type="spellEnd"/>
            <w:r>
              <w:rPr>
                <w:i/>
                <w:sz w:val="24"/>
              </w:rPr>
              <w:t>)</w:t>
            </w:r>
          </w:p>
          <w:p w:rsidR="00DE627A" w:rsidRDefault="000D6E2A">
            <w:pPr>
              <w:pStyle w:val="TableParagraph"/>
              <w:numPr>
                <w:ilvl w:val="0"/>
                <w:numId w:val="11"/>
              </w:numPr>
              <w:tabs>
                <w:tab w:val="left" w:pos="1533"/>
                <w:tab w:val="left" w:pos="1534"/>
              </w:tabs>
              <w:spacing w:line="264" w:lineRule="exact"/>
              <w:rPr>
                <w:i/>
                <w:sz w:val="24"/>
              </w:rPr>
            </w:pPr>
            <w:r>
              <w:rPr>
                <w:i/>
                <w:sz w:val="24"/>
              </w:rPr>
              <w:t xml:space="preserve">Akut </w:t>
            </w:r>
            <w:proofErr w:type="spellStart"/>
            <w:r>
              <w:rPr>
                <w:i/>
                <w:sz w:val="24"/>
              </w:rPr>
              <w:t>Daphnia</w:t>
            </w:r>
            <w:proofErr w:type="spellEnd"/>
            <w:r>
              <w:rPr>
                <w:i/>
                <w:sz w:val="24"/>
              </w:rPr>
              <w:t xml:space="preserve"> </w:t>
            </w:r>
            <w:proofErr w:type="spellStart"/>
            <w:r>
              <w:rPr>
                <w:i/>
                <w:sz w:val="24"/>
              </w:rPr>
              <w:t>toksisitesi</w:t>
            </w:r>
            <w:proofErr w:type="spellEnd"/>
            <w:r>
              <w:rPr>
                <w:i/>
                <w:sz w:val="24"/>
              </w:rPr>
              <w:t xml:space="preserve"> (EC50 48 saat): 65 (Su</w:t>
            </w:r>
            <w:r>
              <w:rPr>
                <w:i/>
                <w:spacing w:val="-1"/>
                <w:sz w:val="24"/>
              </w:rPr>
              <w:t xml:space="preserve"> </w:t>
            </w:r>
            <w:r>
              <w:rPr>
                <w:i/>
                <w:sz w:val="24"/>
              </w:rPr>
              <w:t>piresi)</w:t>
            </w:r>
          </w:p>
        </w:tc>
      </w:tr>
      <w:tr w:rsidR="00DE627A">
        <w:trPr>
          <w:trHeight w:val="275"/>
        </w:trPr>
        <w:tc>
          <w:tcPr>
            <w:tcW w:w="10090" w:type="dxa"/>
            <w:gridSpan w:val="2"/>
            <w:tcBorders>
              <w:bottom w:val="single" w:sz="4" w:space="0" w:color="BEBEBE"/>
            </w:tcBorders>
          </w:tcPr>
          <w:p w:rsidR="00DE627A" w:rsidRDefault="000D6E2A">
            <w:pPr>
              <w:pStyle w:val="TableParagraph"/>
              <w:tabs>
                <w:tab w:val="left" w:pos="813"/>
              </w:tabs>
              <w:spacing w:line="256" w:lineRule="exact"/>
              <w:ind w:left="105"/>
              <w:rPr>
                <w:b/>
                <w:i/>
                <w:sz w:val="24"/>
              </w:rPr>
            </w:pPr>
            <w:r>
              <w:rPr>
                <w:b/>
                <w:i/>
                <w:sz w:val="24"/>
              </w:rPr>
              <w:t>12.2</w:t>
            </w:r>
            <w:r>
              <w:rPr>
                <w:b/>
                <w:i/>
                <w:sz w:val="24"/>
              </w:rPr>
              <w:tab/>
              <w:t>Kalıcılık ve</w:t>
            </w:r>
            <w:r>
              <w:rPr>
                <w:b/>
                <w:i/>
                <w:spacing w:val="-3"/>
                <w:sz w:val="24"/>
              </w:rPr>
              <w:t xml:space="preserve"> </w:t>
            </w:r>
            <w:proofErr w:type="spellStart"/>
            <w:r>
              <w:rPr>
                <w:b/>
                <w:i/>
                <w:sz w:val="24"/>
              </w:rPr>
              <w:t>Bozunabilirlik</w:t>
            </w:r>
            <w:proofErr w:type="spellEnd"/>
            <w:r>
              <w:rPr>
                <w:b/>
                <w:i/>
                <w:sz w:val="24"/>
              </w:rPr>
              <w:t>:</w:t>
            </w:r>
          </w:p>
        </w:tc>
      </w:tr>
      <w:tr w:rsidR="00DE627A">
        <w:trPr>
          <w:trHeight w:val="275"/>
        </w:trPr>
        <w:tc>
          <w:tcPr>
            <w:tcW w:w="4962" w:type="dxa"/>
            <w:tcBorders>
              <w:top w:val="single" w:sz="4" w:space="0" w:color="BEBEBE"/>
              <w:left w:val="single" w:sz="4" w:space="0" w:color="BEBEBE"/>
              <w:bottom w:val="single" w:sz="4" w:space="0" w:color="BEBEBE"/>
              <w:right w:val="single" w:sz="4" w:space="0" w:color="BEBEBE"/>
            </w:tcBorders>
            <w:shd w:val="clear" w:color="auto" w:fill="F1F1F1"/>
          </w:tcPr>
          <w:p w:rsidR="00DE627A" w:rsidRDefault="000D6E2A">
            <w:pPr>
              <w:pStyle w:val="TableParagraph"/>
              <w:spacing w:line="256" w:lineRule="exact"/>
              <w:ind w:left="475"/>
              <w:rPr>
                <w:i/>
                <w:sz w:val="24"/>
              </w:rPr>
            </w:pPr>
            <w:r>
              <w:rPr>
                <w:i/>
                <w:sz w:val="24"/>
              </w:rPr>
              <w:t>İlgili Çevresel Ortamda, Kalıcılık Potansiyeli</w:t>
            </w:r>
          </w:p>
        </w:tc>
        <w:tc>
          <w:tcPr>
            <w:tcW w:w="5128" w:type="dxa"/>
            <w:tcBorders>
              <w:top w:val="single" w:sz="4" w:space="0" w:color="BEBEBE"/>
              <w:left w:val="single" w:sz="4" w:space="0" w:color="BEBEBE"/>
              <w:bottom w:val="single" w:sz="4" w:space="0" w:color="BEBEBE"/>
              <w:right w:val="single" w:sz="4" w:space="0" w:color="BEBEBE"/>
            </w:tcBorders>
          </w:tcPr>
          <w:p w:rsidR="00DE627A" w:rsidRDefault="000D6E2A">
            <w:pPr>
              <w:pStyle w:val="TableParagraph"/>
              <w:spacing w:line="256" w:lineRule="exact"/>
              <w:ind w:left="107"/>
              <w:rPr>
                <w:i/>
                <w:sz w:val="24"/>
              </w:rPr>
            </w:pPr>
            <w:r>
              <w:rPr>
                <w:i/>
                <w:sz w:val="24"/>
              </w:rPr>
              <w:t xml:space="preserve">Bilgi </w:t>
            </w:r>
            <w:proofErr w:type="gramStart"/>
            <w:r>
              <w:rPr>
                <w:i/>
                <w:sz w:val="24"/>
              </w:rPr>
              <w:t>Yok</w:t>
            </w:r>
            <w:proofErr w:type="gramEnd"/>
          </w:p>
        </w:tc>
      </w:tr>
      <w:tr w:rsidR="00DE627A">
        <w:trPr>
          <w:trHeight w:val="830"/>
        </w:trPr>
        <w:tc>
          <w:tcPr>
            <w:tcW w:w="4962" w:type="dxa"/>
            <w:tcBorders>
              <w:top w:val="single" w:sz="4" w:space="0" w:color="BEBEBE"/>
              <w:left w:val="single" w:sz="4" w:space="0" w:color="BEBEBE"/>
              <w:bottom w:val="single" w:sz="4" w:space="0" w:color="BEBEBE"/>
              <w:right w:val="single" w:sz="4" w:space="0" w:color="BEBEBE"/>
            </w:tcBorders>
            <w:shd w:val="clear" w:color="auto" w:fill="F1F1F1"/>
          </w:tcPr>
          <w:p w:rsidR="00DE627A" w:rsidRDefault="000D6E2A">
            <w:pPr>
              <w:pStyle w:val="TableParagraph"/>
              <w:spacing w:line="270" w:lineRule="exact"/>
              <w:ind w:right="97"/>
              <w:jc w:val="right"/>
              <w:rPr>
                <w:i/>
                <w:sz w:val="24"/>
              </w:rPr>
            </w:pPr>
            <w:r>
              <w:rPr>
                <w:i/>
                <w:sz w:val="24"/>
              </w:rPr>
              <w:t>İlgili Çevresel Ortamda, Biyolojik</w:t>
            </w:r>
            <w:r>
              <w:rPr>
                <w:i/>
                <w:spacing w:val="-10"/>
                <w:sz w:val="24"/>
              </w:rPr>
              <w:t xml:space="preserve"> </w:t>
            </w:r>
            <w:proofErr w:type="spellStart"/>
            <w:r>
              <w:rPr>
                <w:i/>
                <w:sz w:val="24"/>
              </w:rPr>
              <w:t>Bozunma</w:t>
            </w:r>
            <w:proofErr w:type="spellEnd"/>
          </w:p>
          <w:p w:rsidR="00DE627A" w:rsidRDefault="000D6E2A">
            <w:pPr>
              <w:pStyle w:val="TableParagraph"/>
              <w:ind w:right="97"/>
              <w:jc w:val="right"/>
              <w:rPr>
                <w:i/>
                <w:sz w:val="24"/>
              </w:rPr>
            </w:pPr>
            <w:r>
              <w:rPr>
                <w:i/>
                <w:spacing w:val="-1"/>
                <w:sz w:val="24"/>
              </w:rPr>
              <w:t>Potansiyeli</w:t>
            </w:r>
          </w:p>
        </w:tc>
        <w:tc>
          <w:tcPr>
            <w:tcW w:w="5128" w:type="dxa"/>
            <w:tcBorders>
              <w:top w:val="single" w:sz="4" w:space="0" w:color="BEBEBE"/>
              <w:left w:val="single" w:sz="4" w:space="0" w:color="BEBEBE"/>
              <w:bottom w:val="single" w:sz="4" w:space="0" w:color="BEBEBE"/>
              <w:right w:val="single" w:sz="4" w:space="0" w:color="BEBEBE"/>
            </w:tcBorders>
          </w:tcPr>
          <w:p w:rsidR="00DE627A" w:rsidRDefault="000D6E2A">
            <w:pPr>
              <w:pStyle w:val="TableParagraph"/>
              <w:ind w:left="107" w:right="764"/>
              <w:rPr>
                <w:i/>
                <w:sz w:val="24"/>
              </w:rPr>
            </w:pPr>
            <w:proofErr w:type="gramStart"/>
            <w:r>
              <w:rPr>
                <w:i/>
                <w:sz w:val="24"/>
              </w:rPr>
              <w:t>Aerobik -</w:t>
            </w:r>
            <w:proofErr w:type="gramEnd"/>
            <w:r>
              <w:rPr>
                <w:i/>
                <w:sz w:val="24"/>
              </w:rPr>
              <w:t xml:space="preserve"> Maruz Kalma süresi 30 g Sonuç:% 99 - Kolaylıkla </w:t>
            </w:r>
            <w:proofErr w:type="spellStart"/>
            <w:r>
              <w:rPr>
                <w:i/>
                <w:sz w:val="24"/>
              </w:rPr>
              <w:t>biyobozunur</w:t>
            </w:r>
            <w:proofErr w:type="spellEnd"/>
          </w:p>
          <w:p w:rsidR="00DE627A" w:rsidRDefault="000D6E2A">
            <w:pPr>
              <w:pStyle w:val="TableParagraph"/>
              <w:spacing w:line="264" w:lineRule="exact"/>
              <w:ind w:left="107"/>
              <w:rPr>
                <w:i/>
                <w:sz w:val="24"/>
              </w:rPr>
            </w:pPr>
            <w:r>
              <w:rPr>
                <w:i/>
                <w:sz w:val="24"/>
              </w:rPr>
              <w:t xml:space="preserve">Açıklamalar: </w:t>
            </w:r>
            <w:proofErr w:type="spellStart"/>
            <w:r>
              <w:rPr>
                <w:i/>
                <w:sz w:val="24"/>
              </w:rPr>
              <w:t>Biyobozunur</w:t>
            </w:r>
            <w:proofErr w:type="spellEnd"/>
            <w:r>
              <w:rPr>
                <w:i/>
                <w:sz w:val="24"/>
              </w:rPr>
              <w:t xml:space="preserve"> olması beklenir.</w:t>
            </w:r>
          </w:p>
        </w:tc>
      </w:tr>
      <w:tr w:rsidR="00DE627A">
        <w:trPr>
          <w:trHeight w:val="551"/>
        </w:trPr>
        <w:tc>
          <w:tcPr>
            <w:tcW w:w="4962" w:type="dxa"/>
            <w:tcBorders>
              <w:top w:val="single" w:sz="4" w:space="0" w:color="BEBEBE"/>
              <w:left w:val="single" w:sz="4" w:space="0" w:color="BEBEBE"/>
              <w:bottom w:val="single" w:sz="4" w:space="0" w:color="BEBEBE"/>
              <w:right w:val="single" w:sz="4" w:space="0" w:color="BEBEBE"/>
            </w:tcBorders>
            <w:shd w:val="clear" w:color="auto" w:fill="F1F1F1"/>
          </w:tcPr>
          <w:p w:rsidR="00DE627A" w:rsidRDefault="000D6E2A">
            <w:pPr>
              <w:pStyle w:val="TableParagraph"/>
              <w:spacing w:line="268" w:lineRule="exact"/>
              <w:ind w:left="1226"/>
              <w:rPr>
                <w:i/>
                <w:sz w:val="24"/>
              </w:rPr>
            </w:pPr>
            <w:proofErr w:type="spellStart"/>
            <w:r>
              <w:rPr>
                <w:i/>
                <w:sz w:val="24"/>
              </w:rPr>
              <w:t>Oksidasyon</w:t>
            </w:r>
            <w:proofErr w:type="spellEnd"/>
            <w:r>
              <w:rPr>
                <w:i/>
                <w:sz w:val="24"/>
              </w:rPr>
              <w:t xml:space="preserve"> </w:t>
            </w:r>
            <w:proofErr w:type="gramStart"/>
            <w:r>
              <w:rPr>
                <w:i/>
                <w:sz w:val="24"/>
              </w:rPr>
              <w:t>Veya</w:t>
            </w:r>
            <w:proofErr w:type="gramEnd"/>
            <w:r>
              <w:rPr>
                <w:i/>
                <w:sz w:val="24"/>
              </w:rPr>
              <w:t xml:space="preserve"> Hidroliz Gibi</w:t>
            </w:r>
            <w:r>
              <w:rPr>
                <w:i/>
                <w:spacing w:val="-20"/>
                <w:sz w:val="24"/>
              </w:rPr>
              <w:t xml:space="preserve"> </w:t>
            </w:r>
            <w:r>
              <w:rPr>
                <w:i/>
                <w:sz w:val="24"/>
              </w:rPr>
              <w:t>Diğer</w:t>
            </w:r>
          </w:p>
          <w:p w:rsidR="00DE627A" w:rsidRDefault="000D6E2A">
            <w:pPr>
              <w:pStyle w:val="TableParagraph"/>
              <w:spacing w:line="264" w:lineRule="exact"/>
              <w:ind w:left="1320"/>
              <w:rPr>
                <w:i/>
                <w:sz w:val="24"/>
              </w:rPr>
            </w:pPr>
            <w:r>
              <w:rPr>
                <w:i/>
                <w:sz w:val="24"/>
              </w:rPr>
              <w:t xml:space="preserve">İşlemlerle </w:t>
            </w:r>
            <w:proofErr w:type="spellStart"/>
            <w:r>
              <w:rPr>
                <w:i/>
                <w:sz w:val="24"/>
              </w:rPr>
              <w:t>Bozunabilirlik</w:t>
            </w:r>
            <w:proofErr w:type="spellEnd"/>
            <w:r>
              <w:rPr>
                <w:i/>
                <w:spacing w:val="-9"/>
                <w:sz w:val="24"/>
              </w:rPr>
              <w:t xml:space="preserve"> </w:t>
            </w:r>
            <w:r>
              <w:rPr>
                <w:i/>
                <w:sz w:val="24"/>
              </w:rPr>
              <w:t>Potansiyeli</w:t>
            </w:r>
          </w:p>
        </w:tc>
        <w:tc>
          <w:tcPr>
            <w:tcW w:w="5128" w:type="dxa"/>
            <w:tcBorders>
              <w:top w:val="single" w:sz="4" w:space="0" w:color="BEBEBE"/>
              <w:left w:val="single" w:sz="4" w:space="0" w:color="BEBEBE"/>
              <w:bottom w:val="single" w:sz="4" w:space="0" w:color="BEBEBE"/>
              <w:right w:val="single" w:sz="4" w:space="0" w:color="BEBEBE"/>
            </w:tcBorders>
          </w:tcPr>
          <w:p w:rsidR="00DE627A" w:rsidRDefault="000D6E2A">
            <w:pPr>
              <w:pStyle w:val="TableParagraph"/>
              <w:spacing w:line="268" w:lineRule="exact"/>
              <w:ind w:left="107"/>
              <w:rPr>
                <w:i/>
                <w:sz w:val="24"/>
              </w:rPr>
            </w:pPr>
            <w:r>
              <w:rPr>
                <w:i/>
                <w:sz w:val="24"/>
              </w:rPr>
              <w:t xml:space="preserve">Bilgi </w:t>
            </w:r>
            <w:proofErr w:type="gramStart"/>
            <w:r>
              <w:rPr>
                <w:i/>
                <w:sz w:val="24"/>
              </w:rPr>
              <w:t>Yok</w:t>
            </w:r>
            <w:proofErr w:type="gramEnd"/>
          </w:p>
        </w:tc>
      </w:tr>
    </w:tbl>
    <w:p w:rsidR="00DE627A" w:rsidRDefault="00DE627A">
      <w:pPr>
        <w:spacing w:line="268" w:lineRule="exact"/>
        <w:rPr>
          <w:sz w:val="24"/>
        </w:rPr>
        <w:sectPr w:rsidR="00DE627A">
          <w:headerReference w:type="default" r:id="rId21"/>
          <w:pgSz w:w="11910" w:h="16840"/>
          <w:pgMar w:top="2660" w:right="540" w:bottom="1120" w:left="1020" w:header="286" w:footer="932" w:gutter="0"/>
          <w:pgNumType w:start="16"/>
          <w:cols w:space="708"/>
        </w:sectPr>
      </w:pPr>
    </w:p>
    <w:tbl>
      <w:tblPr>
        <w:tblStyle w:val="TableNormal"/>
        <w:tblW w:w="0" w:type="auto"/>
        <w:tblInd w:w="11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4962"/>
        <w:gridCol w:w="553"/>
        <w:gridCol w:w="4576"/>
      </w:tblGrid>
      <w:tr w:rsidR="00DE627A">
        <w:trPr>
          <w:trHeight w:val="554"/>
        </w:trPr>
        <w:tc>
          <w:tcPr>
            <w:tcW w:w="4962" w:type="dxa"/>
            <w:shd w:val="clear" w:color="auto" w:fill="F1F1F1"/>
          </w:tcPr>
          <w:p w:rsidR="00DE627A" w:rsidRDefault="000D6E2A">
            <w:pPr>
              <w:pStyle w:val="TableParagraph"/>
              <w:spacing w:line="270" w:lineRule="exact"/>
              <w:ind w:left="3055" w:right="79"/>
              <w:jc w:val="center"/>
              <w:rPr>
                <w:i/>
                <w:sz w:val="24"/>
              </w:rPr>
            </w:pPr>
            <w:proofErr w:type="spellStart"/>
            <w:r>
              <w:rPr>
                <w:i/>
                <w:sz w:val="24"/>
              </w:rPr>
              <w:lastRenderedPageBreak/>
              <w:t>Bozunmaya</w:t>
            </w:r>
            <w:proofErr w:type="spellEnd"/>
            <w:r>
              <w:rPr>
                <w:i/>
                <w:spacing w:val="-2"/>
                <w:sz w:val="24"/>
              </w:rPr>
              <w:t xml:space="preserve"> </w:t>
            </w:r>
            <w:r>
              <w:rPr>
                <w:i/>
                <w:sz w:val="24"/>
              </w:rPr>
              <w:t>İlişkin</w:t>
            </w:r>
          </w:p>
          <w:p w:rsidR="00DE627A" w:rsidRDefault="000D6E2A">
            <w:pPr>
              <w:pStyle w:val="TableParagraph"/>
              <w:spacing w:line="264" w:lineRule="exact"/>
              <w:ind w:left="3199" w:right="79"/>
              <w:jc w:val="center"/>
              <w:rPr>
                <w:i/>
                <w:sz w:val="24"/>
              </w:rPr>
            </w:pPr>
            <w:r>
              <w:rPr>
                <w:i/>
                <w:sz w:val="24"/>
              </w:rPr>
              <w:t>Yarılanma</w:t>
            </w:r>
            <w:r>
              <w:rPr>
                <w:i/>
                <w:spacing w:val="-4"/>
                <w:sz w:val="24"/>
              </w:rPr>
              <w:t xml:space="preserve"> </w:t>
            </w:r>
            <w:r>
              <w:rPr>
                <w:i/>
                <w:sz w:val="24"/>
              </w:rPr>
              <w:t>Ömrü</w:t>
            </w:r>
          </w:p>
        </w:tc>
        <w:tc>
          <w:tcPr>
            <w:tcW w:w="5129" w:type="dxa"/>
            <w:gridSpan w:val="2"/>
          </w:tcPr>
          <w:p w:rsidR="00DE627A" w:rsidRDefault="000D6E2A">
            <w:pPr>
              <w:pStyle w:val="TableParagraph"/>
              <w:spacing w:line="270" w:lineRule="exact"/>
              <w:ind w:left="107"/>
              <w:rPr>
                <w:i/>
                <w:sz w:val="24"/>
              </w:rPr>
            </w:pPr>
            <w:r>
              <w:rPr>
                <w:i/>
                <w:sz w:val="24"/>
              </w:rPr>
              <w:t>Bilgi yok</w:t>
            </w:r>
          </w:p>
        </w:tc>
      </w:tr>
      <w:tr w:rsidR="00DE627A">
        <w:trPr>
          <w:trHeight w:val="1103"/>
        </w:trPr>
        <w:tc>
          <w:tcPr>
            <w:tcW w:w="4962" w:type="dxa"/>
            <w:shd w:val="clear" w:color="auto" w:fill="F1F1F1"/>
          </w:tcPr>
          <w:p w:rsidR="00DE627A" w:rsidRDefault="000D6E2A">
            <w:pPr>
              <w:pStyle w:val="TableParagraph"/>
              <w:spacing w:line="268" w:lineRule="exact"/>
              <w:ind w:left="885"/>
              <w:rPr>
                <w:i/>
                <w:sz w:val="24"/>
              </w:rPr>
            </w:pPr>
            <w:r>
              <w:rPr>
                <w:i/>
                <w:sz w:val="24"/>
              </w:rPr>
              <w:t>Atık Su Arıtım Tesisleri Üzerindeki Etkisi</w:t>
            </w:r>
          </w:p>
        </w:tc>
        <w:tc>
          <w:tcPr>
            <w:tcW w:w="5129" w:type="dxa"/>
            <w:gridSpan w:val="2"/>
          </w:tcPr>
          <w:p w:rsidR="00DE627A" w:rsidRDefault="000D6E2A">
            <w:pPr>
              <w:pStyle w:val="TableParagraph"/>
              <w:ind w:left="107" w:right="166"/>
              <w:rPr>
                <w:i/>
                <w:sz w:val="24"/>
              </w:rPr>
            </w:pPr>
            <w:r>
              <w:rPr>
                <w:i/>
                <w:sz w:val="24"/>
              </w:rPr>
              <w:t>Ürünün; mikro organizmaların faaliyetleri üzerinde baskılayıcı etkiye sahip olup olmadığı ile ilgili bilgi olmadığından, atık su arıtım tesisleri</w:t>
            </w:r>
          </w:p>
          <w:p w:rsidR="00DE627A" w:rsidRDefault="000D6E2A">
            <w:pPr>
              <w:pStyle w:val="TableParagraph"/>
              <w:spacing w:line="264" w:lineRule="exact"/>
              <w:ind w:left="107"/>
              <w:rPr>
                <w:i/>
                <w:sz w:val="24"/>
              </w:rPr>
            </w:pPr>
            <w:proofErr w:type="gramStart"/>
            <w:r>
              <w:rPr>
                <w:i/>
                <w:sz w:val="24"/>
              </w:rPr>
              <w:t>üzerindeki</w:t>
            </w:r>
            <w:proofErr w:type="gramEnd"/>
            <w:r>
              <w:rPr>
                <w:i/>
                <w:sz w:val="24"/>
              </w:rPr>
              <w:t xml:space="preserve"> muhtemel etkisi bilinmemektedir.</w:t>
            </w:r>
          </w:p>
        </w:tc>
      </w:tr>
      <w:tr w:rsidR="00DE627A">
        <w:trPr>
          <w:trHeight w:val="276"/>
        </w:trPr>
        <w:tc>
          <w:tcPr>
            <w:tcW w:w="10091" w:type="dxa"/>
            <w:gridSpan w:val="3"/>
            <w:tcBorders>
              <w:left w:val="single" w:sz="4" w:space="0" w:color="F1F1F1"/>
              <w:right w:val="single" w:sz="4" w:space="0" w:color="F1F1F1"/>
            </w:tcBorders>
          </w:tcPr>
          <w:p w:rsidR="00DE627A" w:rsidRDefault="000D6E2A">
            <w:pPr>
              <w:pStyle w:val="TableParagraph"/>
              <w:tabs>
                <w:tab w:val="left" w:pos="813"/>
              </w:tabs>
              <w:spacing w:line="256" w:lineRule="exact"/>
              <w:ind w:left="105"/>
              <w:rPr>
                <w:b/>
                <w:i/>
                <w:sz w:val="24"/>
              </w:rPr>
            </w:pPr>
            <w:r>
              <w:rPr>
                <w:b/>
                <w:i/>
                <w:sz w:val="24"/>
              </w:rPr>
              <w:t>12.3</w:t>
            </w:r>
            <w:r>
              <w:rPr>
                <w:b/>
                <w:i/>
                <w:sz w:val="24"/>
              </w:rPr>
              <w:tab/>
            </w:r>
            <w:proofErr w:type="spellStart"/>
            <w:r>
              <w:rPr>
                <w:b/>
                <w:i/>
                <w:sz w:val="24"/>
              </w:rPr>
              <w:t>Biyobirikim</w:t>
            </w:r>
            <w:proofErr w:type="spellEnd"/>
            <w:r>
              <w:rPr>
                <w:b/>
                <w:i/>
                <w:spacing w:val="2"/>
                <w:sz w:val="24"/>
              </w:rPr>
              <w:t xml:space="preserve"> </w:t>
            </w:r>
            <w:r>
              <w:rPr>
                <w:b/>
                <w:i/>
                <w:sz w:val="24"/>
              </w:rPr>
              <w:t>Potansiyeli:</w:t>
            </w:r>
          </w:p>
        </w:tc>
      </w:tr>
      <w:tr w:rsidR="00DE627A">
        <w:trPr>
          <w:trHeight w:val="710"/>
        </w:trPr>
        <w:tc>
          <w:tcPr>
            <w:tcW w:w="4962" w:type="dxa"/>
            <w:shd w:val="clear" w:color="auto" w:fill="F1F1F1"/>
          </w:tcPr>
          <w:p w:rsidR="00DE627A" w:rsidRDefault="000D6E2A">
            <w:pPr>
              <w:pStyle w:val="TableParagraph"/>
              <w:spacing w:before="71"/>
              <w:ind w:left="813" w:right="779"/>
              <w:rPr>
                <w:i/>
                <w:sz w:val="24"/>
              </w:rPr>
            </w:pPr>
            <w:r>
              <w:rPr>
                <w:i/>
                <w:sz w:val="24"/>
              </w:rPr>
              <w:t>Ürünün biyolojik ortamda (</w:t>
            </w:r>
            <w:proofErr w:type="spellStart"/>
            <w:r>
              <w:rPr>
                <w:i/>
                <w:sz w:val="24"/>
              </w:rPr>
              <w:t>biyota</w:t>
            </w:r>
            <w:proofErr w:type="spellEnd"/>
            <w:r>
              <w:rPr>
                <w:i/>
                <w:sz w:val="24"/>
              </w:rPr>
              <w:t>) birikme potansiyeli</w:t>
            </w:r>
          </w:p>
        </w:tc>
        <w:tc>
          <w:tcPr>
            <w:tcW w:w="5129" w:type="dxa"/>
            <w:gridSpan w:val="2"/>
          </w:tcPr>
          <w:p w:rsidR="00DE627A" w:rsidRDefault="000D6E2A">
            <w:pPr>
              <w:pStyle w:val="TableParagraph"/>
              <w:spacing w:line="268" w:lineRule="exact"/>
              <w:ind w:left="107"/>
              <w:rPr>
                <w:i/>
                <w:sz w:val="24"/>
              </w:rPr>
            </w:pPr>
            <w:r>
              <w:rPr>
                <w:i/>
                <w:sz w:val="24"/>
              </w:rPr>
              <w:t xml:space="preserve">Bilgi </w:t>
            </w:r>
            <w:proofErr w:type="gramStart"/>
            <w:r>
              <w:rPr>
                <w:i/>
                <w:sz w:val="24"/>
              </w:rPr>
              <w:t>Yok</w:t>
            </w:r>
            <w:proofErr w:type="gramEnd"/>
          </w:p>
        </w:tc>
      </w:tr>
      <w:tr w:rsidR="00DE627A">
        <w:trPr>
          <w:trHeight w:val="275"/>
        </w:trPr>
        <w:tc>
          <w:tcPr>
            <w:tcW w:w="4962" w:type="dxa"/>
            <w:shd w:val="clear" w:color="auto" w:fill="F1F1F1"/>
          </w:tcPr>
          <w:p w:rsidR="00DE627A" w:rsidRDefault="000D6E2A">
            <w:pPr>
              <w:pStyle w:val="TableParagraph"/>
              <w:spacing w:line="256" w:lineRule="exact"/>
              <w:ind w:left="813"/>
              <w:rPr>
                <w:i/>
                <w:sz w:val="24"/>
              </w:rPr>
            </w:pPr>
            <w:r>
              <w:rPr>
                <w:i/>
                <w:sz w:val="24"/>
              </w:rPr>
              <w:t>Ürünün besin yoluyla geçme potansiyeli</w:t>
            </w:r>
          </w:p>
        </w:tc>
        <w:tc>
          <w:tcPr>
            <w:tcW w:w="5129" w:type="dxa"/>
            <w:gridSpan w:val="2"/>
          </w:tcPr>
          <w:p w:rsidR="00DE627A" w:rsidRDefault="000D6E2A">
            <w:pPr>
              <w:pStyle w:val="TableParagraph"/>
              <w:spacing w:line="256" w:lineRule="exact"/>
              <w:ind w:left="107"/>
              <w:rPr>
                <w:i/>
                <w:sz w:val="24"/>
              </w:rPr>
            </w:pPr>
            <w:r>
              <w:rPr>
                <w:i/>
                <w:sz w:val="24"/>
              </w:rPr>
              <w:t xml:space="preserve">Bilgi </w:t>
            </w:r>
            <w:proofErr w:type="gramStart"/>
            <w:r>
              <w:rPr>
                <w:i/>
                <w:sz w:val="24"/>
              </w:rPr>
              <w:t>Yok</w:t>
            </w:r>
            <w:proofErr w:type="gramEnd"/>
          </w:p>
        </w:tc>
      </w:tr>
      <w:tr w:rsidR="00DE627A">
        <w:trPr>
          <w:trHeight w:val="275"/>
        </w:trPr>
        <w:tc>
          <w:tcPr>
            <w:tcW w:w="4962" w:type="dxa"/>
            <w:shd w:val="clear" w:color="auto" w:fill="F1F1F1"/>
          </w:tcPr>
          <w:p w:rsidR="00DE627A" w:rsidRDefault="000D6E2A">
            <w:pPr>
              <w:pStyle w:val="TableParagraph"/>
              <w:spacing w:line="256" w:lineRule="exact"/>
              <w:ind w:left="813"/>
              <w:rPr>
                <w:i/>
                <w:sz w:val="24"/>
              </w:rPr>
            </w:pPr>
            <w:proofErr w:type="spellStart"/>
            <w:r>
              <w:rPr>
                <w:i/>
                <w:sz w:val="24"/>
              </w:rPr>
              <w:t>Log</w:t>
            </w:r>
            <w:proofErr w:type="spellEnd"/>
            <w:r>
              <w:rPr>
                <w:i/>
                <w:sz w:val="24"/>
              </w:rPr>
              <w:t xml:space="preserve"> </w:t>
            </w:r>
            <w:proofErr w:type="spellStart"/>
            <w:r>
              <w:rPr>
                <w:i/>
                <w:sz w:val="24"/>
              </w:rPr>
              <w:t>Kow</w:t>
            </w:r>
            <w:proofErr w:type="spellEnd"/>
            <w:r>
              <w:rPr>
                <w:i/>
                <w:sz w:val="24"/>
              </w:rPr>
              <w:t xml:space="preserve"> veya BCF değeri</w:t>
            </w:r>
          </w:p>
        </w:tc>
        <w:tc>
          <w:tcPr>
            <w:tcW w:w="5129" w:type="dxa"/>
            <w:gridSpan w:val="2"/>
          </w:tcPr>
          <w:p w:rsidR="00DE627A" w:rsidRDefault="000D6E2A">
            <w:pPr>
              <w:pStyle w:val="TableParagraph"/>
              <w:spacing w:line="256" w:lineRule="exact"/>
              <w:ind w:left="107"/>
              <w:rPr>
                <w:i/>
                <w:sz w:val="24"/>
              </w:rPr>
            </w:pPr>
            <w:proofErr w:type="spellStart"/>
            <w:r>
              <w:rPr>
                <w:i/>
                <w:sz w:val="24"/>
              </w:rPr>
              <w:t>Log</w:t>
            </w:r>
            <w:proofErr w:type="spellEnd"/>
            <w:r>
              <w:rPr>
                <w:i/>
                <w:sz w:val="24"/>
              </w:rPr>
              <w:t xml:space="preserve"> Po/w: -0,17</w:t>
            </w:r>
          </w:p>
        </w:tc>
      </w:tr>
      <w:tr w:rsidR="00DE627A">
        <w:trPr>
          <w:trHeight w:val="275"/>
        </w:trPr>
        <w:tc>
          <w:tcPr>
            <w:tcW w:w="10091" w:type="dxa"/>
            <w:gridSpan w:val="3"/>
            <w:tcBorders>
              <w:left w:val="single" w:sz="4" w:space="0" w:color="F1F1F1"/>
              <w:bottom w:val="single" w:sz="4" w:space="0" w:color="F1F1F1"/>
              <w:right w:val="single" w:sz="4" w:space="0" w:color="F1F1F1"/>
            </w:tcBorders>
          </w:tcPr>
          <w:p w:rsidR="00DE627A" w:rsidRDefault="000D6E2A">
            <w:pPr>
              <w:pStyle w:val="TableParagraph"/>
              <w:tabs>
                <w:tab w:val="left" w:pos="813"/>
              </w:tabs>
              <w:spacing w:line="256" w:lineRule="exact"/>
              <w:ind w:left="105"/>
              <w:rPr>
                <w:b/>
                <w:i/>
                <w:sz w:val="24"/>
              </w:rPr>
            </w:pPr>
            <w:r>
              <w:rPr>
                <w:b/>
                <w:i/>
                <w:sz w:val="24"/>
              </w:rPr>
              <w:t>12.4</w:t>
            </w:r>
            <w:r>
              <w:rPr>
                <w:b/>
                <w:i/>
                <w:sz w:val="24"/>
              </w:rPr>
              <w:tab/>
              <w:t>Toprakta</w:t>
            </w:r>
            <w:r>
              <w:rPr>
                <w:b/>
                <w:i/>
                <w:spacing w:val="-1"/>
                <w:sz w:val="24"/>
              </w:rPr>
              <w:t xml:space="preserve"> </w:t>
            </w:r>
            <w:r>
              <w:rPr>
                <w:b/>
                <w:i/>
                <w:sz w:val="24"/>
              </w:rPr>
              <w:t>Hareketlilik:</w:t>
            </w:r>
          </w:p>
        </w:tc>
      </w:tr>
      <w:tr w:rsidR="00DE627A">
        <w:trPr>
          <w:trHeight w:val="827"/>
        </w:trPr>
        <w:tc>
          <w:tcPr>
            <w:tcW w:w="10091" w:type="dxa"/>
            <w:gridSpan w:val="3"/>
            <w:tcBorders>
              <w:top w:val="single" w:sz="4" w:space="0" w:color="F1F1F1"/>
              <w:left w:val="single" w:sz="2" w:space="0" w:color="F1F1F1"/>
              <w:right w:val="single" w:sz="2" w:space="0" w:color="F1F1F1"/>
            </w:tcBorders>
          </w:tcPr>
          <w:p w:rsidR="00DE627A" w:rsidRDefault="000D6E2A">
            <w:pPr>
              <w:pStyle w:val="TableParagraph"/>
              <w:spacing w:line="268" w:lineRule="exact"/>
              <w:ind w:left="818"/>
              <w:rPr>
                <w:i/>
                <w:sz w:val="24"/>
              </w:rPr>
            </w:pPr>
            <w:r>
              <w:rPr>
                <w:i/>
                <w:sz w:val="24"/>
              </w:rPr>
              <w:t>Sıvı. Suda tamamen çözünür.</w:t>
            </w:r>
          </w:p>
          <w:p w:rsidR="00DE627A" w:rsidRDefault="000D6E2A">
            <w:pPr>
              <w:pStyle w:val="TableParagraph"/>
              <w:spacing w:line="270" w:lineRule="atLeast"/>
              <w:ind w:left="818" w:right="723"/>
              <w:rPr>
                <w:i/>
                <w:sz w:val="24"/>
              </w:rPr>
            </w:pPr>
            <w:r>
              <w:rPr>
                <w:i/>
                <w:sz w:val="24"/>
              </w:rPr>
              <w:t>Çevresel hareketliliği belirlerken, ürünün kimyasal ve fiziksel özelliklerini dikkate alınız. (Bakınız 9. Bölüm)</w:t>
            </w:r>
          </w:p>
        </w:tc>
      </w:tr>
      <w:tr w:rsidR="00DE627A">
        <w:trPr>
          <w:trHeight w:val="278"/>
        </w:trPr>
        <w:tc>
          <w:tcPr>
            <w:tcW w:w="5515" w:type="dxa"/>
            <w:gridSpan w:val="2"/>
            <w:shd w:val="clear" w:color="auto" w:fill="F1F1F1"/>
          </w:tcPr>
          <w:p w:rsidR="00DE627A" w:rsidRDefault="000D6E2A">
            <w:pPr>
              <w:pStyle w:val="TableParagraph"/>
              <w:spacing w:line="258" w:lineRule="exact"/>
              <w:ind w:right="100"/>
              <w:jc w:val="right"/>
              <w:rPr>
                <w:i/>
                <w:sz w:val="24"/>
              </w:rPr>
            </w:pPr>
            <w:r>
              <w:rPr>
                <w:i/>
                <w:sz w:val="24"/>
              </w:rPr>
              <w:t>Yüzey Gerilimi</w:t>
            </w:r>
          </w:p>
        </w:tc>
        <w:tc>
          <w:tcPr>
            <w:tcW w:w="4576" w:type="dxa"/>
          </w:tcPr>
          <w:p w:rsidR="00DE627A" w:rsidRDefault="000D6E2A">
            <w:pPr>
              <w:pStyle w:val="TableParagraph"/>
              <w:spacing w:line="258" w:lineRule="exact"/>
              <w:ind w:left="107"/>
              <w:rPr>
                <w:i/>
                <w:sz w:val="24"/>
              </w:rPr>
            </w:pPr>
            <w:r>
              <w:rPr>
                <w:i/>
                <w:sz w:val="24"/>
              </w:rPr>
              <w:t xml:space="preserve">Bilgi </w:t>
            </w:r>
            <w:proofErr w:type="gramStart"/>
            <w:r>
              <w:rPr>
                <w:i/>
                <w:sz w:val="24"/>
              </w:rPr>
              <w:t>Yok</w:t>
            </w:r>
            <w:proofErr w:type="gramEnd"/>
          </w:p>
        </w:tc>
      </w:tr>
      <w:tr w:rsidR="00DE627A">
        <w:trPr>
          <w:trHeight w:val="275"/>
        </w:trPr>
        <w:tc>
          <w:tcPr>
            <w:tcW w:w="5515" w:type="dxa"/>
            <w:gridSpan w:val="2"/>
            <w:shd w:val="clear" w:color="auto" w:fill="F1F1F1"/>
          </w:tcPr>
          <w:p w:rsidR="00DE627A" w:rsidRDefault="000D6E2A">
            <w:pPr>
              <w:pStyle w:val="TableParagraph"/>
              <w:spacing w:line="256" w:lineRule="exact"/>
              <w:ind w:right="99"/>
              <w:jc w:val="right"/>
              <w:rPr>
                <w:i/>
                <w:sz w:val="24"/>
              </w:rPr>
            </w:pPr>
            <w:r>
              <w:rPr>
                <w:i/>
                <w:sz w:val="24"/>
              </w:rPr>
              <w:t>Suyu Tehdit Sınıfı</w:t>
            </w:r>
          </w:p>
        </w:tc>
        <w:tc>
          <w:tcPr>
            <w:tcW w:w="4576" w:type="dxa"/>
          </w:tcPr>
          <w:p w:rsidR="00DE627A" w:rsidRDefault="000D6E2A">
            <w:pPr>
              <w:pStyle w:val="TableParagraph"/>
              <w:spacing w:line="256" w:lineRule="exact"/>
              <w:ind w:left="107"/>
              <w:rPr>
                <w:i/>
                <w:sz w:val="24"/>
              </w:rPr>
            </w:pPr>
            <w:r>
              <w:rPr>
                <w:i/>
                <w:sz w:val="24"/>
              </w:rPr>
              <w:t xml:space="preserve">Bilgi </w:t>
            </w:r>
            <w:proofErr w:type="gramStart"/>
            <w:r>
              <w:rPr>
                <w:i/>
                <w:sz w:val="24"/>
              </w:rPr>
              <w:t>Yok</w:t>
            </w:r>
            <w:proofErr w:type="gramEnd"/>
          </w:p>
        </w:tc>
      </w:tr>
      <w:tr w:rsidR="00DE627A">
        <w:trPr>
          <w:trHeight w:val="275"/>
        </w:trPr>
        <w:tc>
          <w:tcPr>
            <w:tcW w:w="5515" w:type="dxa"/>
            <w:gridSpan w:val="2"/>
            <w:shd w:val="clear" w:color="auto" w:fill="F1F1F1"/>
          </w:tcPr>
          <w:p w:rsidR="00DE627A" w:rsidRDefault="000D6E2A">
            <w:pPr>
              <w:pStyle w:val="TableParagraph"/>
              <w:spacing w:line="256" w:lineRule="exact"/>
              <w:ind w:left="3564"/>
              <w:rPr>
                <w:i/>
                <w:sz w:val="24"/>
              </w:rPr>
            </w:pPr>
            <w:r>
              <w:rPr>
                <w:i/>
                <w:sz w:val="24"/>
              </w:rPr>
              <w:t>İçme Suyuna Etkisi</w:t>
            </w:r>
          </w:p>
        </w:tc>
        <w:tc>
          <w:tcPr>
            <w:tcW w:w="4576" w:type="dxa"/>
          </w:tcPr>
          <w:p w:rsidR="00DE627A" w:rsidRDefault="000D6E2A">
            <w:pPr>
              <w:pStyle w:val="TableParagraph"/>
              <w:spacing w:line="256" w:lineRule="exact"/>
              <w:ind w:left="107"/>
              <w:rPr>
                <w:i/>
                <w:sz w:val="24"/>
              </w:rPr>
            </w:pPr>
            <w:r>
              <w:rPr>
                <w:i/>
                <w:sz w:val="24"/>
              </w:rPr>
              <w:t xml:space="preserve">Bilgi </w:t>
            </w:r>
            <w:proofErr w:type="gramStart"/>
            <w:r>
              <w:rPr>
                <w:i/>
                <w:sz w:val="24"/>
              </w:rPr>
              <w:t>Yok</w:t>
            </w:r>
            <w:proofErr w:type="gramEnd"/>
          </w:p>
        </w:tc>
      </w:tr>
      <w:tr w:rsidR="00DE627A">
        <w:trPr>
          <w:trHeight w:val="275"/>
        </w:trPr>
        <w:tc>
          <w:tcPr>
            <w:tcW w:w="5515" w:type="dxa"/>
            <w:gridSpan w:val="2"/>
            <w:shd w:val="clear" w:color="auto" w:fill="F1F1F1"/>
          </w:tcPr>
          <w:p w:rsidR="00DE627A" w:rsidRDefault="000D6E2A">
            <w:pPr>
              <w:pStyle w:val="TableParagraph"/>
              <w:spacing w:line="256" w:lineRule="exact"/>
              <w:ind w:left="1101"/>
              <w:rPr>
                <w:i/>
                <w:sz w:val="24"/>
              </w:rPr>
            </w:pPr>
            <w:r>
              <w:rPr>
                <w:i/>
                <w:sz w:val="24"/>
              </w:rPr>
              <w:t>Çevresel bilinen veya tahmin edilen dağılımı</w:t>
            </w:r>
          </w:p>
        </w:tc>
        <w:tc>
          <w:tcPr>
            <w:tcW w:w="4576" w:type="dxa"/>
          </w:tcPr>
          <w:p w:rsidR="00DE627A" w:rsidRDefault="000D6E2A">
            <w:pPr>
              <w:pStyle w:val="TableParagraph"/>
              <w:spacing w:line="256" w:lineRule="exact"/>
              <w:ind w:left="107"/>
              <w:rPr>
                <w:i/>
                <w:sz w:val="24"/>
              </w:rPr>
            </w:pPr>
            <w:r>
              <w:rPr>
                <w:i/>
                <w:sz w:val="24"/>
              </w:rPr>
              <w:t xml:space="preserve">Bilgi </w:t>
            </w:r>
            <w:proofErr w:type="gramStart"/>
            <w:r>
              <w:rPr>
                <w:i/>
                <w:sz w:val="24"/>
              </w:rPr>
              <w:t>Yok</w:t>
            </w:r>
            <w:proofErr w:type="gramEnd"/>
          </w:p>
        </w:tc>
      </w:tr>
      <w:tr w:rsidR="00DE627A">
        <w:trPr>
          <w:trHeight w:val="275"/>
        </w:trPr>
        <w:tc>
          <w:tcPr>
            <w:tcW w:w="10091" w:type="dxa"/>
            <w:gridSpan w:val="3"/>
            <w:tcBorders>
              <w:left w:val="single" w:sz="4" w:space="0" w:color="F1F1F1"/>
              <w:bottom w:val="single" w:sz="4" w:space="0" w:color="F1F1F1"/>
              <w:right w:val="single" w:sz="4" w:space="0" w:color="F1F1F1"/>
            </w:tcBorders>
          </w:tcPr>
          <w:p w:rsidR="00DE627A" w:rsidRDefault="000D6E2A">
            <w:pPr>
              <w:pStyle w:val="TableParagraph"/>
              <w:tabs>
                <w:tab w:val="left" w:pos="813"/>
              </w:tabs>
              <w:spacing w:line="256" w:lineRule="exact"/>
              <w:ind w:left="105"/>
              <w:rPr>
                <w:b/>
                <w:i/>
                <w:sz w:val="24"/>
              </w:rPr>
            </w:pPr>
            <w:r>
              <w:rPr>
                <w:b/>
                <w:i/>
                <w:sz w:val="24"/>
              </w:rPr>
              <w:t>12.5</w:t>
            </w:r>
            <w:r>
              <w:rPr>
                <w:b/>
                <w:i/>
                <w:sz w:val="24"/>
              </w:rPr>
              <w:tab/>
              <w:t xml:space="preserve">PBT ve </w:t>
            </w:r>
            <w:proofErr w:type="spellStart"/>
            <w:r>
              <w:rPr>
                <w:b/>
                <w:i/>
                <w:sz w:val="24"/>
              </w:rPr>
              <w:t>vPvB</w:t>
            </w:r>
            <w:proofErr w:type="spellEnd"/>
            <w:r>
              <w:rPr>
                <w:b/>
                <w:i/>
                <w:sz w:val="24"/>
              </w:rPr>
              <w:t xml:space="preserve"> değerlendirmesinin</w:t>
            </w:r>
            <w:r>
              <w:rPr>
                <w:b/>
                <w:i/>
                <w:spacing w:val="-2"/>
                <w:sz w:val="24"/>
              </w:rPr>
              <w:t xml:space="preserve"> </w:t>
            </w:r>
            <w:r>
              <w:rPr>
                <w:b/>
                <w:i/>
                <w:sz w:val="24"/>
              </w:rPr>
              <w:t>sonuçları:</w:t>
            </w:r>
          </w:p>
        </w:tc>
      </w:tr>
      <w:tr w:rsidR="00DE627A">
        <w:trPr>
          <w:trHeight w:val="275"/>
        </w:trPr>
        <w:tc>
          <w:tcPr>
            <w:tcW w:w="10091" w:type="dxa"/>
            <w:gridSpan w:val="3"/>
            <w:tcBorders>
              <w:top w:val="single" w:sz="4" w:space="0" w:color="F1F1F1"/>
              <w:left w:val="single" w:sz="4" w:space="0" w:color="F1F1F1"/>
              <w:bottom w:val="single" w:sz="4" w:space="0" w:color="F1F1F1"/>
              <w:right w:val="single" w:sz="4" w:space="0" w:color="F1F1F1"/>
            </w:tcBorders>
          </w:tcPr>
          <w:p w:rsidR="00DE627A" w:rsidRDefault="000D6E2A">
            <w:pPr>
              <w:pStyle w:val="TableParagraph"/>
              <w:spacing w:line="256" w:lineRule="exact"/>
              <w:ind w:left="813"/>
              <w:rPr>
                <w:i/>
                <w:sz w:val="24"/>
              </w:rPr>
            </w:pPr>
            <w:r>
              <w:rPr>
                <w:i/>
                <w:sz w:val="24"/>
              </w:rPr>
              <w:t xml:space="preserve">Bilgi </w:t>
            </w:r>
            <w:proofErr w:type="gramStart"/>
            <w:r>
              <w:rPr>
                <w:i/>
                <w:sz w:val="24"/>
              </w:rPr>
              <w:t>Yok</w:t>
            </w:r>
            <w:proofErr w:type="gramEnd"/>
          </w:p>
        </w:tc>
      </w:tr>
      <w:tr w:rsidR="00DE627A">
        <w:trPr>
          <w:trHeight w:val="278"/>
        </w:trPr>
        <w:tc>
          <w:tcPr>
            <w:tcW w:w="10091" w:type="dxa"/>
            <w:gridSpan w:val="3"/>
            <w:tcBorders>
              <w:top w:val="single" w:sz="4" w:space="0" w:color="F1F1F1"/>
              <w:left w:val="single" w:sz="4" w:space="0" w:color="F1F1F1"/>
              <w:right w:val="single" w:sz="4" w:space="0" w:color="F1F1F1"/>
            </w:tcBorders>
          </w:tcPr>
          <w:p w:rsidR="00DE627A" w:rsidRDefault="000D6E2A">
            <w:pPr>
              <w:pStyle w:val="TableParagraph"/>
              <w:tabs>
                <w:tab w:val="left" w:pos="813"/>
              </w:tabs>
              <w:spacing w:line="258" w:lineRule="exact"/>
              <w:ind w:left="105"/>
              <w:rPr>
                <w:b/>
                <w:i/>
                <w:sz w:val="24"/>
              </w:rPr>
            </w:pPr>
            <w:r>
              <w:rPr>
                <w:b/>
                <w:i/>
                <w:sz w:val="24"/>
              </w:rPr>
              <w:t>12.6</w:t>
            </w:r>
            <w:r>
              <w:rPr>
                <w:b/>
                <w:i/>
                <w:sz w:val="24"/>
              </w:rPr>
              <w:tab/>
              <w:t>Diğer Olumsuz</w:t>
            </w:r>
            <w:r>
              <w:rPr>
                <w:b/>
                <w:i/>
                <w:spacing w:val="-3"/>
                <w:sz w:val="24"/>
              </w:rPr>
              <w:t xml:space="preserve"> </w:t>
            </w:r>
            <w:r>
              <w:rPr>
                <w:b/>
                <w:i/>
                <w:sz w:val="24"/>
              </w:rPr>
              <w:t>Etkiler:</w:t>
            </w:r>
          </w:p>
        </w:tc>
      </w:tr>
      <w:tr w:rsidR="00DE627A">
        <w:trPr>
          <w:trHeight w:val="551"/>
        </w:trPr>
        <w:tc>
          <w:tcPr>
            <w:tcW w:w="5515" w:type="dxa"/>
            <w:gridSpan w:val="2"/>
            <w:shd w:val="clear" w:color="auto" w:fill="F1F1F1"/>
          </w:tcPr>
          <w:p w:rsidR="00DE627A" w:rsidRDefault="000D6E2A">
            <w:pPr>
              <w:pStyle w:val="TableParagraph"/>
              <w:spacing w:line="268" w:lineRule="exact"/>
              <w:ind w:left="813"/>
              <w:rPr>
                <w:i/>
                <w:sz w:val="24"/>
              </w:rPr>
            </w:pPr>
            <w:r>
              <w:rPr>
                <w:i/>
                <w:sz w:val="24"/>
              </w:rPr>
              <w:t>Ozon Tabakasını İnceltme (Azaltma)</w:t>
            </w:r>
          </w:p>
          <w:p w:rsidR="00DE627A" w:rsidRDefault="000D6E2A">
            <w:pPr>
              <w:pStyle w:val="TableParagraph"/>
              <w:spacing w:line="264" w:lineRule="exact"/>
              <w:ind w:left="813"/>
              <w:rPr>
                <w:i/>
                <w:sz w:val="24"/>
              </w:rPr>
            </w:pPr>
            <w:r>
              <w:rPr>
                <w:i/>
                <w:sz w:val="24"/>
              </w:rPr>
              <w:t>Potansiyeli</w:t>
            </w:r>
          </w:p>
        </w:tc>
        <w:tc>
          <w:tcPr>
            <w:tcW w:w="4576" w:type="dxa"/>
          </w:tcPr>
          <w:p w:rsidR="00DE627A" w:rsidRDefault="000D6E2A">
            <w:pPr>
              <w:pStyle w:val="TableParagraph"/>
              <w:spacing w:before="128"/>
              <w:ind w:left="107"/>
              <w:rPr>
                <w:i/>
                <w:sz w:val="24"/>
              </w:rPr>
            </w:pPr>
            <w:r>
              <w:rPr>
                <w:i/>
                <w:sz w:val="24"/>
              </w:rPr>
              <w:t xml:space="preserve">Bilgi </w:t>
            </w:r>
            <w:proofErr w:type="gramStart"/>
            <w:r>
              <w:rPr>
                <w:i/>
                <w:sz w:val="24"/>
              </w:rPr>
              <w:t>Yok</w:t>
            </w:r>
            <w:proofErr w:type="gramEnd"/>
          </w:p>
        </w:tc>
      </w:tr>
      <w:tr w:rsidR="00DE627A">
        <w:trPr>
          <w:trHeight w:val="275"/>
        </w:trPr>
        <w:tc>
          <w:tcPr>
            <w:tcW w:w="5515" w:type="dxa"/>
            <w:gridSpan w:val="2"/>
            <w:shd w:val="clear" w:color="auto" w:fill="F1F1F1"/>
          </w:tcPr>
          <w:p w:rsidR="00DE627A" w:rsidRDefault="000D6E2A">
            <w:pPr>
              <w:pStyle w:val="TableParagraph"/>
              <w:spacing w:line="256" w:lineRule="exact"/>
              <w:ind w:left="813"/>
              <w:rPr>
                <w:i/>
                <w:sz w:val="24"/>
              </w:rPr>
            </w:pPr>
            <w:r>
              <w:rPr>
                <w:i/>
                <w:sz w:val="24"/>
              </w:rPr>
              <w:t>Fotokimyasal Ozon Üretme Potansiyeli</w:t>
            </w:r>
          </w:p>
        </w:tc>
        <w:tc>
          <w:tcPr>
            <w:tcW w:w="4576" w:type="dxa"/>
          </w:tcPr>
          <w:p w:rsidR="00DE627A" w:rsidRDefault="000D6E2A">
            <w:pPr>
              <w:pStyle w:val="TableParagraph"/>
              <w:spacing w:line="256" w:lineRule="exact"/>
              <w:ind w:left="107"/>
              <w:rPr>
                <w:i/>
                <w:sz w:val="24"/>
              </w:rPr>
            </w:pPr>
            <w:r>
              <w:rPr>
                <w:i/>
                <w:sz w:val="24"/>
              </w:rPr>
              <w:t xml:space="preserve">Bilgi </w:t>
            </w:r>
            <w:proofErr w:type="gramStart"/>
            <w:r>
              <w:rPr>
                <w:i/>
                <w:sz w:val="24"/>
              </w:rPr>
              <w:t>Yok</w:t>
            </w:r>
            <w:proofErr w:type="gramEnd"/>
          </w:p>
        </w:tc>
      </w:tr>
      <w:tr w:rsidR="00DE627A">
        <w:trPr>
          <w:trHeight w:val="275"/>
        </w:trPr>
        <w:tc>
          <w:tcPr>
            <w:tcW w:w="5515" w:type="dxa"/>
            <w:gridSpan w:val="2"/>
            <w:shd w:val="clear" w:color="auto" w:fill="F1F1F1"/>
          </w:tcPr>
          <w:p w:rsidR="00DE627A" w:rsidRDefault="000D6E2A">
            <w:pPr>
              <w:pStyle w:val="TableParagraph"/>
              <w:spacing w:line="256" w:lineRule="exact"/>
              <w:ind w:left="813"/>
              <w:rPr>
                <w:i/>
                <w:sz w:val="24"/>
              </w:rPr>
            </w:pPr>
            <w:r>
              <w:rPr>
                <w:i/>
                <w:sz w:val="24"/>
              </w:rPr>
              <w:t>Endokrin Bozucu Potansiyeli</w:t>
            </w:r>
          </w:p>
        </w:tc>
        <w:tc>
          <w:tcPr>
            <w:tcW w:w="4576" w:type="dxa"/>
          </w:tcPr>
          <w:p w:rsidR="00DE627A" w:rsidRDefault="000D6E2A">
            <w:pPr>
              <w:pStyle w:val="TableParagraph"/>
              <w:spacing w:line="256" w:lineRule="exact"/>
              <w:ind w:left="107"/>
              <w:rPr>
                <w:i/>
                <w:sz w:val="24"/>
              </w:rPr>
            </w:pPr>
            <w:r>
              <w:rPr>
                <w:i/>
                <w:sz w:val="24"/>
              </w:rPr>
              <w:t xml:space="preserve">Bilgi </w:t>
            </w:r>
            <w:proofErr w:type="gramStart"/>
            <w:r>
              <w:rPr>
                <w:i/>
                <w:sz w:val="24"/>
              </w:rPr>
              <w:t>Yok</w:t>
            </w:r>
            <w:proofErr w:type="gramEnd"/>
          </w:p>
        </w:tc>
      </w:tr>
      <w:tr w:rsidR="00DE627A">
        <w:trPr>
          <w:trHeight w:val="275"/>
        </w:trPr>
        <w:tc>
          <w:tcPr>
            <w:tcW w:w="5515" w:type="dxa"/>
            <w:gridSpan w:val="2"/>
            <w:shd w:val="clear" w:color="auto" w:fill="F1F1F1"/>
          </w:tcPr>
          <w:p w:rsidR="00DE627A" w:rsidRDefault="000D6E2A">
            <w:pPr>
              <w:pStyle w:val="TableParagraph"/>
              <w:spacing w:line="256" w:lineRule="exact"/>
              <w:ind w:left="813"/>
              <w:rPr>
                <w:i/>
                <w:sz w:val="24"/>
              </w:rPr>
            </w:pPr>
            <w:r>
              <w:rPr>
                <w:i/>
                <w:sz w:val="24"/>
              </w:rPr>
              <w:t>Küresel Isıtma (Sera Etkisi) Potansiyeli</w:t>
            </w:r>
          </w:p>
        </w:tc>
        <w:tc>
          <w:tcPr>
            <w:tcW w:w="4576" w:type="dxa"/>
          </w:tcPr>
          <w:p w:rsidR="00DE627A" w:rsidRDefault="000D6E2A">
            <w:pPr>
              <w:pStyle w:val="TableParagraph"/>
              <w:spacing w:line="256" w:lineRule="exact"/>
              <w:ind w:left="107"/>
              <w:rPr>
                <w:i/>
                <w:sz w:val="24"/>
              </w:rPr>
            </w:pPr>
            <w:r>
              <w:rPr>
                <w:i/>
                <w:sz w:val="24"/>
              </w:rPr>
              <w:t xml:space="preserve">Bilgi </w:t>
            </w:r>
            <w:proofErr w:type="gramStart"/>
            <w:r>
              <w:rPr>
                <w:i/>
                <w:sz w:val="24"/>
              </w:rPr>
              <w:t>Yok</w:t>
            </w:r>
            <w:proofErr w:type="gramEnd"/>
          </w:p>
        </w:tc>
      </w:tr>
      <w:tr w:rsidR="00DE627A">
        <w:trPr>
          <w:trHeight w:val="552"/>
        </w:trPr>
        <w:tc>
          <w:tcPr>
            <w:tcW w:w="5515" w:type="dxa"/>
            <w:gridSpan w:val="2"/>
            <w:shd w:val="clear" w:color="auto" w:fill="F1F1F1"/>
          </w:tcPr>
          <w:p w:rsidR="00DE627A" w:rsidRDefault="000D6E2A">
            <w:pPr>
              <w:pStyle w:val="TableParagraph"/>
              <w:spacing w:line="268" w:lineRule="exact"/>
              <w:ind w:left="813"/>
              <w:rPr>
                <w:i/>
                <w:sz w:val="24"/>
              </w:rPr>
            </w:pPr>
            <w:r>
              <w:rPr>
                <w:i/>
                <w:sz w:val="24"/>
              </w:rPr>
              <w:t>Çevre Üzerindeki Diğer Olumsuz Etkileri</w:t>
            </w:r>
          </w:p>
          <w:p w:rsidR="00DE627A" w:rsidRDefault="000D6E2A">
            <w:pPr>
              <w:pStyle w:val="TableParagraph"/>
              <w:spacing w:line="264" w:lineRule="exact"/>
              <w:ind w:left="813"/>
              <w:rPr>
                <w:i/>
                <w:sz w:val="24"/>
              </w:rPr>
            </w:pPr>
            <w:proofErr w:type="gramStart"/>
            <w:r>
              <w:rPr>
                <w:i/>
                <w:sz w:val="24"/>
              </w:rPr>
              <w:t>ve</w:t>
            </w:r>
            <w:proofErr w:type="gramEnd"/>
            <w:r>
              <w:rPr>
                <w:i/>
                <w:sz w:val="24"/>
              </w:rPr>
              <w:t>/veya Çevresel Davranış (maruz Kalma)</w:t>
            </w:r>
          </w:p>
        </w:tc>
        <w:tc>
          <w:tcPr>
            <w:tcW w:w="4576" w:type="dxa"/>
          </w:tcPr>
          <w:p w:rsidR="00DE627A" w:rsidRDefault="000D6E2A">
            <w:pPr>
              <w:pStyle w:val="TableParagraph"/>
              <w:spacing w:before="131"/>
              <w:ind w:left="107"/>
              <w:rPr>
                <w:i/>
                <w:sz w:val="24"/>
              </w:rPr>
            </w:pPr>
            <w:r>
              <w:rPr>
                <w:i/>
                <w:sz w:val="24"/>
              </w:rPr>
              <w:t xml:space="preserve">Bilgi </w:t>
            </w:r>
            <w:proofErr w:type="gramStart"/>
            <w:r>
              <w:rPr>
                <w:i/>
                <w:sz w:val="24"/>
              </w:rPr>
              <w:t>Yok</w:t>
            </w:r>
            <w:proofErr w:type="gramEnd"/>
          </w:p>
        </w:tc>
      </w:tr>
      <w:tr w:rsidR="00DE627A">
        <w:trPr>
          <w:trHeight w:val="275"/>
        </w:trPr>
        <w:tc>
          <w:tcPr>
            <w:tcW w:w="10091" w:type="dxa"/>
            <w:gridSpan w:val="3"/>
            <w:tcBorders>
              <w:left w:val="single" w:sz="4" w:space="0" w:color="F1F1F1"/>
              <w:bottom w:val="single" w:sz="4" w:space="0" w:color="F1F1F1"/>
              <w:right w:val="single" w:sz="4" w:space="0" w:color="F1F1F1"/>
            </w:tcBorders>
          </w:tcPr>
          <w:p w:rsidR="00DE627A" w:rsidRDefault="000D6E2A">
            <w:pPr>
              <w:pStyle w:val="TableParagraph"/>
              <w:tabs>
                <w:tab w:val="left" w:pos="813"/>
              </w:tabs>
              <w:spacing w:line="256" w:lineRule="exact"/>
              <w:ind w:left="105"/>
              <w:rPr>
                <w:b/>
                <w:i/>
                <w:sz w:val="24"/>
              </w:rPr>
            </w:pPr>
            <w:r>
              <w:rPr>
                <w:b/>
                <w:i/>
                <w:sz w:val="24"/>
              </w:rPr>
              <w:t>12.7</w:t>
            </w:r>
            <w:r>
              <w:rPr>
                <w:b/>
                <w:i/>
                <w:sz w:val="24"/>
              </w:rPr>
              <w:tab/>
              <w:t>Ek Bilgi:</w:t>
            </w:r>
          </w:p>
        </w:tc>
      </w:tr>
      <w:tr w:rsidR="00DE627A">
        <w:trPr>
          <w:trHeight w:val="553"/>
        </w:trPr>
        <w:tc>
          <w:tcPr>
            <w:tcW w:w="10091" w:type="dxa"/>
            <w:gridSpan w:val="3"/>
            <w:tcBorders>
              <w:top w:val="single" w:sz="4" w:space="0" w:color="F1F1F1"/>
              <w:left w:val="single" w:sz="4" w:space="0" w:color="F1F1F1"/>
              <w:bottom w:val="single" w:sz="4" w:space="0" w:color="F1F1F1"/>
              <w:right w:val="single" w:sz="4" w:space="0" w:color="F1F1F1"/>
            </w:tcBorders>
          </w:tcPr>
          <w:p w:rsidR="00DE627A" w:rsidRDefault="000D6E2A">
            <w:pPr>
              <w:pStyle w:val="TableParagraph"/>
              <w:spacing w:line="270" w:lineRule="exact"/>
              <w:ind w:left="813"/>
              <w:rPr>
                <w:i/>
                <w:sz w:val="24"/>
              </w:rPr>
            </w:pPr>
            <w:r>
              <w:rPr>
                <w:i/>
                <w:sz w:val="24"/>
              </w:rPr>
              <w:t>Çevreye salınmasına izin vermeyin, kaza sonucu çevreye yayılıma karşı önlemler, nakliye ve</w:t>
            </w:r>
          </w:p>
          <w:p w:rsidR="00DE627A" w:rsidRDefault="000D6E2A">
            <w:pPr>
              <w:pStyle w:val="TableParagraph"/>
              <w:spacing w:line="264" w:lineRule="exact"/>
              <w:ind w:left="813"/>
              <w:rPr>
                <w:i/>
                <w:sz w:val="24"/>
              </w:rPr>
            </w:pPr>
            <w:proofErr w:type="gramStart"/>
            <w:r>
              <w:rPr>
                <w:i/>
                <w:sz w:val="24"/>
              </w:rPr>
              <w:t>atıkların</w:t>
            </w:r>
            <w:proofErr w:type="gramEnd"/>
            <w:r>
              <w:rPr>
                <w:i/>
                <w:sz w:val="24"/>
              </w:rPr>
              <w:t xml:space="preserve"> </w:t>
            </w:r>
            <w:proofErr w:type="spellStart"/>
            <w:r>
              <w:rPr>
                <w:i/>
                <w:sz w:val="24"/>
              </w:rPr>
              <w:t>bertarafına</w:t>
            </w:r>
            <w:proofErr w:type="spellEnd"/>
            <w:r>
              <w:rPr>
                <w:i/>
                <w:sz w:val="24"/>
              </w:rPr>
              <w:t xml:space="preserve"> ilişkin bilgiler için 6, 7, 13, 14 ve 15 numaralı bölümleri inceleyiniz.</w:t>
            </w:r>
          </w:p>
        </w:tc>
      </w:tr>
    </w:tbl>
    <w:p w:rsidR="00DE627A" w:rsidRDefault="00DE627A">
      <w:pPr>
        <w:pStyle w:val="GvdeMetni"/>
        <w:spacing w:before="9" w:after="1"/>
        <w:rPr>
          <w:b/>
          <w:sz w:val="15"/>
        </w:rPr>
      </w:pPr>
    </w:p>
    <w:tbl>
      <w:tblPr>
        <w:tblStyle w:val="TableNormal"/>
        <w:tblW w:w="0" w:type="auto"/>
        <w:tblInd w:w="112" w:type="dxa"/>
        <w:tblLayout w:type="fixed"/>
        <w:tblLook w:val="01E0" w:firstRow="1" w:lastRow="1" w:firstColumn="1" w:lastColumn="1" w:noHBand="0" w:noVBand="0"/>
      </w:tblPr>
      <w:tblGrid>
        <w:gridCol w:w="10092"/>
      </w:tblGrid>
      <w:tr w:rsidR="00DE627A">
        <w:trPr>
          <w:trHeight w:val="278"/>
        </w:trPr>
        <w:tc>
          <w:tcPr>
            <w:tcW w:w="10092" w:type="dxa"/>
            <w:tcBorders>
              <w:top w:val="single" w:sz="4" w:space="0" w:color="F1F1F1"/>
            </w:tcBorders>
            <w:shd w:val="clear" w:color="auto" w:fill="006FC0"/>
          </w:tcPr>
          <w:p w:rsidR="00DE627A" w:rsidRDefault="000D6E2A">
            <w:pPr>
              <w:pStyle w:val="TableParagraph"/>
              <w:spacing w:line="258" w:lineRule="exact"/>
              <w:ind w:left="107"/>
              <w:rPr>
                <w:b/>
                <w:i/>
                <w:sz w:val="24"/>
              </w:rPr>
            </w:pPr>
            <w:r>
              <w:rPr>
                <w:b/>
                <w:i/>
                <w:color w:val="FFFFFF"/>
                <w:sz w:val="24"/>
              </w:rPr>
              <w:t>13. BERTARAF ETME BİLGİLERİ</w:t>
            </w:r>
          </w:p>
        </w:tc>
      </w:tr>
    </w:tbl>
    <w:p w:rsidR="00DE627A" w:rsidRDefault="00DE627A">
      <w:pPr>
        <w:pStyle w:val="GvdeMetni"/>
        <w:spacing w:before="9" w:after="1"/>
        <w:rPr>
          <w:b/>
          <w:sz w:val="15"/>
        </w:rPr>
      </w:pPr>
    </w:p>
    <w:tbl>
      <w:tblPr>
        <w:tblStyle w:val="TableNormal"/>
        <w:tblW w:w="0" w:type="auto"/>
        <w:tblInd w:w="115" w:type="dxa"/>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Layout w:type="fixed"/>
        <w:tblLook w:val="01E0" w:firstRow="1" w:lastRow="1" w:firstColumn="1" w:lastColumn="1" w:noHBand="0" w:noVBand="0"/>
      </w:tblPr>
      <w:tblGrid>
        <w:gridCol w:w="10089"/>
      </w:tblGrid>
      <w:tr w:rsidR="00DE627A">
        <w:trPr>
          <w:trHeight w:val="275"/>
        </w:trPr>
        <w:tc>
          <w:tcPr>
            <w:tcW w:w="10089" w:type="dxa"/>
          </w:tcPr>
          <w:p w:rsidR="00DE627A" w:rsidRDefault="000D6E2A">
            <w:pPr>
              <w:pStyle w:val="TableParagraph"/>
              <w:tabs>
                <w:tab w:val="left" w:pos="813"/>
              </w:tabs>
              <w:spacing w:line="256" w:lineRule="exact"/>
              <w:ind w:left="105"/>
              <w:rPr>
                <w:b/>
                <w:i/>
                <w:sz w:val="24"/>
              </w:rPr>
            </w:pPr>
            <w:r>
              <w:rPr>
                <w:b/>
                <w:i/>
                <w:sz w:val="24"/>
              </w:rPr>
              <w:t>13.1</w:t>
            </w:r>
            <w:r>
              <w:rPr>
                <w:b/>
                <w:i/>
                <w:sz w:val="24"/>
              </w:rPr>
              <w:tab/>
              <w:t>Atık İşleme</w:t>
            </w:r>
            <w:r>
              <w:rPr>
                <w:b/>
                <w:i/>
                <w:spacing w:val="-2"/>
                <w:sz w:val="24"/>
              </w:rPr>
              <w:t xml:space="preserve"> </w:t>
            </w:r>
            <w:r>
              <w:rPr>
                <w:b/>
                <w:i/>
                <w:sz w:val="24"/>
              </w:rPr>
              <w:t>Yöntemleri:</w:t>
            </w:r>
          </w:p>
        </w:tc>
      </w:tr>
      <w:tr w:rsidR="00DE627A">
        <w:trPr>
          <w:trHeight w:val="2217"/>
        </w:trPr>
        <w:tc>
          <w:tcPr>
            <w:tcW w:w="10089" w:type="dxa"/>
          </w:tcPr>
          <w:p w:rsidR="00DE627A" w:rsidRDefault="000D6E2A">
            <w:pPr>
              <w:pStyle w:val="TableParagraph"/>
              <w:numPr>
                <w:ilvl w:val="0"/>
                <w:numId w:val="10"/>
              </w:numPr>
              <w:tabs>
                <w:tab w:val="left" w:pos="1533"/>
                <w:tab w:val="left" w:pos="1534"/>
              </w:tabs>
              <w:ind w:right="385"/>
              <w:rPr>
                <w:i/>
                <w:sz w:val="24"/>
              </w:rPr>
            </w:pPr>
            <w:r>
              <w:rPr>
                <w:i/>
                <w:sz w:val="24"/>
              </w:rPr>
              <w:t xml:space="preserve">Madde kullanılmamışsa veya kullanımına engel olacak şekilde </w:t>
            </w:r>
            <w:proofErr w:type="spellStart"/>
            <w:r>
              <w:rPr>
                <w:i/>
                <w:sz w:val="24"/>
              </w:rPr>
              <w:t>kontamine</w:t>
            </w:r>
            <w:proofErr w:type="spellEnd"/>
            <w:r>
              <w:rPr>
                <w:i/>
                <w:sz w:val="24"/>
              </w:rPr>
              <w:t xml:space="preserve"> olmamışsa geri</w:t>
            </w:r>
            <w:r>
              <w:rPr>
                <w:i/>
                <w:spacing w:val="-2"/>
                <w:sz w:val="24"/>
              </w:rPr>
              <w:t xml:space="preserve"> </w:t>
            </w:r>
            <w:r>
              <w:rPr>
                <w:i/>
                <w:sz w:val="24"/>
              </w:rPr>
              <w:t>dönüştürülebilir.</w:t>
            </w:r>
          </w:p>
          <w:p w:rsidR="00DE627A" w:rsidRDefault="000D6E2A">
            <w:pPr>
              <w:pStyle w:val="TableParagraph"/>
              <w:numPr>
                <w:ilvl w:val="0"/>
                <w:numId w:val="10"/>
              </w:numPr>
              <w:tabs>
                <w:tab w:val="left" w:pos="1533"/>
                <w:tab w:val="left" w:pos="1534"/>
              </w:tabs>
              <w:ind w:right="758"/>
              <w:rPr>
                <w:i/>
                <w:sz w:val="24"/>
              </w:rPr>
            </w:pPr>
            <w:r>
              <w:rPr>
                <w:i/>
                <w:sz w:val="24"/>
              </w:rPr>
              <w:t>Kirlenmiş olması durumunda süzme, damıtma ya da başka araçlar ile ürünü</w:t>
            </w:r>
            <w:r>
              <w:rPr>
                <w:i/>
                <w:spacing w:val="-14"/>
                <w:sz w:val="24"/>
              </w:rPr>
              <w:t xml:space="preserve"> </w:t>
            </w:r>
            <w:r>
              <w:rPr>
                <w:i/>
                <w:sz w:val="24"/>
              </w:rPr>
              <w:t>geri kazanmak mümkün</w:t>
            </w:r>
            <w:r>
              <w:rPr>
                <w:i/>
                <w:spacing w:val="-3"/>
                <w:sz w:val="24"/>
              </w:rPr>
              <w:t xml:space="preserve"> </w:t>
            </w:r>
            <w:r>
              <w:rPr>
                <w:i/>
                <w:sz w:val="24"/>
              </w:rPr>
              <w:t>olabilir.</w:t>
            </w:r>
          </w:p>
          <w:p w:rsidR="00DE627A" w:rsidRDefault="000D6E2A">
            <w:pPr>
              <w:pStyle w:val="TableParagraph"/>
              <w:numPr>
                <w:ilvl w:val="0"/>
                <w:numId w:val="10"/>
              </w:numPr>
              <w:tabs>
                <w:tab w:val="left" w:pos="1533"/>
                <w:tab w:val="left" w:pos="1534"/>
              </w:tabs>
              <w:rPr>
                <w:i/>
                <w:sz w:val="24"/>
              </w:rPr>
            </w:pPr>
            <w:r>
              <w:rPr>
                <w:i/>
                <w:sz w:val="24"/>
              </w:rPr>
              <w:t xml:space="preserve">Bu ürünün </w:t>
            </w:r>
            <w:proofErr w:type="spellStart"/>
            <w:r>
              <w:rPr>
                <w:i/>
                <w:sz w:val="24"/>
              </w:rPr>
              <w:t>bertarafı</w:t>
            </w:r>
            <w:proofErr w:type="spellEnd"/>
            <w:r>
              <w:rPr>
                <w:i/>
                <w:sz w:val="24"/>
              </w:rPr>
              <w:t xml:space="preserve"> hakkında karar verirken raf ömrü göz önünde</w:t>
            </w:r>
            <w:r>
              <w:rPr>
                <w:i/>
                <w:spacing w:val="-12"/>
                <w:sz w:val="24"/>
              </w:rPr>
              <w:t xml:space="preserve"> </w:t>
            </w:r>
            <w:r>
              <w:rPr>
                <w:i/>
                <w:sz w:val="24"/>
              </w:rPr>
              <w:t>bulundurulmalıdır.</w:t>
            </w:r>
          </w:p>
          <w:p w:rsidR="00DE627A" w:rsidRDefault="000D6E2A">
            <w:pPr>
              <w:pStyle w:val="TableParagraph"/>
              <w:numPr>
                <w:ilvl w:val="0"/>
                <w:numId w:val="10"/>
              </w:numPr>
              <w:tabs>
                <w:tab w:val="left" w:pos="1533"/>
                <w:tab w:val="left" w:pos="1534"/>
              </w:tabs>
              <w:spacing w:line="276" w:lineRule="auto"/>
              <w:ind w:right="522"/>
              <w:rPr>
                <w:i/>
                <w:sz w:val="24"/>
              </w:rPr>
            </w:pPr>
            <w:r>
              <w:rPr>
                <w:i/>
                <w:sz w:val="24"/>
              </w:rPr>
              <w:t>Bir malzemenin özellikleri kullanıma bağlı olarak değişebilir ve geri dönüşüm</w:t>
            </w:r>
            <w:r>
              <w:rPr>
                <w:i/>
                <w:spacing w:val="-21"/>
                <w:sz w:val="24"/>
              </w:rPr>
              <w:t xml:space="preserve"> </w:t>
            </w:r>
            <w:r>
              <w:rPr>
                <w:i/>
                <w:sz w:val="24"/>
              </w:rPr>
              <w:t>veya yeniden kullanımı her zaman uygun</w:t>
            </w:r>
            <w:r>
              <w:rPr>
                <w:i/>
                <w:spacing w:val="-2"/>
                <w:sz w:val="24"/>
              </w:rPr>
              <w:t xml:space="preserve"> </w:t>
            </w:r>
            <w:r>
              <w:rPr>
                <w:i/>
                <w:sz w:val="24"/>
              </w:rPr>
              <w:t>olmayabilir.</w:t>
            </w:r>
          </w:p>
        </w:tc>
      </w:tr>
    </w:tbl>
    <w:p w:rsidR="00DE627A" w:rsidRDefault="00DE627A">
      <w:pPr>
        <w:spacing w:line="276" w:lineRule="auto"/>
        <w:rPr>
          <w:sz w:val="24"/>
        </w:rPr>
        <w:sectPr w:rsidR="00DE627A">
          <w:pgSz w:w="11910" w:h="16840"/>
          <w:pgMar w:top="2740" w:right="540" w:bottom="1120" w:left="1020" w:header="286" w:footer="932" w:gutter="0"/>
          <w:cols w:space="708"/>
        </w:sectPr>
      </w:pPr>
    </w:p>
    <w:p w:rsidR="00DE627A" w:rsidRDefault="00DE627A">
      <w:pPr>
        <w:pStyle w:val="GvdeMetni"/>
        <w:spacing w:before="9"/>
        <w:rPr>
          <w:b/>
          <w:sz w:val="5"/>
        </w:rPr>
      </w:pPr>
    </w:p>
    <w:tbl>
      <w:tblPr>
        <w:tblStyle w:val="TableNormal"/>
        <w:tblW w:w="0" w:type="auto"/>
        <w:tblInd w:w="115" w:type="dxa"/>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Layout w:type="fixed"/>
        <w:tblLook w:val="01E0" w:firstRow="1" w:lastRow="1" w:firstColumn="1" w:lastColumn="1" w:noHBand="0" w:noVBand="0"/>
      </w:tblPr>
      <w:tblGrid>
        <w:gridCol w:w="10089"/>
      </w:tblGrid>
      <w:tr w:rsidR="00DE627A">
        <w:trPr>
          <w:trHeight w:val="830"/>
        </w:trPr>
        <w:tc>
          <w:tcPr>
            <w:tcW w:w="10089" w:type="dxa"/>
          </w:tcPr>
          <w:p w:rsidR="00DE627A" w:rsidRDefault="000D6E2A">
            <w:pPr>
              <w:pStyle w:val="TableParagraph"/>
              <w:numPr>
                <w:ilvl w:val="0"/>
                <w:numId w:val="9"/>
              </w:numPr>
              <w:tabs>
                <w:tab w:val="left" w:pos="1533"/>
                <w:tab w:val="left" w:pos="1534"/>
              </w:tabs>
              <w:spacing w:line="270" w:lineRule="exact"/>
              <w:rPr>
                <w:i/>
                <w:sz w:val="24"/>
              </w:rPr>
            </w:pPr>
            <w:r>
              <w:rPr>
                <w:i/>
                <w:sz w:val="24"/>
              </w:rPr>
              <w:t>Atıklar ve kullanılmış ambalajlar ilgili yönetmeliklere uygun olarak tasfiye</w:t>
            </w:r>
            <w:r>
              <w:rPr>
                <w:i/>
                <w:spacing w:val="-14"/>
                <w:sz w:val="24"/>
              </w:rPr>
              <w:t xml:space="preserve"> </w:t>
            </w:r>
            <w:r>
              <w:rPr>
                <w:i/>
                <w:sz w:val="24"/>
              </w:rPr>
              <w:t>edilmelidir.</w:t>
            </w:r>
          </w:p>
          <w:p w:rsidR="00DE627A" w:rsidRDefault="000D6E2A">
            <w:pPr>
              <w:pStyle w:val="TableParagraph"/>
              <w:numPr>
                <w:ilvl w:val="0"/>
                <w:numId w:val="9"/>
              </w:numPr>
              <w:tabs>
                <w:tab w:val="left" w:pos="1533"/>
                <w:tab w:val="left" w:pos="1534"/>
              </w:tabs>
              <w:spacing w:line="270" w:lineRule="atLeast"/>
              <w:ind w:right="1123"/>
              <w:rPr>
                <w:i/>
                <w:sz w:val="24"/>
              </w:rPr>
            </w:pPr>
            <w:r>
              <w:rPr>
                <w:i/>
                <w:sz w:val="24"/>
              </w:rPr>
              <w:t>Yer üstü ve yer altı sularına, içme suyu kaynaklarına, durgun ve akan sulara, kanalizasyona karışmasını</w:t>
            </w:r>
            <w:r>
              <w:rPr>
                <w:i/>
                <w:spacing w:val="-2"/>
                <w:sz w:val="24"/>
              </w:rPr>
              <w:t xml:space="preserve"> </w:t>
            </w:r>
            <w:r>
              <w:rPr>
                <w:i/>
                <w:sz w:val="24"/>
              </w:rPr>
              <w:t>engelleyiniz.</w:t>
            </w:r>
          </w:p>
        </w:tc>
      </w:tr>
      <w:tr w:rsidR="00DE627A">
        <w:trPr>
          <w:trHeight w:val="275"/>
        </w:trPr>
        <w:tc>
          <w:tcPr>
            <w:tcW w:w="10089" w:type="dxa"/>
          </w:tcPr>
          <w:p w:rsidR="00DE627A" w:rsidRDefault="000D6E2A">
            <w:pPr>
              <w:pStyle w:val="TableParagraph"/>
              <w:tabs>
                <w:tab w:val="left" w:pos="813"/>
              </w:tabs>
              <w:spacing w:line="256" w:lineRule="exact"/>
              <w:ind w:left="105"/>
              <w:rPr>
                <w:b/>
                <w:i/>
                <w:sz w:val="24"/>
              </w:rPr>
            </w:pPr>
            <w:r>
              <w:rPr>
                <w:b/>
                <w:i/>
                <w:sz w:val="24"/>
              </w:rPr>
              <w:t>13.2</w:t>
            </w:r>
            <w:r>
              <w:rPr>
                <w:b/>
                <w:i/>
                <w:sz w:val="24"/>
              </w:rPr>
              <w:tab/>
              <w:t>Güvenli</w:t>
            </w:r>
            <w:r>
              <w:rPr>
                <w:b/>
                <w:i/>
                <w:spacing w:val="-1"/>
                <w:sz w:val="24"/>
              </w:rPr>
              <w:t xml:space="preserve"> </w:t>
            </w:r>
            <w:r>
              <w:rPr>
                <w:b/>
                <w:i/>
                <w:sz w:val="24"/>
              </w:rPr>
              <w:t>Bertaraf:</w:t>
            </w:r>
          </w:p>
        </w:tc>
      </w:tr>
      <w:tr w:rsidR="00DE627A">
        <w:trPr>
          <w:trHeight w:val="1656"/>
        </w:trPr>
        <w:tc>
          <w:tcPr>
            <w:tcW w:w="10089" w:type="dxa"/>
          </w:tcPr>
          <w:p w:rsidR="00DE627A" w:rsidRDefault="000D6E2A">
            <w:pPr>
              <w:pStyle w:val="TableParagraph"/>
              <w:numPr>
                <w:ilvl w:val="0"/>
                <w:numId w:val="8"/>
              </w:numPr>
              <w:tabs>
                <w:tab w:val="left" w:pos="1533"/>
                <w:tab w:val="left" w:pos="1534"/>
              </w:tabs>
              <w:ind w:right="1992"/>
              <w:rPr>
                <w:i/>
                <w:sz w:val="24"/>
              </w:rPr>
            </w:pPr>
            <w:r>
              <w:rPr>
                <w:i/>
                <w:sz w:val="24"/>
              </w:rPr>
              <w:t>Bu yanıcı madde lisanslı bir atık bertaraf tesisinde geri</w:t>
            </w:r>
            <w:r>
              <w:rPr>
                <w:i/>
                <w:spacing w:val="-25"/>
                <w:sz w:val="24"/>
              </w:rPr>
              <w:t xml:space="preserve"> </w:t>
            </w:r>
            <w:r>
              <w:rPr>
                <w:i/>
                <w:sz w:val="24"/>
              </w:rPr>
              <w:t>dönüşümsüz çözeltilerle donatılmış yakma fırınında</w:t>
            </w:r>
            <w:r>
              <w:rPr>
                <w:i/>
                <w:spacing w:val="-4"/>
                <w:sz w:val="24"/>
              </w:rPr>
              <w:t xml:space="preserve"> </w:t>
            </w:r>
            <w:r>
              <w:rPr>
                <w:i/>
                <w:sz w:val="24"/>
              </w:rPr>
              <w:t>yakılabilir.</w:t>
            </w:r>
          </w:p>
          <w:p w:rsidR="00DE627A" w:rsidRDefault="000D6E2A">
            <w:pPr>
              <w:pStyle w:val="TableParagraph"/>
              <w:numPr>
                <w:ilvl w:val="0"/>
                <w:numId w:val="8"/>
              </w:numPr>
              <w:tabs>
                <w:tab w:val="left" w:pos="1533"/>
                <w:tab w:val="left" w:pos="1534"/>
              </w:tabs>
              <w:rPr>
                <w:i/>
                <w:sz w:val="24"/>
              </w:rPr>
            </w:pPr>
            <w:r>
              <w:rPr>
                <w:i/>
                <w:sz w:val="24"/>
              </w:rPr>
              <w:t>Ürün ilgili yönetmeliklere uygun olarak bertaraf</w:t>
            </w:r>
            <w:r>
              <w:rPr>
                <w:i/>
                <w:spacing w:val="-5"/>
                <w:sz w:val="24"/>
              </w:rPr>
              <w:t xml:space="preserve"> </w:t>
            </w:r>
            <w:r>
              <w:rPr>
                <w:i/>
                <w:sz w:val="24"/>
              </w:rPr>
              <w:t>edilmelidir.</w:t>
            </w:r>
          </w:p>
          <w:p w:rsidR="00DE627A" w:rsidRDefault="000D6E2A">
            <w:pPr>
              <w:pStyle w:val="TableParagraph"/>
              <w:numPr>
                <w:ilvl w:val="0"/>
                <w:numId w:val="8"/>
              </w:numPr>
              <w:tabs>
                <w:tab w:val="left" w:pos="1533"/>
                <w:tab w:val="left" w:pos="1534"/>
              </w:tabs>
              <w:rPr>
                <w:i/>
                <w:sz w:val="24"/>
              </w:rPr>
            </w:pPr>
            <w:r>
              <w:rPr>
                <w:i/>
                <w:sz w:val="24"/>
              </w:rPr>
              <w:t xml:space="preserve">Ürünün evsel atıklar </w:t>
            </w:r>
            <w:proofErr w:type="gramStart"/>
            <w:r>
              <w:rPr>
                <w:i/>
                <w:sz w:val="24"/>
              </w:rPr>
              <w:t>ile birlikte</w:t>
            </w:r>
            <w:proofErr w:type="gramEnd"/>
            <w:r>
              <w:rPr>
                <w:i/>
                <w:sz w:val="24"/>
              </w:rPr>
              <w:t xml:space="preserve"> atılmasına izin</w:t>
            </w:r>
            <w:r>
              <w:rPr>
                <w:i/>
                <w:spacing w:val="-2"/>
                <w:sz w:val="24"/>
              </w:rPr>
              <w:t xml:space="preserve"> </w:t>
            </w:r>
            <w:r>
              <w:rPr>
                <w:i/>
                <w:sz w:val="24"/>
              </w:rPr>
              <w:t>vermeyiniz.</w:t>
            </w:r>
          </w:p>
          <w:p w:rsidR="00DE627A" w:rsidRDefault="000D6E2A">
            <w:pPr>
              <w:pStyle w:val="TableParagraph"/>
              <w:numPr>
                <w:ilvl w:val="0"/>
                <w:numId w:val="8"/>
              </w:numPr>
              <w:tabs>
                <w:tab w:val="left" w:pos="1533"/>
                <w:tab w:val="left" w:pos="1534"/>
              </w:tabs>
              <w:rPr>
                <w:i/>
                <w:sz w:val="24"/>
              </w:rPr>
            </w:pPr>
            <w:r>
              <w:rPr>
                <w:i/>
                <w:sz w:val="24"/>
              </w:rPr>
              <w:t>Ürünün kanalizasyona ve yer altı sularına karıştırılması kesinlikle</w:t>
            </w:r>
            <w:r>
              <w:rPr>
                <w:i/>
                <w:spacing w:val="-12"/>
                <w:sz w:val="24"/>
              </w:rPr>
              <w:t xml:space="preserve"> </w:t>
            </w:r>
            <w:r>
              <w:rPr>
                <w:i/>
                <w:sz w:val="24"/>
              </w:rPr>
              <w:t>yasaktır.</w:t>
            </w:r>
          </w:p>
          <w:p w:rsidR="00DE627A" w:rsidRDefault="000D6E2A">
            <w:pPr>
              <w:pStyle w:val="TableParagraph"/>
              <w:numPr>
                <w:ilvl w:val="0"/>
                <w:numId w:val="8"/>
              </w:numPr>
              <w:tabs>
                <w:tab w:val="left" w:pos="1533"/>
                <w:tab w:val="left" w:pos="1534"/>
              </w:tabs>
              <w:spacing w:line="264" w:lineRule="exact"/>
              <w:rPr>
                <w:i/>
                <w:sz w:val="24"/>
              </w:rPr>
            </w:pPr>
            <w:r>
              <w:rPr>
                <w:i/>
                <w:sz w:val="24"/>
              </w:rPr>
              <w:t>Bu gibi durumlarda resmi makamlara haber</w:t>
            </w:r>
            <w:r>
              <w:rPr>
                <w:i/>
                <w:spacing w:val="-1"/>
                <w:sz w:val="24"/>
              </w:rPr>
              <w:t xml:space="preserve"> </w:t>
            </w:r>
            <w:r>
              <w:rPr>
                <w:i/>
                <w:sz w:val="24"/>
              </w:rPr>
              <w:t>veriniz.</w:t>
            </w:r>
          </w:p>
        </w:tc>
      </w:tr>
      <w:tr w:rsidR="00DE627A">
        <w:trPr>
          <w:trHeight w:val="275"/>
        </w:trPr>
        <w:tc>
          <w:tcPr>
            <w:tcW w:w="10089" w:type="dxa"/>
          </w:tcPr>
          <w:p w:rsidR="00DE627A" w:rsidRDefault="000D6E2A">
            <w:pPr>
              <w:pStyle w:val="TableParagraph"/>
              <w:tabs>
                <w:tab w:val="left" w:pos="813"/>
              </w:tabs>
              <w:spacing w:line="256" w:lineRule="exact"/>
              <w:ind w:left="105"/>
              <w:rPr>
                <w:b/>
                <w:i/>
                <w:sz w:val="24"/>
              </w:rPr>
            </w:pPr>
            <w:r>
              <w:rPr>
                <w:b/>
                <w:i/>
                <w:sz w:val="24"/>
              </w:rPr>
              <w:t>13.3</w:t>
            </w:r>
            <w:r>
              <w:rPr>
                <w:b/>
                <w:i/>
                <w:sz w:val="24"/>
              </w:rPr>
              <w:tab/>
              <w:t>Avrupa Atık Kataloğu ve Tehlikeli Atık Listesi</w:t>
            </w:r>
            <w:r>
              <w:rPr>
                <w:b/>
                <w:i/>
                <w:spacing w:val="-3"/>
                <w:sz w:val="24"/>
              </w:rPr>
              <w:t xml:space="preserve"> </w:t>
            </w:r>
            <w:r>
              <w:rPr>
                <w:b/>
                <w:i/>
                <w:sz w:val="24"/>
              </w:rPr>
              <w:t>Numarası:</w:t>
            </w:r>
          </w:p>
        </w:tc>
      </w:tr>
      <w:tr w:rsidR="00DE627A">
        <w:trPr>
          <w:trHeight w:val="568"/>
        </w:trPr>
        <w:tc>
          <w:tcPr>
            <w:tcW w:w="10089" w:type="dxa"/>
          </w:tcPr>
          <w:p w:rsidR="00DE627A" w:rsidRDefault="000D6E2A">
            <w:pPr>
              <w:pStyle w:val="TableParagraph"/>
              <w:tabs>
                <w:tab w:val="left" w:pos="1557"/>
              </w:tabs>
              <w:spacing w:before="15" w:line="274" w:lineRule="exact"/>
              <w:ind w:left="1557" w:right="345" w:hanging="360"/>
              <w:rPr>
                <w:i/>
                <w:sz w:val="24"/>
              </w:rPr>
            </w:pPr>
            <w:r>
              <w:rPr>
                <w:rFonts w:ascii="Symbol" w:hAnsi="Symbol"/>
                <w:sz w:val="24"/>
              </w:rPr>
              <w:t></w:t>
            </w:r>
            <w:r>
              <w:rPr>
                <w:sz w:val="24"/>
              </w:rPr>
              <w:tab/>
            </w:r>
            <w:r>
              <w:rPr>
                <w:i/>
                <w:sz w:val="24"/>
              </w:rPr>
              <w:t>Atık kimlik numaraları / atık tanımlarının tahsisi EWC</w:t>
            </w:r>
            <w:r>
              <w:rPr>
                <w:i/>
                <w:position w:val="9"/>
                <w:sz w:val="16"/>
              </w:rPr>
              <w:t xml:space="preserve">18 </w:t>
            </w:r>
            <w:r>
              <w:rPr>
                <w:i/>
                <w:sz w:val="24"/>
              </w:rPr>
              <w:t>’ye göre sanayi ve süreçlere özgü olacak şekilde</w:t>
            </w:r>
            <w:r>
              <w:rPr>
                <w:i/>
                <w:spacing w:val="-1"/>
                <w:sz w:val="24"/>
              </w:rPr>
              <w:t xml:space="preserve"> </w:t>
            </w:r>
            <w:r>
              <w:rPr>
                <w:i/>
                <w:sz w:val="24"/>
              </w:rPr>
              <w:t>yapılmalıdır.</w:t>
            </w:r>
          </w:p>
        </w:tc>
      </w:tr>
      <w:tr w:rsidR="00DE627A">
        <w:trPr>
          <w:trHeight w:val="275"/>
        </w:trPr>
        <w:tc>
          <w:tcPr>
            <w:tcW w:w="10089" w:type="dxa"/>
          </w:tcPr>
          <w:p w:rsidR="00DE627A" w:rsidRDefault="000D6E2A">
            <w:pPr>
              <w:pStyle w:val="TableParagraph"/>
              <w:tabs>
                <w:tab w:val="left" w:pos="813"/>
              </w:tabs>
              <w:spacing w:line="256" w:lineRule="exact"/>
              <w:ind w:left="105"/>
              <w:rPr>
                <w:b/>
                <w:i/>
                <w:sz w:val="24"/>
              </w:rPr>
            </w:pPr>
            <w:r>
              <w:rPr>
                <w:b/>
                <w:i/>
                <w:sz w:val="24"/>
              </w:rPr>
              <w:t>13.4</w:t>
            </w:r>
            <w:r>
              <w:rPr>
                <w:b/>
                <w:i/>
                <w:sz w:val="24"/>
              </w:rPr>
              <w:tab/>
              <w:t>Temizlenmemiş</w:t>
            </w:r>
            <w:r>
              <w:rPr>
                <w:b/>
                <w:i/>
                <w:spacing w:val="-2"/>
                <w:sz w:val="24"/>
              </w:rPr>
              <w:t xml:space="preserve"> </w:t>
            </w:r>
            <w:r>
              <w:rPr>
                <w:b/>
                <w:i/>
                <w:sz w:val="24"/>
              </w:rPr>
              <w:t>Ambalajlar:</w:t>
            </w:r>
          </w:p>
        </w:tc>
      </w:tr>
      <w:tr w:rsidR="00DE627A">
        <w:trPr>
          <w:trHeight w:val="1432"/>
        </w:trPr>
        <w:tc>
          <w:tcPr>
            <w:tcW w:w="10089" w:type="dxa"/>
          </w:tcPr>
          <w:p w:rsidR="00DE627A" w:rsidRDefault="000D6E2A">
            <w:pPr>
              <w:pStyle w:val="TableParagraph"/>
              <w:numPr>
                <w:ilvl w:val="0"/>
                <w:numId w:val="7"/>
              </w:numPr>
              <w:tabs>
                <w:tab w:val="left" w:pos="1557"/>
                <w:tab w:val="left" w:pos="1558"/>
              </w:tabs>
              <w:spacing w:line="237" w:lineRule="auto"/>
              <w:ind w:right="403"/>
              <w:rPr>
                <w:i/>
                <w:sz w:val="24"/>
              </w:rPr>
            </w:pPr>
            <w:r>
              <w:rPr>
                <w:i/>
                <w:sz w:val="24"/>
              </w:rPr>
              <w:t xml:space="preserve">Boşaltılmış kap </w:t>
            </w:r>
            <w:proofErr w:type="spellStart"/>
            <w:r>
              <w:rPr>
                <w:i/>
                <w:sz w:val="24"/>
              </w:rPr>
              <w:t>içersinde</w:t>
            </w:r>
            <w:proofErr w:type="spellEnd"/>
            <w:r>
              <w:rPr>
                <w:i/>
                <w:sz w:val="24"/>
              </w:rPr>
              <w:t xml:space="preserve"> kalıntı ürün varsa, kabın etiketinde kullanım için belirtilen yönergeleri</w:t>
            </w:r>
            <w:r>
              <w:rPr>
                <w:i/>
                <w:spacing w:val="-1"/>
                <w:sz w:val="24"/>
              </w:rPr>
              <w:t xml:space="preserve"> </w:t>
            </w:r>
            <w:r>
              <w:rPr>
                <w:i/>
                <w:sz w:val="24"/>
              </w:rPr>
              <w:t>izleyiniz.</w:t>
            </w:r>
          </w:p>
          <w:p w:rsidR="00DE627A" w:rsidRDefault="000D6E2A">
            <w:pPr>
              <w:pStyle w:val="TableParagraph"/>
              <w:numPr>
                <w:ilvl w:val="0"/>
                <w:numId w:val="7"/>
              </w:numPr>
              <w:tabs>
                <w:tab w:val="left" w:pos="1557"/>
                <w:tab w:val="left" w:pos="1558"/>
              </w:tabs>
              <w:spacing w:before="3" w:line="237" w:lineRule="auto"/>
              <w:ind w:right="1153"/>
              <w:rPr>
                <w:i/>
                <w:sz w:val="24"/>
              </w:rPr>
            </w:pPr>
            <w:r>
              <w:rPr>
                <w:i/>
                <w:sz w:val="24"/>
              </w:rPr>
              <w:t>Kirlenmiş ambalaj tüm artıkların boşaltılması ve uygun temizlik sonrası geri dönüştürülebilir.</w:t>
            </w:r>
          </w:p>
          <w:p w:rsidR="00DE627A" w:rsidRDefault="000D6E2A">
            <w:pPr>
              <w:pStyle w:val="TableParagraph"/>
              <w:numPr>
                <w:ilvl w:val="0"/>
                <w:numId w:val="7"/>
              </w:numPr>
              <w:tabs>
                <w:tab w:val="left" w:pos="1557"/>
                <w:tab w:val="left" w:pos="1558"/>
              </w:tabs>
              <w:spacing w:before="2" w:line="279" w:lineRule="exact"/>
              <w:rPr>
                <w:i/>
                <w:sz w:val="24"/>
              </w:rPr>
            </w:pPr>
            <w:r>
              <w:rPr>
                <w:i/>
                <w:sz w:val="24"/>
              </w:rPr>
              <w:t xml:space="preserve">İlgili yönetmeliklere uygun şekilde </w:t>
            </w:r>
            <w:proofErr w:type="spellStart"/>
            <w:r>
              <w:rPr>
                <w:i/>
                <w:sz w:val="24"/>
              </w:rPr>
              <w:t>bertarafı</w:t>
            </w:r>
            <w:proofErr w:type="spellEnd"/>
            <w:r>
              <w:rPr>
                <w:i/>
                <w:spacing w:val="-5"/>
                <w:sz w:val="24"/>
              </w:rPr>
              <w:t xml:space="preserve"> </w:t>
            </w:r>
            <w:r>
              <w:rPr>
                <w:i/>
                <w:sz w:val="24"/>
              </w:rPr>
              <w:t>sağlanmalıdır.</w:t>
            </w:r>
          </w:p>
        </w:tc>
      </w:tr>
      <w:tr w:rsidR="00DE627A">
        <w:trPr>
          <w:trHeight w:val="275"/>
        </w:trPr>
        <w:tc>
          <w:tcPr>
            <w:tcW w:w="10089" w:type="dxa"/>
          </w:tcPr>
          <w:p w:rsidR="00DE627A" w:rsidRDefault="000D6E2A">
            <w:pPr>
              <w:pStyle w:val="TableParagraph"/>
              <w:tabs>
                <w:tab w:val="left" w:pos="813"/>
              </w:tabs>
              <w:spacing w:line="256" w:lineRule="exact"/>
              <w:ind w:left="105"/>
              <w:rPr>
                <w:b/>
                <w:i/>
                <w:sz w:val="24"/>
              </w:rPr>
            </w:pPr>
            <w:r>
              <w:rPr>
                <w:b/>
                <w:i/>
                <w:sz w:val="24"/>
              </w:rPr>
              <w:t>13.5</w:t>
            </w:r>
            <w:r>
              <w:rPr>
                <w:b/>
                <w:i/>
                <w:sz w:val="24"/>
              </w:rPr>
              <w:tab/>
              <w:t>Önerilen Temizleme</w:t>
            </w:r>
            <w:r>
              <w:rPr>
                <w:b/>
                <w:i/>
                <w:spacing w:val="-2"/>
                <w:sz w:val="24"/>
              </w:rPr>
              <w:t xml:space="preserve"> </w:t>
            </w:r>
            <w:r>
              <w:rPr>
                <w:b/>
                <w:i/>
                <w:sz w:val="24"/>
              </w:rPr>
              <w:t>Maddesi:</w:t>
            </w:r>
          </w:p>
        </w:tc>
      </w:tr>
      <w:tr w:rsidR="00DE627A">
        <w:trPr>
          <w:trHeight w:val="275"/>
        </w:trPr>
        <w:tc>
          <w:tcPr>
            <w:tcW w:w="10089" w:type="dxa"/>
          </w:tcPr>
          <w:p w:rsidR="00DE627A" w:rsidRDefault="000D6E2A">
            <w:pPr>
              <w:pStyle w:val="TableParagraph"/>
              <w:spacing w:line="256" w:lineRule="exact"/>
              <w:ind w:left="813"/>
              <w:rPr>
                <w:i/>
                <w:sz w:val="24"/>
              </w:rPr>
            </w:pPr>
            <w:r>
              <w:rPr>
                <w:i/>
                <w:sz w:val="24"/>
              </w:rPr>
              <w:t>Kullanılmış ambalajın temizlenmesi işlemini lisanslı kurum veya kuruluşlara yaptırınız.</w:t>
            </w:r>
          </w:p>
        </w:tc>
      </w:tr>
      <w:tr w:rsidR="00DE627A">
        <w:trPr>
          <w:trHeight w:val="863"/>
        </w:trPr>
        <w:tc>
          <w:tcPr>
            <w:tcW w:w="10089" w:type="dxa"/>
          </w:tcPr>
          <w:p w:rsidR="00DE627A" w:rsidRDefault="000D6E2A">
            <w:pPr>
              <w:pStyle w:val="TableParagraph"/>
              <w:numPr>
                <w:ilvl w:val="1"/>
                <w:numId w:val="6"/>
              </w:numPr>
              <w:tabs>
                <w:tab w:val="left" w:pos="813"/>
                <w:tab w:val="left" w:pos="814"/>
              </w:tabs>
              <w:spacing w:line="274" w:lineRule="exact"/>
              <w:ind w:hanging="708"/>
              <w:rPr>
                <w:b/>
                <w:i/>
                <w:sz w:val="24"/>
              </w:rPr>
            </w:pPr>
            <w:r>
              <w:rPr>
                <w:b/>
                <w:i/>
                <w:sz w:val="24"/>
              </w:rPr>
              <w:t>Ek Bilgi:</w:t>
            </w:r>
          </w:p>
          <w:p w:rsidR="00DE627A" w:rsidRDefault="000D6E2A">
            <w:pPr>
              <w:pStyle w:val="TableParagraph"/>
              <w:numPr>
                <w:ilvl w:val="2"/>
                <w:numId w:val="6"/>
              </w:numPr>
              <w:tabs>
                <w:tab w:val="left" w:pos="1132"/>
                <w:tab w:val="left" w:pos="1133"/>
              </w:tabs>
              <w:spacing w:line="292" w:lineRule="exact"/>
              <w:rPr>
                <w:i/>
                <w:sz w:val="24"/>
              </w:rPr>
            </w:pPr>
            <w:r>
              <w:rPr>
                <w:i/>
                <w:sz w:val="24"/>
              </w:rPr>
              <w:t>Atıklara ilişkin ulusal ve uluslararası mevzuatlara</w:t>
            </w:r>
            <w:r>
              <w:rPr>
                <w:i/>
                <w:spacing w:val="-8"/>
                <w:sz w:val="24"/>
              </w:rPr>
              <w:t xml:space="preserve"> </w:t>
            </w:r>
            <w:r>
              <w:rPr>
                <w:i/>
                <w:sz w:val="24"/>
              </w:rPr>
              <w:t>bakınız.</w:t>
            </w:r>
          </w:p>
          <w:p w:rsidR="00DE627A" w:rsidRDefault="000D6E2A">
            <w:pPr>
              <w:pStyle w:val="TableParagraph"/>
              <w:numPr>
                <w:ilvl w:val="2"/>
                <w:numId w:val="6"/>
              </w:numPr>
              <w:tabs>
                <w:tab w:val="left" w:pos="1185"/>
                <w:tab w:val="left" w:pos="1186"/>
              </w:tabs>
              <w:spacing w:line="278" w:lineRule="exact"/>
              <w:ind w:left="1185"/>
              <w:rPr>
                <w:i/>
                <w:sz w:val="24"/>
              </w:rPr>
            </w:pPr>
            <w:r>
              <w:rPr>
                <w:i/>
                <w:sz w:val="24"/>
              </w:rPr>
              <w:t>Ürüne ait atık yönetmelikleri kontrol etmeden bertaraf</w:t>
            </w:r>
            <w:r>
              <w:rPr>
                <w:i/>
                <w:spacing w:val="-5"/>
                <w:sz w:val="24"/>
              </w:rPr>
              <w:t xml:space="preserve"> </w:t>
            </w:r>
            <w:r>
              <w:rPr>
                <w:i/>
                <w:sz w:val="24"/>
              </w:rPr>
              <w:t>etmeyiniz.</w:t>
            </w:r>
          </w:p>
        </w:tc>
      </w:tr>
      <w:tr w:rsidR="00DE627A">
        <w:trPr>
          <w:trHeight w:val="292"/>
        </w:trPr>
        <w:tc>
          <w:tcPr>
            <w:tcW w:w="10089" w:type="dxa"/>
          </w:tcPr>
          <w:p w:rsidR="00DE627A" w:rsidRDefault="000D6E2A">
            <w:pPr>
              <w:pStyle w:val="TableParagraph"/>
              <w:tabs>
                <w:tab w:val="left" w:pos="1132"/>
              </w:tabs>
              <w:spacing w:line="272" w:lineRule="exact"/>
              <w:ind w:left="773"/>
              <w:rPr>
                <w:i/>
                <w:sz w:val="24"/>
              </w:rPr>
            </w:pPr>
            <w:r>
              <w:rPr>
                <w:rFonts w:ascii="Symbol" w:hAnsi="Symbol"/>
                <w:sz w:val="24"/>
              </w:rPr>
              <w:t></w:t>
            </w:r>
            <w:r>
              <w:rPr>
                <w:sz w:val="24"/>
              </w:rPr>
              <w:tab/>
            </w:r>
            <w:r>
              <w:rPr>
                <w:i/>
                <w:sz w:val="24"/>
              </w:rPr>
              <w:t xml:space="preserve">Güvenli </w:t>
            </w:r>
            <w:proofErr w:type="spellStart"/>
            <w:r>
              <w:rPr>
                <w:i/>
                <w:sz w:val="24"/>
              </w:rPr>
              <w:t>elleçleme</w:t>
            </w:r>
            <w:proofErr w:type="spellEnd"/>
            <w:r>
              <w:rPr>
                <w:i/>
                <w:sz w:val="24"/>
              </w:rPr>
              <w:t xml:space="preserve"> yöntemleri için 7. Bölümü</w:t>
            </w:r>
            <w:r>
              <w:rPr>
                <w:i/>
                <w:spacing w:val="-5"/>
                <w:sz w:val="24"/>
              </w:rPr>
              <w:t xml:space="preserve"> </w:t>
            </w:r>
            <w:r>
              <w:rPr>
                <w:i/>
                <w:sz w:val="24"/>
              </w:rPr>
              <w:t>inceleyiniz.</w:t>
            </w:r>
          </w:p>
        </w:tc>
      </w:tr>
    </w:tbl>
    <w:p w:rsidR="00DE627A" w:rsidRDefault="00DE627A">
      <w:pPr>
        <w:pStyle w:val="GvdeMetni"/>
        <w:spacing w:before="1"/>
        <w:rPr>
          <w:b/>
          <w:sz w:val="16"/>
        </w:rPr>
      </w:pPr>
    </w:p>
    <w:tbl>
      <w:tblPr>
        <w:tblStyle w:val="TableNormal"/>
        <w:tblW w:w="0" w:type="auto"/>
        <w:tblInd w:w="112" w:type="dxa"/>
        <w:tblLayout w:type="fixed"/>
        <w:tblLook w:val="01E0" w:firstRow="1" w:lastRow="1" w:firstColumn="1" w:lastColumn="1" w:noHBand="0" w:noVBand="0"/>
      </w:tblPr>
      <w:tblGrid>
        <w:gridCol w:w="10092"/>
      </w:tblGrid>
      <w:tr w:rsidR="00DE627A">
        <w:trPr>
          <w:trHeight w:val="275"/>
        </w:trPr>
        <w:tc>
          <w:tcPr>
            <w:tcW w:w="10092" w:type="dxa"/>
            <w:tcBorders>
              <w:bottom w:val="single" w:sz="8" w:space="0" w:color="808080"/>
            </w:tcBorders>
            <w:shd w:val="clear" w:color="auto" w:fill="006FC0"/>
          </w:tcPr>
          <w:p w:rsidR="00DE627A" w:rsidRDefault="000D6E2A">
            <w:pPr>
              <w:pStyle w:val="TableParagraph"/>
              <w:spacing w:line="256" w:lineRule="exact"/>
              <w:ind w:left="107"/>
              <w:rPr>
                <w:b/>
                <w:i/>
                <w:sz w:val="24"/>
              </w:rPr>
            </w:pPr>
            <w:r>
              <w:rPr>
                <w:b/>
                <w:i/>
                <w:color w:val="FFFFFF"/>
              </w:rPr>
              <w:t xml:space="preserve">14. </w:t>
            </w:r>
            <w:r>
              <w:rPr>
                <w:b/>
                <w:i/>
                <w:color w:val="FFFFFF"/>
                <w:sz w:val="24"/>
              </w:rPr>
              <w:t>TAŞIMACILIK BİLGİLERİ</w:t>
            </w:r>
          </w:p>
        </w:tc>
      </w:tr>
    </w:tbl>
    <w:p w:rsidR="00DE627A" w:rsidRDefault="00DE627A">
      <w:pPr>
        <w:pStyle w:val="GvdeMetni"/>
        <w:spacing w:before="11"/>
        <w:rPr>
          <w:b/>
          <w:sz w:val="15"/>
        </w:rPr>
      </w:pPr>
    </w:p>
    <w:p w:rsidR="00DE627A" w:rsidRDefault="000D6E2A">
      <w:pPr>
        <w:spacing w:before="90" w:after="3"/>
        <w:ind w:left="4707" w:right="437" w:hanging="4249"/>
        <w:rPr>
          <w:b/>
          <w:i/>
          <w:sz w:val="24"/>
        </w:rPr>
      </w:pPr>
      <w:r>
        <w:rPr>
          <w:b/>
          <w:i/>
          <w:sz w:val="24"/>
        </w:rPr>
        <w:t xml:space="preserve">UN </w:t>
      </w:r>
      <w:proofErr w:type="gramStart"/>
      <w:r>
        <w:rPr>
          <w:b/>
          <w:i/>
          <w:sz w:val="24"/>
        </w:rPr>
        <w:t>2789 -</w:t>
      </w:r>
      <w:proofErr w:type="gramEnd"/>
      <w:r>
        <w:rPr>
          <w:b/>
          <w:i/>
          <w:sz w:val="24"/>
        </w:rPr>
        <w:t xml:space="preserve"> ASETİK ASİT, GLASİYAL veya ASETİK ASİT ÇÖZELTİ, ağırlıkça % 80'den fazla asit içerir</w:t>
      </w:r>
    </w:p>
    <w:tbl>
      <w:tblPr>
        <w:tblStyle w:val="TableNormal"/>
        <w:tblW w:w="0" w:type="auto"/>
        <w:tblInd w:w="115"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1E0" w:firstRow="1" w:lastRow="1" w:firstColumn="1" w:lastColumn="1" w:noHBand="0" w:noVBand="0"/>
      </w:tblPr>
      <w:tblGrid>
        <w:gridCol w:w="3611"/>
        <w:gridCol w:w="1620"/>
        <w:gridCol w:w="1702"/>
        <w:gridCol w:w="1582"/>
        <w:gridCol w:w="1574"/>
      </w:tblGrid>
      <w:tr w:rsidR="00DE627A">
        <w:trPr>
          <w:trHeight w:val="232"/>
        </w:trPr>
        <w:tc>
          <w:tcPr>
            <w:tcW w:w="3611" w:type="dxa"/>
            <w:shd w:val="clear" w:color="auto" w:fill="C00000"/>
          </w:tcPr>
          <w:p w:rsidR="00DE627A" w:rsidRDefault="00DE627A">
            <w:pPr>
              <w:pStyle w:val="TableParagraph"/>
              <w:rPr>
                <w:sz w:val="16"/>
              </w:rPr>
            </w:pPr>
          </w:p>
        </w:tc>
        <w:tc>
          <w:tcPr>
            <w:tcW w:w="1620" w:type="dxa"/>
            <w:shd w:val="clear" w:color="auto" w:fill="C00000"/>
          </w:tcPr>
          <w:p w:rsidR="00DE627A" w:rsidRDefault="000D6E2A">
            <w:pPr>
              <w:pStyle w:val="TableParagraph"/>
              <w:spacing w:line="212" w:lineRule="exact"/>
              <w:ind w:left="238" w:right="238"/>
              <w:jc w:val="center"/>
              <w:rPr>
                <w:b/>
                <w:i/>
                <w:sz w:val="13"/>
              </w:rPr>
            </w:pPr>
            <w:r>
              <w:rPr>
                <w:b/>
                <w:i/>
                <w:color w:val="FFFFFF"/>
                <w:sz w:val="20"/>
              </w:rPr>
              <w:t>ADR</w:t>
            </w:r>
            <w:r>
              <w:rPr>
                <w:b/>
                <w:i/>
                <w:color w:val="FFFFFF"/>
                <w:position w:val="7"/>
                <w:sz w:val="13"/>
              </w:rPr>
              <w:t>19</w:t>
            </w:r>
            <w:r>
              <w:rPr>
                <w:b/>
                <w:i/>
                <w:color w:val="FFFFFF"/>
                <w:sz w:val="20"/>
              </w:rPr>
              <w:t>/RID</w:t>
            </w:r>
            <w:r>
              <w:rPr>
                <w:b/>
                <w:i/>
                <w:color w:val="FFFFFF"/>
                <w:position w:val="7"/>
                <w:sz w:val="13"/>
              </w:rPr>
              <w:t>20</w:t>
            </w:r>
          </w:p>
        </w:tc>
        <w:tc>
          <w:tcPr>
            <w:tcW w:w="1702" w:type="dxa"/>
            <w:shd w:val="clear" w:color="auto" w:fill="C00000"/>
          </w:tcPr>
          <w:p w:rsidR="00DE627A" w:rsidRDefault="000D6E2A">
            <w:pPr>
              <w:pStyle w:val="TableParagraph"/>
              <w:spacing w:line="212" w:lineRule="exact"/>
              <w:ind w:left="163" w:right="147"/>
              <w:jc w:val="center"/>
              <w:rPr>
                <w:b/>
                <w:i/>
                <w:sz w:val="13"/>
              </w:rPr>
            </w:pPr>
            <w:r>
              <w:rPr>
                <w:b/>
                <w:i/>
                <w:color w:val="FFFFFF"/>
                <w:sz w:val="20"/>
              </w:rPr>
              <w:t>ADNR</w:t>
            </w:r>
            <w:r>
              <w:rPr>
                <w:b/>
                <w:i/>
                <w:color w:val="FFFFFF"/>
                <w:position w:val="7"/>
                <w:sz w:val="13"/>
              </w:rPr>
              <w:t>21</w:t>
            </w:r>
          </w:p>
        </w:tc>
        <w:tc>
          <w:tcPr>
            <w:tcW w:w="1582" w:type="dxa"/>
            <w:shd w:val="clear" w:color="auto" w:fill="C00000"/>
          </w:tcPr>
          <w:p w:rsidR="00DE627A" w:rsidRDefault="000D6E2A">
            <w:pPr>
              <w:pStyle w:val="TableParagraph"/>
              <w:spacing w:line="212" w:lineRule="exact"/>
              <w:ind w:left="222" w:right="170"/>
              <w:jc w:val="center"/>
              <w:rPr>
                <w:b/>
                <w:i/>
                <w:sz w:val="13"/>
              </w:rPr>
            </w:pPr>
            <w:r>
              <w:rPr>
                <w:b/>
                <w:i/>
                <w:color w:val="FFFFFF"/>
                <w:sz w:val="20"/>
              </w:rPr>
              <w:t>IMDG</w:t>
            </w:r>
            <w:r>
              <w:rPr>
                <w:b/>
                <w:i/>
                <w:color w:val="FFFFFF"/>
                <w:position w:val="7"/>
                <w:sz w:val="13"/>
              </w:rPr>
              <w:t>22</w:t>
            </w:r>
          </w:p>
        </w:tc>
        <w:tc>
          <w:tcPr>
            <w:tcW w:w="1574" w:type="dxa"/>
            <w:shd w:val="clear" w:color="auto" w:fill="C00000"/>
          </w:tcPr>
          <w:p w:rsidR="00DE627A" w:rsidRDefault="000D6E2A">
            <w:pPr>
              <w:pStyle w:val="TableParagraph"/>
              <w:spacing w:line="212" w:lineRule="exact"/>
              <w:ind w:left="122" w:right="120"/>
              <w:jc w:val="center"/>
              <w:rPr>
                <w:b/>
                <w:i/>
                <w:sz w:val="13"/>
              </w:rPr>
            </w:pPr>
            <w:r>
              <w:rPr>
                <w:b/>
                <w:i/>
                <w:color w:val="FFFFFF"/>
                <w:sz w:val="20"/>
              </w:rPr>
              <w:t>ICAO</w:t>
            </w:r>
            <w:r>
              <w:rPr>
                <w:b/>
                <w:i/>
                <w:color w:val="FFFFFF"/>
                <w:position w:val="7"/>
                <w:sz w:val="13"/>
              </w:rPr>
              <w:t>23</w:t>
            </w:r>
            <w:r>
              <w:rPr>
                <w:b/>
                <w:i/>
                <w:color w:val="FFFFFF"/>
                <w:sz w:val="20"/>
              </w:rPr>
              <w:t>/IATA</w:t>
            </w:r>
            <w:r>
              <w:rPr>
                <w:b/>
                <w:i/>
                <w:color w:val="FFFFFF"/>
                <w:position w:val="7"/>
                <w:sz w:val="13"/>
              </w:rPr>
              <w:t>24</w:t>
            </w:r>
          </w:p>
        </w:tc>
      </w:tr>
      <w:tr w:rsidR="00DE627A">
        <w:trPr>
          <w:trHeight w:val="229"/>
        </w:trPr>
        <w:tc>
          <w:tcPr>
            <w:tcW w:w="3611" w:type="dxa"/>
            <w:tcBorders>
              <w:left w:val="single" w:sz="8" w:space="0" w:color="808080"/>
              <w:bottom w:val="single" w:sz="8" w:space="0" w:color="808080"/>
              <w:right w:val="single" w:sz="8" w:space="0" w:color="808080"/>
            </w:tcBorders>
            <w:shd w:val="clear" w:color="auto" w:fill="FAE3D4"/>
          </w:tcPr>
          <w:p w:rsidR="00DE627A" w:rsidRDefault="000D6E2A">
            <w:pPr>
              <w:pStyle w:val="TableParagraph"/>
              <w:spacing w:line="210" w:lineRule="exact"/>
              <w:ind w:left="69"/>
              <w:rPr>
                <w:b/>
                <w:i/>
                <w:sz w:val="20"/>
              </w:rPr>
            </w:pPr>
            <w:r>
              <w:rPr>
                <w:b/>
                <w:i/>
                <w:sz w:val="20"/>
              </w:rPr>
              <w:t>TAŞIMACILIK ŞEKLİ</w:t>
            </w:r>
          </w:p>
        </w:tc>
        <w:tc>
          <w:tcPr>
            <w:tcW w:w="1620" w:type="dxa"/>
            <w:tcBorders>
              <w:left w:val="single" w:sz="8" w:space="0" w:color="808080"/>
              <w:bottom w:val="single" w:sz="8" w:space="0" w:color="808080"/>
              <w:right w:val="single" w:sz="8" w:space="0" w:color="808080"/>
            </w:tcBorders>
            <w:shd w:val="clear" w:color="auto" w:fill="FAE3D4"/>
          </w:tcPr>
          <w:p w:rsidR="00DE627A" w:rsidRDefault="000D6E2A">
            <w:pPr>
              <w:pStyle w:val="TableParagraph"/>
              <w:spacing w:line="210" w:lineRule="exact"/>
              <w:ind w:left="238" w:right="223"/>
              <w:jc w:val="center"/>
              <w:rPr>
                <w:i/>
                <w:sz w:val="20"/>
              </w:rPr>
            </w:pPr>
            <w:r>
              <w:rPr>
                <w:i/>
                <w:sz w:val="20"/>
              </w:rPr>
              <w:t>KARAYOLU</w:t>
            </w:r>
          </w:p>
        </w:tc>
        <w:tc>
          <w:tcPr>
            <w:tcW w:w="1702" w:type="dxa"/>
            <w:tcBorders>
              <w:left w:val="single" w:sz="8" w:space="0" w:color="808080"/>
              <w:bottom w:val="single" w:sz="8" w:space="0" w:color="808080"/>
              <w:right w:val="single" w:sz="8" w:space="0" w:color="808080"/>
            </w:tcBorders>
            <w:shd w:val="clear" w:color="auto" w:fill="FAE3D4"/>
          </w:tcPr>
          <w:p w:rsidR="00DE627A" w:rsidRDefault="000D6E2A">
            <w:pPr>
              <w:pStyle w:val="TableParagraph"/>
              <w:spacing w:line="210" w:lineRule="exact"/>
              <w:ind w:left="163" w:right="151"/>
              <w:jc w:val="center"/>
              <w:rPr>
                <w:i/>
                <w:sz w:val="20"/>
              </w:rPr>
            </w:pPr>
            <w:r>
              <w:rPr>
                <w:i/>
                <w:sz w:val="20"/>
              </w:rPr>
              <w:t>NEHİR KANALI</w:t>
            </w:r>
          </w:p>
        </w:tc>
        <w:tc>
          <w:tcPr>
            <w:tcW w:w="1582" w:type="dxa"/>
            <w:tcBorders>
              <w:left w:val="single" w:sz="8" w:space="0" w:color="808080"/>
              <w:bottom w:val="single" w:sz="8" w:space="0" w:color="808080"/>
              <w:right w:val="single" w:sz="8" w:space="0" w:color="808080"/>
            </w:tcBorders>
            <w:shd w:val="clear" w:color="auto" w:fill="FAE3D4"/>
          </w:tcPr>
          <w:p w:rsidR="00DE627A" w:rsidRDefault="000D6E2A">
            <w:pPr>
              <w:pStyle w:val="TableParagraph"/>
              <w:spacing w:line="210" w:lineRule="exact"/>
              <w:ind w:left="222" w:right="210"/>
              <w:jc w:val="center"/>
              <w:rPr>
                <w:i/>
                <w:sz w:val="20"/>
              </w:rPr>
            </w:pPr>
            <w:r>
              <w:rPr>
                <w:i/>
                <w:sz w:val="20"/>
              </w:rPr>
              <w:t>DENİZYOLU</w:t>
            </w:r>
          </w:p>
        </w:tc>
        <w:tc>
          <w:tcPr>
            <w:tcW w:w="1574" w:type="dxa"/>
            <w:tcBorders>
              <w:left w:val="single" w:sz="8" w:space="0" w:color="808080"/>
              <w:bottom w:val="single" w:sz="8" w:space="0" w:color="808080"/>
              <w:right w:val="single" w:sz="8" w:space="0" w:color="808080"/>
            </w:tcBorders>
            <w:shd w:val="clear" w:color="auto" w:fill="FAE3D4"/>
          </w:tcPr>
          <w:p w:rsidR="00DE627A" w:rsidRDefault="000D6E2A">
            <w:pPr>
              <w:pStyle w:val="TableParagraph"/>
              <w:spacing w:line="210" w:lineRule="exact"/>
              <w:ind w:left="122" w:right="106"/>
              <w:jc w:val="center"/>
              <w:rPr>
                <w:i/>
                <w:sz w:val="20"/>
              </w:rPr>
            </w:pPr>
            <w:r>
              <w:rPr>
                <w:i/>
                <w:sz w:val="20"/>
              </w:rPr>
              <w:t>HAVAYOLU</w:t>
            </w:r>
          </w:p>
        </w:tc>
      </w:tr>
      <w:tr w:rsidR="00DE627A">
        <w:trPr>
          <w:trHeight w:val="229"/>
        </w:trPr>
        <w:tc>
          <w:tcPr>
            <w:tcW w:w="3611" w:type="dxa"/>
            <w:tcBorders>
              <w:top w:val="single" w:sz="8" w:space="0" w:color="808080"/>
              <w:left w:val="single" w:sz="8" w:space="0" w:color="808080"/>
              <w:bottom w:val="single" w:sz="8" w:space="0" w:color="808080"/>
              <w:right w:val="single" w:sz="8" w:space="0" w:color="808080"/>
            </w:tcBorders>
          </w:tcPr>
          <w:p w:rsidR="00DE627A" w:rsidRDefault="000D6E2A">
            <w:pPr>
              <w:pStyle w:val="TableParagraph"/>
              <w:spacing w:line="210" w:lineRule="exact"/>
              <w:ind w:left="69"/>
              <w:rPr>
                <w:b/>
                <w:i/>
                <w:sz w:val="20"/>
              </w:rPr>
            </w:pPr>
            <w:r>
              <w:rPr>
                <w:b/>
                <w:i/>
                <w:sz w:val="20"/>
              </w:rPr>
              <w:t>14.1. UN NUMARASI</w:t>
            </w:r>
          </w:p>
        </w:tc>
        <w:tc>
          <w:tcPr>
            <w:tcW w:w="1620" w:type="dxa"/>
            <w:tcBorders>
              <w:top w:val="single" w:sz="8" w:space="0" w:color="808080"/>
              <w:left w:val="single" w:sz="8" w:space="0" w:color="808080"/>
              <w:bottom w:val="single" w:sz="8" w:space="0" w:color="808080"/>
              <w:right w:val="single" w:sz="8" w:space="0" w:color="808080"/>
            </w:tcBorders>
          </w:tcPr>
          <w:p w:rsidR="00DE627A" w:rsidRDefault="000D6E2A">
            <w:pPr>
              <w:pStyle w:val="TableParagraph"/>
              <w:spacing w:line="210" w:lineRule="exact"/>
              <w:ind w:left="238" w:right="218"/>
              <w:jc w:val="center"/>
              <w:rPr>
                <w:i/>
                <w:sz w:val="20"/>
              </w:rPr>
            </w:pPr>
            <w:r>
              <w:rPr>
                <w:i/>
                <w:sz w:val="20"/>
              </w:rPr>
              <w:t>2789</w:t>
            </w:r>
          </w:p>
        </w:tc>
        <w:tc>
          <w:tcPr>
            <w:tcW w:w="1702" w:type="dxa"/>
            <w:tcBorders>
              <w:top w:val="single" w:sz="8" w:space="0" w:color="808080"/>
              <w:left w:val="single" w:sz="8" w:space="0" w:color="808080"/>
              <w:bottom w:val="single" w:sz="8" w:space="0" w:color="808080"/>
              <w:right w:val="single" w:sz="8" w:space="0" w:color="808080"/>
            </w:tcBorders>
          </w:tcPr>
          <w:p w:rsidR="00DE627A" w:rsidRDefault="000D6E2A">
            <w:pPr>
              <w:pStyle w:val="TableParagraph"/>
              <w:spacing w:line="210" w:lineRule="exact"/>
              <w:ind w:left="163" w:right="147"/>
              <w:jc w:val="center"/>
              <w:rPr>
                <w:i/>
                <w:sz w:val="20"/>
              </w:rPr>
            </w:pPr>
            <w:r>
              <w:rPr>
                <w:i/>
                <w:sz w:val="20"/>
              </w:rPr>
              <w:t>2789</w:t>
            </w:r>
          </w:p>
        </w:tc>
        <w:tc>
          <w:tcPr>
            <w:tcW w:w="1582" w:type="dxa"/>
            <w:tcBorders>
              <w:top w:val="single" w:sz="8" w:space="0" w:color="808080"/>
              <w:left w:val="single" w:sz="8" w:space="0" w:color="808080"/>
              <w:bottom w:val="single" w:sz="8" w:space="0" w:color="808080"/>
              <w:right w:val="single" w:sz="8" w:space="0" w:color="808080"/>
            </w:tcBorders>
          </w:tcPr>
          <w:p w:rsidR="00DE627A" w:rsidRDefault="000D6E2A">
            <w:pPr>
              <w:pStyle w:val="TableParagraph"/>
              <w:spacing w:line="210" w:lineRule="exact"/>
              <w:ind w:left="222" w:right="202"/>
              <w:jc w:val="center"/>
              <w:rPr>
                <w:i/>
                <w:sz w:val="20"/>
              </w:rPr>
            </w:pPr>
            <w:r>
              <w:rPr>
                <w:i/>
                <w:sz w:val="20"/>
              </w:rPr>
              <w:t>2789</w:t>
            </w:r>
          </w:p>
        </w:tc>
        <w:tc>
          <w:tcPr>
            <w:tcW w:w="1574" w:type="dxa"/>
            <w:tcBorders>
              <w:top w:val="single" w:sz="8" w:space="0" w:color="808080"/>
              <w:left w:val="single" w:sz="8" w:space="0" w:color="808080"/>
              <w:bottom w:val="single" w:sz="8" w:space="0" w:color="808080"/>
              <w:right w:val="single" w:sz="8" w:space="0" w:color="808080"/>
            </w:tcBorders>
          </w:tcPr>
          <w:p w:rsidR="00DE627A" w:rsidRDefault="000D6E2A">
            <w:pPr>
              <w:pStyle w:val="TableParagraph"/>
              <w:spacing w:line="210" w:lineRule="exact"/>
              <w:ind w:left="122" w:right="103"/>
              <w:jc w:val="center"/>
              <w:rPr>
                <w:i/>
                <w:sz w:val="20"/>
              </w:rPr>
            </w:pPr>
            <w:r>
              <w:rPr>
                <w:i/>
                <w:sz w:val="20"/>
              </w:rPr>
              <w:t>2789</w:t>
            </w:r>
          </w:p>
        </w:tc>
      </w:tr>
      <w:tr w:rsidR="00DE627A">
        <w:trPr>
          <w:trHeight w:val="460"/>
        </w:trPr>
        <w:tc>
          <w:tcPr>
            <w:tcW w:w="3611" w:type="dxa"/>
            <w:tcBorders>
              <w:top w:val="single" w:sz="8" w:space="0" w:color="808080"/>
              <w:left w:val="single" w:sz="8" w:space="0" w:color="808080"/>
              <w:bottom w:val="single" w:sz="8" w:space="0" w:color="808080"/>
              <w:right w:val="single" w:sz="8" w:space="0" w:color="808080"/>
            </w:tcBorders>
          </w:tcPr>
          <w:p w:rsidR="00DE627A" w:rsidRDefault="000D6E2A">
            <w:pPr>
              <w:pStyle w:val="TableParagraph"/>
              <w:spacing w:before="113"/>
              <w:ind w:left="69"/>
              <w:rPr>
                <w:b/>
                <w:i/>
                <w:sz w:val="20"/>
              </w:rPr>
            </w:pPr>
            <w:r>
              <w:rPr>
                <w:b/>
                <w:i/>
                <w:sz w:val="20"/>
              </w:rPr>
              <w:t>14.2. UYGUN UN TAŞIMACILIK ADI</w:t>
            </w:r>
          </w:p>
        </w:tc>
        <w:tc>
          <w:tcPr>
            <w:tcW w:w="6478" w:type="dxa"/>
            <w:gridSpan w:val="4"/>
            <w:tcBorders>
              <w:top w:val="single" w:sz="8" w:space="0" w:color="808080"/>
              <w:left w:val="single" w:sz="8" w:space="0" w:color="808080"/>
              <w:bottom w:val="single" w:sz="8" w:space="0" w:color="808080"/>
              <w:right w:val="single" w:sz="8" w:space="0" w:color="808080"/>
            </w:tcBorders>
          </w:tcPr>
          <w:p w:rsidR="00DE627A" w:rsidRDefault="000D6E2A">
            <w:pPr>
              <w:pStyle w:val="TableParagraph"/>
              <w:spacing w:line="223" w:lineRule="exact"/>
              <w:ind w:left="129" w:right="121"/>
              <w:jc w:val="center"/>
              <w:rPr>
                <w:i/>
                <w:sz w:val="20"/>
              </w:rPr>
            </w:pPr>
            <w:r>
              <w:rPr>
                <w:i/>
                <w:sz w:val="20"/>
              </w:rPr>
              <w:t>UN 2789, ASETİK ASİT, GLASİYAL veya ASETİK ASİT ÇÖZELTİ, ağırlıkça</w:t>
            </w:r>
          </w:p>
          <w:p w:rsidR="00DE627A" w:rsidRDefault="000D6E2A">
            <w:pPr>
              <w:pStyle w:val="TableParagraph"/>
              <w:spacing w:line="217" w:lineRule="exact"/>
              <w:ind w:left="129" w:right="116"/>
              <w:jc w:val="center"/>
              <w:rPr>
                <w:i/>
                <w:sz w:val="20"/>
              </w:rPr>
            </w:pPr>
            <w:proofErr w:type="gramStart"/>
            <w:r>
              <w:rPr>
                <w:i/>
                <w:sz w:val="20"/>
              </w:rPr>
              <w:t>% 80</w:t>
            </w:r>
            <w:proofErr w:type="gramEnd"/>
            <w:r>
              <w:rPr>
                <w:i/>
                <w:sz w:val="20"/>
              </w:rPr>
              <w:t>'den fazla asit içerir</w:t>
            </w:r>
          </w:p>
        </w:tc>
      </w:tr>
      <w:tr w:rsidR="00DE627A">
        <w:trPr>
          <w:trHeight w:val="2380"/>
        </w:trPr>
        <w:tc>
          <w:tcPr>
            <w:tcW w:w="3611" w:type="dxa"/>
            <w:tcBorders>
              <w:top w:val="single" w:sz="8" w:space="0" w:color="808080"/>
              <w:left w:val="single" w:sz="8" w:space="0" w:color="808080"/>
              <w:bottom w:val="single" w:sz="8" w:space="0" w:color="808080"/>
              <w:right w:val="single" w:sz="8" w:space="0" w:color="808080"/>
            </w:tcBorders>
          </w:tcPr>
          <w:p w:rsidR="00DE627A" w:rsidRDefault="00DE627A">
            <w:pPr>
              <w:pStyle w:val="TableParagraph"/>
              <w:rPr>
                <w:b/>
                <w:i/>
              </w:rPr>
            </w:pPr>
          </w:p>
          <w:p w:rsidR="00DE627A" w:rsidRDefault="00DE627A">
            <w:pPr>
              <w:pStyle w:val="TableParagraph"/>
              <w:rPr>
                <w:b/>
                <w:i/>
              </w:rPr>
            </w:pPr>
          </w:p>
          <w:p w:rsidR="00DE627A" w:rsidRDefault="00DE627A">
            <w:pPr>
              <w:pStyle w:val="TableParagraph"/>
              <w:rPr>
                <w:b/>
                <w:i/>
              </w:rPr>
            </w:pPr>
          </w:p>
          <w:p w:rsidR="00DE627A" w:rsidRDefault="00DE627A">
            <w:pPr>
              <w:pStyle w:val="TableParagraph"/>
              <w:spacing w:before="3"/>
              <w:rPr>
                <w:b/>
                <w:i/>
                <w:sz w:val="27"/>
              </w:rPr>
            </w:pPr>
          </w:p>
          <w:p w:rsidR="00DE627A" w:rsidRDefault="000D6E2A">
            <w:pPr>
              <w:pStyle w:val="TableParagraph"/>
              <w:spacing w:before="1"/>
              <w:ind w:left="424"/>
              <w:rPr>
                <w:b/>
                <w:i/>
                <w:sz w:val="20"/>
              </w:rPr>
            </w:pPr>
            <w:r>
              <w:rPr>
                <w:b/>
                <w:i/>
                <w:sz w:val="20"/>
              </w:rPr>
              <w:t>SEMBOL</w:t>
            </w:r>
          </w:p>
        </w:tc>
        <w:tc>
          <w:tcPr>
            <w:tcW w:w="1620" w:type="dxa"/>
            <w:tcBorders>
              <w:top w:val="single" w:sz="8" w:space="0" w:color="808080"/>
              <w:left w:val="single" w:sz="8" w:space="0" w:color="808080"/>
              <w:bottom w:val="single" w:sz="8" w:space="0" w:color="808080"/>
              <w:right w:val="single" w:sz="8" w:space="0" w:color="808080"/>
            </w:tcBorders>
          </w:tcPr>
          <w:p w:rsidR="00DE627A" w:rsidRDefault="000D6E2A">
            <w:pPr>
              <w:pStyle w:val="TableParagraph"/>
              <w:ind w:left="211"/>
              <w:rPr>
                <w:sz w:val="20"/>
              </w:rPr>
            </w:pPr>
            <w:r>
              <w:rPr>
                <w:noProof/>
                <w:sz w:val="20"/>
              </w:rPr>
              <w:drawing>
                <wp:inline distT="0" distB="0" distL="0" distR="0">
                  <wp:extent cx="754380" cy="1508760"/>
                  <wp:effectExtent l="0" t="0" r="0" b="0"/>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22" cstate="print"/>
                          <a:stretch>
                            <a:fillRect/>
                          </a:stretch>
                        </pic:blipFill>
                        <pic:spPr>
                          <a:xfrm>
                            <a:off x="0" y="0"/>
                            <a:ext cx="754380" cy="1508760"/>
                          </a:xfrm>
                          <a:prstGeom prst="rect">
                            <a:avLst/>
                          </a:prstGeom>
                        </pic:spPr>
                      </pic:pic>
                    </a:graphicData>
                  </a:graphic>
                </wp:inline>
              </w:drawing>
            </w:r>
          </w:p>
        </w:tc>
        <w:tc>
          <w:tcPr>
            <w:tcW w:w="1702" w:type="dxa"/>
            <w:tcBorders>
              <w:top w:val="single" w:sz="8" w:space="0" w:color="808080"/>
              <w:left w:val="single" w:sz="8" w:space="0" w:color="808080"/>
              <w:bottom w:val="single" w:sz="8" w:space="0" w:color="808080"/>
              <w:right w:val="single" w:sz="8" w:space="0" w:color="808080"/>
            </w:tcBorders>
          </w:tcPr>
          <w:p w:rsidR="00DE627A" w:rsidRDefault="000D6E2A">
            <w:pPr>
              <w:pStyle w:val="TableParagraph"/>
              <w:ind w:left="252"/>
              <w:rPr>
                <w:sz w:val="20"/>
              </w:rPr>
            </w:pPr>
            <w:r>
              <w:rPr>
                <w:noProof/>
                <w:sz w:val="20"/>
              </w:rPr>
              <w:drawing>
                <wp:inline distT="0" distB="0" distL="0" distR="0">
                  <wp:extent cx="755903" cy="1511808"/>
                  <wp:effectExtent l="0" t="0" r="0" b="0"/>
                  <wp:docPr id="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png"/>
                          <pic:cNvPicPr/>
                        </pic:nvPicPr>
                        <pic:blipFill>
                          <a:blip r:embed="rId23" cstate="print"/>
                          <a:stretch>
                            <a:fillRect/>
                          </a:stretch>
                        </pic:blipFill>
                        <pic:spPr>
                          <a:xfrm>
                            <a:off x="0" y="0"/>
                            <a:ext cx="755903" cy="1511808"/>
                          </a:xfrm>
                          <a:prstGeom prst="rect">
                            <a:avLst/>
                          </a:prstGeom>
                        </pic:spPr>
                      </pic:pic>
                    </a:graphicData>
                  </a:graphic>
                </wp:inline>
              </w:drawing>
            </w:r>
          </w:p>
        </w:tc>
        <w:tc>
          <w:tcPr>
            <w:tcW w:w="1582" w:type="dxa"/>
            <w:tcBorders>
              <w:top w:val="single" w:sz="8" w:space="0" w:color="808080"/>
              <w:left w:val="single" w:sz="8" w:space="0" w:color="808080"/>
              <w:bottom w:val="single" w:sz="8" w:space="0" w:color="808080"/>
              <w:right w:val="single" w:sz="8" w:space="0" w:color="808080"/>
            </w:tcBorders>
          </w:tcPr>
          <w:p w:rsidR="00DE627A" w:rsidRDefault="000D6E2A">
            <w:pPr>
              <w:pStyle w:val="TableParagraph"/>
              <w:ind w:left="192"/>
              <w:rPr>
                <w:sz w:val="20"/>
              </w:rPr>
            </w:pPr>
            <w:r>
              <w:rPr>
                <w:noProof/>
                <w:sz w:val="20"/>
              </w:rPr>
              <w:drawing>
                <wp:inline distT="0" distB="0" distL="0" distR="0">
                  <wp:extent cx="755903" cy="1511808"/>
                  <wp:effectExtent l="0" t="0" r="0" b="0"/>
                  <wp:docPr id="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23" cstate="print"/>
                          <a:stretch>
                            <a:fillRect/>
                          </a:stretch>
                        </pic:blipFill>
                        <pic:spPr>
                          <a:xfrm>
                            <a:off x="0" y="0"/>
                            <a:ext cx="755903" cy="1511808"/>
                          </a:xfrm>
                          <a:prstGeom prst="rect">
                            <a:avLst/>
                          </a:prstGeom>
                        </pic:spPr>
                      </pic:pic>
                    </a:graphicData>
                  </a:graphic>
                </wp:inline>
              </w:drawing>
            </w:r>
          </w:p>
        </w:tc>
        <w:tc>
          <w:tcPr>
            <w:tcW w:w="1574" w:type="dxa"/>
            <w:tcBorders>
              <w:top w:val="single" w:sz="8" w:space="0" w:color="808080"/>
              <w:left w:val="single" w:sz="8" w:space="0" w:color="808080"/>
              <w:bottom w:val="single" w:sz="8" w:space="0" w:color="808080"/>
              <w:right w:val="single" w:sz="8" w:space="0" w:color="808080"/>
            </w:tcBorders>
          </w:tcPr>
          <w:p w:rsidR="00DE627A" w:rsidRDefault="000D6E2A">
            <w:pPr>
              <w:pStyle w:val="TableParagraph"/>
              <w:ind w:left="189"/>
              <w:rPr>
                <w:sz w:val="20"/>
              </w:rPr>
            </w:pPr>
            <w:r>
              <w:rPr>
                <w:noProof/>
                <w:sz w:val="20"/>
              </w:rPr>
              <w:drawing>
                <wp:inline distT="0" distB="0" distL="0" distR="0">
                  <wp:extent cx="755903" cy="1511808"/>
                  <wp:effectExtent l="0" t="0" r="0" b="0"/>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23" cstate="print"/>
                          <a:stretch>
                            <a:fillRect/>
                          </a:stretch>
                        </pic:blipFill>
                        <pic:spPr>
                          <a:xfrm>
                            <a:off x="0" y="0"/>
                            <a:ext cx="755903" cy="1511808"/>
                          </a:xfrm>
                          <a:prstGeom prst="rect">
                            <a:avLst/>
                          </a:prstGeom>
                        </pic:spPr>
                      </pic:pic>
                    </a:graphicData>
                  </a:graphic>
                </wp:inline>
              </w:drawing>
            </w:r>
          </w:p>
        </w:tc>
      </w:tr>
      <w:tr w:rsidR="00DE627A">
        <w:trPr>
          <w:trHeight w:val="461"/>
        </w:trPr>
        <w:tc>
          <w:tcPr>
            <w:tcW w:w="3611" w:type="dxa"/>
            <w:tcBorders>
              <w:top w:val="single" w:sz="8" w:space="0" w:color="808080"/>
              <w:left w:val="single" w:sz="8" w:space="0" w:color="808080"/>
              <w:bottom w:val="single" w:sz="8" w:space="0" w:color="808080"/>
              <w:right w:val="single" w:sz="8" w:space="0" w:color="808080"/>
            </w:tcBorders>
          </w:tcPr>
          <w:p w:rsidR="00DE627A" w:rsidRDefault="000D6E2A">
            <w:pPr>
              <w:pStyle w:val="TableParagraph"/>
              <w:spacing w:before="4" w:line="228" w:lineRule="exact"/>
              <w:ind w:left="69"/>
              <w:rPr>
                <w:b/>
                <w:i/>
                <w:sz w:val="20"/>
              </w:rPr>
            </w:pPr>
            <w:r>
              <w:rPr>
                <w:b/>
                <w:i/>
                <w:sz w:val="20"/>
              </w:rPr>
              <w:t>14.3. TAŞIMACILIK ZARARLILIK SINIFI</w:t>
            </w:r>
          </w:p>
        </w:tc>
        <w:tc>
          <w:tcPr>
            <w:tcW w:w="1620" w:type="dxa"/>
            <w:tcBorders>
              <w:top w:val="single" w:sz="8" w:space="0" w:color="808080"/>
              <w:left w:val="single" w:sz="8" w:space="0" w:color="808080"/>
              <w:bottom w:val="single" w:sz="8" w:space="0" w:color="808080"/>
              <w:right w:val="single" w:sz="8" w:space="0" w:color="808080"/>
            </w:tcBorders>
          </w:tcPr>
          <w:p w:rsidR="00DE627A" w:rsidRDefault="000D6E2A">
            <w:pPr>
              <w:pStyle w:val="TableParagraph"/>
              <w:spacing w:before="110"/>
              <w:ind w:left="14"/>
              <w:jc w:val="center"/>
              <w:rPr>
                <w:i/>
                <w:sz w:val="20"/>
              </w:rPr>
            </w:pPr>
            <w:r>
              <w:rPr>
                <w:i/>
                <w:w w:val="99"/>
                <w:sz w:val="20"/>
              </w:rPr>
              <w:t>8</w:t>
            </w:r>
          </w:p>
        </w:tc>
        <w:tc>
          <w:tcPr>
            <w:tcW w:w="1702" w:type="dxa"/>
            <w:tcBorders>
              <w:top w:val="single" w:sz="8" w:space="0" w:color="808080"/>
              <w:left w:val="single" w:sz="8" w:space="0" w:color="808080"/>
              <w:bottom w:val="single" w:sz="8" w:space="0" w:color="808080"/>
              <w:right w:val="single" w:sz="8" w:space="0" w:color="808080"/>
            </w:tcBorders>
          </w:tcPr>
          <w:p w:rsidR="00DE627A" w:rsidRDefault="000D6E2A">
            <w:pPr>
              <w:pStyle w:val="TableParagraph"/>
              <w:spacing w:before="110"/>
              <w:ind w:left="15"/>
              <w:jc w:val="center"/>
              <w:rPr>
                <w:i/>
                <w:sz w:val="20"/>
              </w:rPr>
            </w:pPr>
            <w:r>
              <w:rPr>
                <w:i/>
                <w:w w:val="99"/>
                <w:sz w:val="20"/>
              </w:rPr>
              <w:t>8</w:t>
            </w:r>
          </w:p>
        </w:tc>
        <w:tc>
          <w:tcPr>
            <w:tcW w:w="1582" w:type="dxa"/>
            <w:tcBorders>
              <w:top w:val="single" w:sz="8" w:space="0" w:color="808080"/>
              <w:left w:val="single" w:sz="8" w:space="0" w:color="808080"/>
              <w:bottom w:val="single" w:sz="8" w:space="0" w:color="808080"/>
              <w:right w:val="single" w:sz="8" w:space="0" w:color="808080"/>
            </w:tcBorders>
          </w:tcPr>
          <w:p w:rsidR="00DE627A" w:rsidRDefault="000D6E2A">
            <w:pPr>
              <w:pStyle w:val="TableParagraph"/>
              <w:spacing w:before="110"/>
              <w:ind w:left="14"/>
              <w:jc w:val="center"/>
              <w:rPr>
                <w:i/>
                <w:sz w:val="20"/>
              </w:rPr>
            </w:pPr>
            <w:r>
              <w:rPr>
                <w:i/>
                <w:w w:val="99"/>
                <w:sz w:val="20"/>
              </w:rPr>
              <w:t>8</w:t>
            </w:r>
          </w:p>
        </w:tc>
        <w:tc>
          <w:tcPr>
            <w:tcW w:w="1574" w:type="dxa"/>
            <w:tcBorders>
              <w:top w:val="single" w:sz="8" w:space="0" w:color="808080"/>
              <w:left w:val="single" w:sz="8" w:space="0" w:color="808080"/>
              <w:bottom w:val="single" w:sz="8" w:space="0" w:color="808080"/>
              <w:right w:val="single" w:sz="8" w:space="0" w:color="808080"/>
            </w:tcBorders>
          </w:tcPr>
          <w:p w:rsidR="00DE627A" w:rsidRDefault="000D6E2A">
            <w:pPr>
              <w:pStyle w:val="TableParagraph"/>
              <w:spacing w:before="110"/>
              <w:ind w:left="18"/>
              <w:jc w:val="center"/>
              <w:rPr>
                <w:i/>
                <w:sz w:val="20"/>
              </w:rPr>
            </w:pPr>
            <w:r>
              <w:rPr>
                <w:i/>
                <w:w w:val="99"/>
                <w:sz w:val="20"/>
              </w:rPr>
              <w:t>8</w:t>
            </w:r>
          </w:p>
        </w:tc>
      </w:tr>
    </w:tbl>
    <w:p w:rsidR="00DE627A" w:rsidRDefault="00DE627A">
      <w:pPr>
        <w:jc w:val="center"/>
        <w:rPr>
          <w:sz w:val="20"/>
        </w:rPr>
        <w:sectPr w:rsidR="00DE627A">
          <w:pgSz w:w="11910" w:h="16840"/>
          <w:pgMar w:top="2660" w:right="540" w:bottom="1120" w:left="1020" w:header="286" w:footer="932" w:gutter="0"/>
          <w:cols w:space="708"/>
        </w:sectPr>
      </w:pPr>
    </w:p>
    <w:p w:rsidR="00DE627A" w:rsidRDefault="00DE627A">
      <w:pPr>
        <w:pStyle w:val="GvdeMetni"/>
        <w:spacing w:before="9"/>
        <w:rPr>
          <w:b/>
          <w:sz w:val="5"/>
        </w:rPr>
      </w:pPr>
    </w:p>
    <w:tbl>
      <w:tblPr>
        <w:tblStyle w:val="TableNormal"/>
        <w:tblW w:w="0" w:type="auto"/>
        <w:tblInd w:w="11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1E0" w:firstRow="1" w:lastRow="1" w:firstColumn="1" w:lastColumn="1" w:noHBand="0" w:noVBand="0"/>
      </w:tblPr>
      <w:tblGrid>
        <w:gridCol w:w="3611"/>
        <w:gridCol w:w="1620"/>
        <w:gridCol w:w="1702"/>
        <w:gridCol w:w="1582"/>
        <w:gridCol w:w="1574"/>
      </w:tblGrid>
      <w:tr w:rsidR="00DE627A">
        <w:trPr>
          <w:trHeight w:val="232"/>
        </w:trPr>
        <w:tc>
          <w:tcPr>
            <w:tcW w:w="3611" w:type="dxa"/>
          </w:tcPr>
          <w:p w:rsidR="00DE627A" w:rsidRDefault="000D6E2A">
            <w:pPr>
              <w:pStyle w:val="TableParagraph"/>
              <w:spacing w:line="212" w:lineRule="exact"/>
              <w:ind w:left="69"/>
              <w:rPr>
                <w:b/>
                <w:i/>
                <w:sz w:val="20"/>
              </w:rPr>
            </w:pPr>
            <w:r>
              <w:rPr>
                <w:b/>
                <w:i/>
                <w:sz w:val="20"/>
              </w:rPr>
              <w:t>14.4. AMBALAJLAMA GRUBU</w:t>
            </w:r>
          </w:p>
        </w:tc>
        <w:tc>
          <w:tcPr>
            <w:tcW w:w="1620" w:type="dxa"/>
          </w:tcPr>
          <w:p w:rsidR="00DE627A" w:rsidRDefault="000D6E2A">
            <w:pPr>
              <w:pStyle w:val="TableParagraph"/>
              <w:spacing w:line="212" w:lineRule="exact"/>
              <w:ind w:left="238" w:right="223"/>
              <w:jc w:val="center"/>
              <w:rPr>
                <w:i/>
                <w:sz w:val="20"/>
              </w:rPr>
            </w:pPr>
            <w:r>
              <w:rPr>
                <w:i/>
                <w:sz w:val="20"/>
              </w:rPr>
              <w:t>II</w:t>
            </w:r>
          </w:p>
        </w:tc>
        <w:tc>
          <w:tcPr>
            <w:tcW w:w="1702" w:type="dxa"/>
          </w:tcPr>
          <w:p w:rsidR="00DE627A" w:rsidRDefault="000D6E2A">
            <w:pPr>
              <w:pStyle w:val="TableParagraph"/>
              <w:spacing w:line="212" w:lineRule="exact"/>
              <w:ind w:left="163" w:right="147"/>
              <w:jc w:val="center"/>
              <w:rPr>
                <w:i/>
                <w:sz w:val="20"/>
              </w:rPr>
            </w:pPr>
            <w:r>
              <w:rPr>
                <w:i/>
                <w:sz w:val="20"/>
              </w:rPr>
              <w:t>II</w:t>
            </w:r>
          </w:p>
        </w:tc>
        <w:tc>
          <w:tcPr>
            <w:tcW w:w="1582" w:type="dxa"/>
          </w:tcPr>
          <w:p w:rsidR="00DE627A" w:rsidRDefault="000D6E2A">
            <w:pPr>
              <w:pStyle w:val="TableParagraph"/>
              <w:spacing w:line="212" w:lineRule="exact"/>
              <w:ind w:left="222" w:right="207"/>
              <w:jc w:val="center"/>
              <w:rPr>
                <w:i/>
                <w:sz w:val="20"/>
              </w:rPr>
            </w:pPr>
            <w:r>
              <w:rPr>
                <w:i/>
                <w:sz w:val="20"/>
              </w:rPr>
              <w:t>II</w:t>
            </w:r>
          </w:p>
        </w:tc>
        <w:tc>
          <w:tcPr>
            <w:tcW w:w="1574" w:type="dxa"/>
          </w:tcPr>
          <w:p w:rsidR="00DE627A" w:rsidRDefault="000D6E2A">
            <w:pPr>
              <w:pStyle w:val="TableParagraph"/>
              <w:spacing w:line="212" w:lineRule="exact"/>
              <w:ind w:left="122" w:right="103"/>
              <w:jc w:val="center"/>
              <w:rPr>
                <w:i/>
                <w:sz w:val="20"/>
              </w:rPr>
            </w:pPr>
            <w:r>
              <w:rPr>
                <w:i/>
                <w:sz w:val="20"/>
              </w:rPr>
              <w:t>II</w:t>
            </w:r>
          </w:p>
        </w:tc>
      </w:tr>
      <w:tr w:rsidR="00DE627A">
        <w:trPr>
          <w:trHeight w:val="229"/>
        </w:trPr>
        <w:tc>
          <w:tcPr>
            <w:tcW w:w="3611" w:type="dxa"/>
          </w:tcPr>
          <w:p w:rsidR="00DE627A" w:rsidRDefault="000D6E2A">
            <w:pPr>
              <w:pStyle w:val="TableParagraph"/>
              <w:spacing w:line="210" w:lineRule="exact"/>
              <w:ind w:left="424"/>
              <w:rPr>
                <w:b/>
                <w:i/>
                <w:sz w:val="20"/>
              </w:rPr>
            </w:pPr>
            <w:r>
              <w:rPr>
                <w:b/>
                <w:i/>
                <w:sz w:val="20"/>
              </w:rPr>
              <w:t>SINIFLANDIRMA KODU</w:t>
            </w:r>
          </w:p>
        </w:tc>
        <w:tc>
          <w:tcPr>
            <w:tcW w:w="1620" w:type="dxa"/>
          </w:tcPr>
          <w:p w:rsidR="00DE627A" w:rsidRDefault="000D6E2A">
            <w:pPr>
              <w:pStyle w:val="TableParagraph"/>
              <w:spacing w:line="210" w:lineRule="exact"/>
              <w:ind w:left="238" w:right="224"/>
              <w:jc w:val="center"/>
              <w:rPr>
                <w:i/>
                <w:sz w:val="20"/>
              </w:rPr>
            </w:pPr>
            <w:r>
              <w:rPr>
                <w:i/>
                <w:sz w:val="20"/>
              </w:rPr>
              <w:t>CF1</w:t>
            </w:r>
          </w:p>
        </w:tc>
        <w:tc>
          <w:tcPr>
            <w:tcW w:w="1702" w:type="dxa"/>
            <w:shd w:val="clear" w:color="auto" w:fill="F1F1F1"/>
          </w:tcPr>
          <w:p w:rsidR="00DE627A" w:rsidRDefault="00DE627A">
            <w:pPr>
              <w:pStyle w:val="TableParagraph"/>
              <w:rPr>
                <w:sz w:val="16"/>
              </w:rPr>
            </w:pPr>
          </w:p>
        </w:tc>
        <w:tc>
          <w:tcPr>
            <w:tcW w:w="1582" w:type="dxa"/>
            <w:shd w:val="clear" w:color="auto" w:fill="F1F1F1"/>
          </w:tcPr>
          <w:p w:rsidR="00DE627A" w:rsidRDefault="00DE627A">
            <w:pPr>
              <w:pStyle w:val="TableParagraph"/>
              <w:rPr>
                <w:sz w:val="16"/>
              </w:rPr>
            </w:pPr>
          </w:p>
        </w:tc>
        <w:tc>
          <w:tcPr>
            <w:tcW w:w="1574" w:type="dxa"/>
            <w:shd w:val="clear" w:color="auto" w:fill="F1F1F1"/>
          </w:tcPr>
          <w:p w:rsidR="00DE627A" w:rsidRDefault="00DE627A">
            <w:pPr>
              <w:pStyle w:val="TableParagraph"/>
              <w:rPr>
                <w:sz w:val="16"/>
              </w:rPr>
            </w:pPr>
          </w:p>
        </w:tc>
      </w:tr>
      <w:tr w:rsidR="00DE627A">
        <w:trPr>
          <w:trHeight w:val="229"/>
        </w:trPr>
        <w:tc>
          <w:tcPr>
            <w:tcW w:w="3611" w:type="dxa"/>
          </w:tcPr>
          <w:p w:rsidR="00DE627A" w:rsidRDefault="000D6E2A">
            <w:pPr>
              <w:pStyle w:val="TableParagraph"/>
              <w:spacing w:line="210" w:lineRule="exact"/>
              <w:ind w:left="424"/>
              <w:rPr>
                <w:b/>
                <w:i/>
                <w:sz w:val="20"/>
              </w:rPr>
            </w:pPr>
            <w:r>
              <w:rPr>
                <w:b/>
                <w:i/>
                <w:sz w:val="20"/>
              </w:rPr>
              <w:t>ETİKETLEME NO</w:t>
            </w:r>
          </w:p>
        </w:tc>
        <w:tc>
          <w:tcPr>
            <w:tcW w:w="1620" w:type="dxa"/>
          </w:tcPr>
          <w:p w:rsidR="00DE627A" w:rsidRDefault="000D6E2A">
            <w:pPr>
              <w:pStyle w:val="TableParagraph"/>
              <w:spacing w:line="210" w:lineRule="exact"/>
              <w:ind w:left="238" w:right="224"/>
              <w:jc w:val="center"/>
              <w:rPr>
                <w:i/>
                <w:sz w:val="20"/>
              </w:rPr>
            </w:pPr>
            <w:r>
              <w:rPr>
                <w:i/>
                <w:sz w:val="20"/>
              </w:rPr>
              <w:t>8+3</w:t>
            </w:r>
          </w:p>
        </w:tc>
        <w:tc>
          <w:tcPr>
            <w:tcW w:w="1702" w:type="dxa"/>
          </w:tcPr>
          <w:p w:rsidR="00DE627A" w:rsidRDefault="000D6E2A">
            <w:pPr>
              <w:pStyle w:val="TableParagraph"/>
              <w:spacing w:line="210" w:lineRule="exact"/>
              <w:ind w:left="163" w:right="148"/>
              <w:jc w:val="center"/>
              <w:rPr>
                <w:i/>
                <w:sz w:val="20"/>
              </w:rPr>
            </w:pPr>
            <w:r>
              <w:rPr>
                <w:i/>
                <w:sz w:val="20"/>
              </w:rPr>
              <w:t>8+3</w:t>
            </w:r>
          </w:p>
        </w:tc>
        <w:tc>
          <w:tcPr>
            <w:tcW w:w="1582" w:type="dxa"/>
          </w:tcPr>
          <w:p w:rsidR="00DE627A" w:rsidRDefault="000D6E2A">
            <w:pPr>
              <w:pStyle w:val="TableParagraph"/>
              <w:spacing w:line="210" w:lineRule="exact"/>
              <w:ind w:left="222" w:right="208"/>
              <w:jc w:val="center"/>
              <w:rPr>
                <w:i/>
                <w:sz w:val="20"/>
              </w:rPr>
            </w:pPr>
            <w:r>
              <w:rPr>
                <w:i/>
                <w:sz w:val="20"/>
              </w:rPr>
              <w:t>8+3</w:t>
            </w:r>
          </w:p>
        </w:tc>
        <w:tc>
          <w:tcPr>
            <w:tcW w:w="1574" w:type="dxa"/>
          </w:tcPr>
          <w:p w:rsidR="00DE627A" w:rsidRDefault="000D6E2A">
            <w:pPr>
              <w:pStyle w:val="TableParagraph"/>
              <w:spacing w:line="210" w:lineRule="exact"/>
              <w:ind w:left="122" w:right="105"/>
              <w:jc w:val="center"/>
              <w:rPr>
                <w:i/>
                <w:sz w:val="20"/>
              </w:rPr>
            </w:pPr>
            <w:r>
              <w:rPr>
                <w:i/>
                <w:sz w:val="20"/>
              </w:rPr>
              <w:t>8+3</w:t>
            </w:r>
          </w:p>
        </w:tc>
      </w:tr>
      <w:tr w:rsidR="00DE627A">
        <w:trPr>
          <w:trHeight w:val="459"/>
        </w:trPr>
        <w:tc>
          <w:tcPr>
            <w:tcW w:w="3611" w:type="dxa"/>
          </w:tcPr>
          <w:p w:rsidR="00DE627A" w:rsidRDefault="000D6E2A">
            <w:pPr>
              <w:pStyle w:val="TableParagraph"/>
              <w:spacing w:line="230" w:lineRule="exact"/>
              <w:ind w:left="424" w:right="923"/>
              <w:rPr>
                <w:b/>
                <w:i/>
                <w:sz w:val="20"/>
              </w:rPr>
            </w:pPr>
            <w:r>
              <w:rPr>
                <w:b/>
                <w:i/>
                <w:sz w:val="20"/>
              </w:rPr>
              <w:t>TEHLİKE TEŞHİS NO (HIN NO)</w:t>
            </w:r>
          </w:p>
        </w:tc>
        <w:tc>
          <w:tcPr>
            <w:tcW w:w="1620" w:type="dxa"/>
          </w:tcPr>
          <w:p w:rsidR="00DE627A" w:rsidRDefault="000D6E2A">
            <w:pPr>
              <w:pStyle w:val="TableParagraph"/>
              <w:spacing w:before="108"/>
              <w:ind w:left="238" w:right="218"/>
              <w:jc w:val="center"/>
              <w:rPr>
                <w:i/>
                <w:sz w:val="20"/>
              </w:rPr>
            </w:pPr>
            <w:r>
              <w:rPr>
                <w:i/>
                <w:sz w:val="20"/>
              </w:rPr>
              <w:t>83</w:t>
            </w:r>
          </w:p>
        </w:tc>
        <w:tc>
          <w:tcPr>
            <w:tcW w:w="1702" w:type="dxa"/>
            <w:shd w:val="clear" w:color="auto" w:fill="F1F1F1"/>
          </w:tcPr>
          <w:p w:rsidR="00DE627A" w:rsidRDefault="00DE627A">
            <w:pPr>
              <w:pStyle w:val="TableParagraph"/>
            </w:pPr>
          </w:p>
        </w:tc>
        <w:tc>
          <w:tcPr>
            <w:tcW w:w="1582" w:type="dxa"/>
            <w:shd w:val="clear" w:color="auto" w:fill="F1F1F1"/>
          </w:tcPr>
          <w:p w:rsidR="00DE627A" w:rsidRDefault="00DE627A">
            <w:pPr>
              <w:pStyle w:val="TableParagraph"/>
            </w:pPr>
          </w:p>
        </w:tc>
        <w:tc>
          <w:tcPr>
            <w:tcW w:w="1574" w:type="dxa"/>
            <w:shd w:val="clear" w:color="auto" w:fill="F1F1F1"/>
          </w:tcPr>
          <w:p w:rsidR="00DE627A" w:rsidRDefault="00DE627A">
            <w:pPr>
              <w:pStyle w:val="TableParagraph"/>
            </w:pPr>
          </w:p>
        </w:tc>
      </w:tr>
      <w:tr w:rsidR="00DE627A">
        <w:trPr>
          <w:trHeight w:val="229"/>
        </w:trPr>
        <w:tc>
          <w:tcPr>
            <w:tcW w:w="3611" w:type="dxa"/>
          </w:tcPr>
          <w:p w:rsidR="00DE627A" w:rsidRDefault="000D6E2A">
            <w:pPr>
              <w:pStyle w:val="TableParagraph"/>
              <w:spacing w:line="210" w:lineRule="exact"/>
              <w:ind w:left="424"/>
              <w:rPr>
                <w:b/>
                <w:i/>
                <w:sz w:val="20"/>
              </w:rPr>
            </w:pPr>
            <w:r>
              <w:rPr>
                <w:b/>
                <w:i/>
                <w:sz w:val="20"/>
              </w:rPr>
              <w:t>TÜNEL KISITLAMA KODU</w:t>
            </w:r>
          </w:p>
        </w:tc>
        <w:tc>
          <w:tcPr>
            <w:tcW w:w="1620" w:type="dxa"/>
          </w:tcPr>
          <w:p w:rsidR="00DE627A" w:rsidRDefault="000D6E2A">
            <w:pPr>
              <w:pStyle w:val="TableParagraph"/>
              <w:spacing w:line="210" w:lineRule="exact"/>
              <w:ind w:left="238" w:right="224"/>
              <w:jc w:val="center"/>
              <w:rPr>
                <w:i/>
                <w:sz w:val="20"/>
              </w:rPr>
            </w:pPr>
            <w:r>
              <w:rPr>
                <w:i/>
                <w:sz w:val="20"/>
              </w:rPr>
              <w:t>(D/E)</w:t>
            </w:r>
          </w:p>
        </w:tc>
        <w:tc>
          <w:tcPr>
            <w:tcW w:w="1702" w:type="dxa"/>
            <w:shd w:val="clear" w:color="auto" w:fill="F1F1F1"/>
          </w:tcPr>
          <w:p w:rsidR="00DE627A" w:rsidRDefault="00DE627A">
            <w:pPr>
              <w:pStyle w:val="TableParagraph"/>
              <w:rPr>
                <w:sz w:val="16"/>
              </w:rPr>
            </w:pPr>
          </w:p>
        </w:tc>
        <w:tc>
          <w:tcPr>
            <w:tcW w:w="1582" w:type="dxa"/>
            <w:shd w:val="clear" w:color="auto" w:fill="F1F1F1"/>
          </w:tcPr>
          <w:p w:rsidR="00DE627A" w:rsidRDefault="00DE627A">
            <w:pPr>
              <w:pStyle w:val="TableParagraph"/>
              <w:rPr>
                <w:sz w:val="16"/>
              </w:rPr>
            </w:pPr>
          </w:p>
        </w:tc>
        <w:tc>
          <w:tcPr>
            <w:tcW w:w="1574" w:type="dxa"/>
            <w:shd w:val="clear" w:color="auto" w:fill="F1F1F1"/>
          </w:tcPr>
          <w:p w:rsidR="00DE627A" w:rsidRDefault="00DE627A">
            <w:pPr>
              <w:pStyle w:val="TableParagraph"/>
              <w:rPr>
                <w:sz w:val="16"/>
              </w:rPr>
            </w:pPr>
          </w:p>
        </w:tc>
      </w:tr>
      <w:tr w:rsidR="00DE627A">
        <w:trPr>
          <w:trHeight w:val="229"/>
        </w:trPr>
        <w:tc>
          <w:tcPr>
            <w:tcW w:w="3611" w:type="dxa"/>
          </w:tcPr>
          <w:p w:rsidR="00DE627A" w:rsidRDefault="000D6E2A">
            <w:pPr>
              <w:pStyle w:val="TableParagraph"/>
              <w:spacing w:line="210" w:lineRule="exact"/>
              <w:ind w:left="424"/>
              <w:rPr>
                <w:b/>
                <w:i/>
                <w:sz w:val="20"/>
              </w:rPr>
            </w:pPr>
            <w:proofErr w:type="spellStart"/>
            <w:r>
              <w:rPr>
                <w:b/>
                <w:i/>
                <w:sz w:val="20"/>
              </w:rPr>
              <w:t>EmS</w:t>
            </w:r>
            <w:proofErr w:type="spellEnd"/>
          </w:p>
        </w:tc>
        <w:tc>
          <w:tcPr>
            <w:tcW w:w="1620" w:type="dxa"/>
            <w:shd w:val="clear" w:color="auto" w:fill="F1F1F1"/>
          </w:tcPr>
          <w:p w:rsidR="00DE627A" w:rsidRDefault="00DE627A">
            <w:pPr>
              <w:pStyle w:val="TableParagraph"/>
              <w:rPr>
                <w:sz w:val="16"/>
              </w:rPr>
            </w:pPr>
          </w:p>
        </w:tc>
        <w:tc>
          <w:tcPr>
            <w:tcW w:w="1702" w:type="dxa"/>
            <w:shd w:val="clear" w:color="auto" w:fill="F1F1F1"/>
          </w:tcPr>
          <w:p w:rsidR="00DE627A" w:rsidRDefault="00DE627A">
            <w:pPr>
              <w:pStyle w:val="TableParagraph"/>
              <w:rPr>
                <w:sz w:val="16"/>
              </w:rPr>
            </w:pPr>
          </w:p>
        </w:tc>
        <w:tc>
          <w:tcPr>
            <w:tcW w:w="1582" w:type="dxa"/>
          </w:tcPr>
          <w:p w:rsidR="00DE627A" w:rsidRDefault="000D6E2A">
            <w:pPr>
              <w:pStyle w:val="TableParagraph"/>
              <w:spacing w:line="210" w:lineRule="exact"/>
              <w:ind w:left="222" w:right="203"/>
              <w:jc w:val="center"/>
              <w:rPr>
                <w:i/>
                <w:sz w:val="20"/>
              </w:rPr>
            </w:pPr>
            <w:r>
              <w:rPr>
                <w:i/>
                <w:sz w:val="20"/>
              </w:rPr>
              <w:t>F-</w:t>
            </w:r>
            <w:proofErr w:type="gramStart"/>
            <w:r>
              <w:rPr>
                <w:i/>
                <w:sz w:val="20"/>
              </w:rPr>
              <w:t>E;S</w:t>
            </w:r>
            <w:proofErr w:type="gramEnd"/>
            <w:r>
              <w:rPr>
                <w:i/>
                <w:sz w:val="20"/>
              </w:rPr>
              <w:t>-C</w:t>
            </w:r>
          </w:p>
        </w:tc>
        <w:tc>
          <w:tcPr>
            <w:tcW w:w="1574" w:type="dxa"/>
            <w:shd w:val="clear" w:color="auto" w:fill="F1F1F1"/>
          </w:tcPr>
          <w:p w:rsidR="00DE627A" w:rsidRDefault="00DE627A">
            <w:pPr>
              <w:pStyle w:val="TableParagraph"/>
              <w:rPr>
                <w:sz w:val="16"/>
              </w:rPr>
            </w:pPr>
          </w:p>
        </w:tc>
      </w:tr>
      <w:tr w:rsidR="00DE627A">
        <w:trPr>
          <w:trHeight w:val="460"/>
        </w:trPr>
        <w:tc>
          <w:tcPr>
            <w:tcW w:w="3611" w:type="dxa"/>
          </w:tcPr>
          <w:p w:rsidR="00DE627A" w:rsidRDefault="000D6E2A">
            <w:pPr>
              <w:pStyle w:val="TableParagraph"/>
              <w:spacing w:before="5" w:line="228" w:lineRule="exact"/>
              <w:ind w:left="69" w:right="923"/>
              <w:rPr>
                <w:b/>
                <w:i/>
                <w:sz w:val="20"/>
              </w:rPr>
            </w:pPr>
            <w:r>
              <w:rPr>
                <w:b/>
                <w:i/>
                <w:sz w:val="20"/>
              </w:rPr>
              <w:t>14.5. ÇEVRESEL ZARARLAR DENİZ KİRLETİCİLİĞİ</w:t>
            </w:r>
          </w:p>
        </w:tc>
        <w:tc>
          <w:tcPr>
            <w:tcW w:w="1620" w:type="dxa"/>
            <w:shd w:val="clear" w:color="auto" w:fill="F1F1F1"/>
          </w:tcPr>
          <w:p w:rsidR="00DE627A" w:rsidRDefault="00DE627A">
            <w:pPr>
              <w:pStyle w:val="TableParagraph"/>
            </w:pPr>
          </w:p>
        </w:tc>
        <w:tc>
          <w:tcPr>
            <w:tcW w:w="1702" w:type="dxa"/>
            <w:shd w:val="clear" w:color="auto" w:fill="F1F1F1"/>
          </w:tcPr>
          <w:p w:rsidR="00DE627A" w:rsidRDefault="00DE627A">
            <w:pPr>
              <w:pStyle w:val="TableParagraph"/>
            </w:pPr>
          </w:p>
        </w:tc>
        <w:tc>
          <w:tcPr>
            <w:tcW w:w="1582" w:type="dxa"/>
          </w:tcPr>
          <w:p w:rsidR="00DE627A" w:rsidRDefault="000D6E2A">
            <w:pPr>
              <w:pStyle w:val="TableParagraph"/>
              <w:spacing w:before="108"/>
              <w:ind w:left="222" w:right="210"/>
              <w:jc w:val="center"/>
              <w:rPr>
                <w:i/>
                <w:sz w:val="20"/>
              </w:rPr>
            </w:pPr>
            <w:r>
              <w:rPr>
                <w:i/>
                <w:sz w:val="20"/>
              </w:rPr>
              <w:t>YOKTUR</w:t>
            </w:r>
          </w:p>
        </w:tc>
        <w:tc>
          <w:tcPr>
            <w:tcW w:w="1574" w:type="dxa"/>
            <w:shd w:val="clear" w:color="auto" w:fill="F1F1F1"/>
          </w:tcPr>
          <w:p w:rsidR="00DE627A" w:rsidRDefault="00DE627A">
            <w:pPr>
              <w:pStyle w:val="TableParagraph"/>
            </w:pPr>
          </w:p>
        </w:tc>
      </w:tr>
      <w:tr w:rsidR="00DE627A">
        <w:trPr>
          <w:trHeight w:val="460"/>
        </w:trPr>
        <w:tc>
          <w:tcPr>
            <w:tcW w:w="3611" w:type="dxa"/>
          </w:tcPr>
          <w:p w:rsidR="00DE627A" w:rsidRDefault="000D6E2A">
            <w:pPr>
              <w:pStyle w:val="TableParagraph"/>
              <w:spacing w:before="4" w:line="228" w:lineRule="exact"/>
              <w:ind w:left="69"/>
              <w:rPr>
                <w:b/>
                <w:i/>
                <w:sz w:val="20"/>
              </w:rPr>
            </w:pPr>
            <w:r>
              <w:rPr>
                <w:b/>
                <w:i/>
                <w:sz w:val="20"/>
              </w:rPr>
              <w:t>14.6. KULLANICI İÇİN ÖZEL ÖNLEMLER</w:t>
            </w:r>
          </w:p>
        </w:tc>
        <w:tc>
          <w:tcPr>
            <w:tcW w:w="6478" w:type="dxa"/>
            <w:gridSpan w:val="4"/>
          </w:tcPr>
          <w:p w:rsidR="00DE627A" w:rsidRDefault="00DE627A">
            <w:pPr>
              <w:pStyle w:val="TableParagraph"/>
              <w:spacing w:before="4"/>
              <w:rPr>
                <w:b/>
                <w:i/>
                <w:sz w:val="19"/>
              </w:rPr>
            </w:pPr>
          </w:p>
          <w:p w:rsidR="00DE627A" w:rsidRDefault="000D6E2A">
            <w:pPr>
              <w:pStyle w:val="TableParagraph"/>
              <w:spacing w:line="217" w:lineRule="exact"/>
              <w:ind w:left="68"/>
              <w:rPr>
                <w:i/>
                <w:sz w:val="20"/>
              </w:rPr>
            </w:pPr>
            <w:r>
              <w:rPr>
                <w:i/>
                <w:sz w:val="20"/>
              </w:rPr>
              <w:t xml:space="preserve">Bilgi </w:t>
            </w:r>
            <w:proofErr w:type="gramStart"/>
            <w:r>
              <w:rPr>
                <w:i/>
                <w:sz w:val="20"/>
              </w:rPr>
              <w:t>Yok</w:t>
            </w:r>
            <w:proofErr w:type="gramEnd"/>
          </w:p>
        </w:tc>
      </w:tr>
      <w:tr w:rsidR="00DE627A">
        <w:trPr>
          <w:trHeight w:val="460"/>
        </w:trPr>
        <w:tc>
          <w:tcPr>
            <w:tcW w:w="3611" w:type="dxa"/>
          </w:tcPr>
          <w:p w:rsidR="00DE627A" w:rsidRDefault="000D6E2A">
            <w:pPr>
              <w:pStyle w:val="TableParagraph"/>
              <w:spacing w:before="4" w:line="228" w:lineRule="exact"/>
              <w:ind w:left="69" w:right="63"/>
              <w:rPr>
                <w:b/>
                <w:i/>
                <w:sz w:val="20"/>
              </w:rPr>
            </w:pPr>
            <w:r>
              <w:rPr>
                <w:b/>
                <w:i/>
                <w:sz w:val="20"/>
              </w:rPr>
              <w:t>14.7. MARPOL 73/78 ek II ve IBC koduna göre dökme taşımacılık</w:t>
            </w:r>
          </w:p>
        </w:tc>
        <w:tc>
          <w:tcPr>
            <w:tcW w:w="6478" w:type="dxa"/>
            <w:gridSpan w:val="4"/>
          </w:tcPr>
          <w:p w:rsidR="00DE627A" w:rsidRDefault="000D6E2A">
            <w:pPr>
              <w:pStyle w:val="TableParagraph"/>
              <w:spacing w:line="225" w:lineRule="exact"/>
              <w:ind w:left="68"/>
              <w:rPr>
                <w:i/>
                <w:sz w:val="20"/>
              </w:rPr>
            </w:pPr>
            <w:r>
              <w:rPr>
                <w:i/>
                <w:sz w:val="20"/>
              </w:rPr>
              <w:t>Uygulanmaz</w:t>
            </w:r>
          </w:p>
        </w:tc>
      </w:tr>
      <w:tr w:rsidR="00DE627A">
        <w:trPr>
          <w:trHeight w:val="368"/>
        </w:trPr>
        <w:tc>
          <w:tcPr>
            <w:tcW w:w="10089" w:type="dxa"/>
            <w:gridSpan w:val="5"/>
            <w:shd w:val="clear" w:color="auto" w:fill="F1F1F1"/>
          </w:tcPr>
          <w:p w:rsidR="00DE627A" w:rsidRDefault="000D6E2A">
            <w:pPr>
              <w:pStyle w:val="TableParagraph"/>
              <w:spacing w:line="178" w:lineRule="exact"/>
              <w:ind w:left="69"/>
              <w:rPr>
                <w:i/>
                <w:sz w:val="16"/>
              </w:rPr>
            </w:pPr>
            <w:r>
              <w:rPr>
                <w:b/>
                <w:i/>
                <w:sz w:val="16"/>
              </w:rPr>
              <w:t xml:space="preserve">Taşıma/ Ek Bilgiler: Taşımacılık </w:t>
            </w:r>
            <w:r>
              <w:rPr>
                <w:i/>
                <w:sz w:val="16"/>
              </w:rPr>
              <w:t>yönetmeliği gereğince sınırlı miktarlarda paketlenmiş belirli sınıflardaki tehlikeli maddeler için özel hüküm içerir.</w:t>
            </w:r>
          </w:p>
          <w:p w:rsidR="00DE627A" w:rsidRDefault="000D6E2A">
            <w:pPr>
              <w:pStyle w:val="TableParagraph"/>
              <w:spacing w:before="1" w:line="170" w:lineRule="exact"/>
              <w:ind w:left="69"/>
              <w:rPr>
                <w:i/>
                <w:sz w:val="16"/>
              </w:rPr>
            </w:pPr>
            <w:r>
              <w:rPr>
                <w:i/>
                <w:sz w:val="16"/>
              </w:rPr>
              <w:t>Küçük miktarların serbest bırakılması/dökülmesi ile ilgili düzenlemelerine dikkat edilmesi gerekir.</w:t>
            </w:r>
          </w:p>
        </w:tc>
      </w:tr>
    </w:tbl>
    <w:p w:rsidR="00DE627A" w:rsidRDefault="00DE627A">
      <w:pPr>
        <w:pStyle w:val="GvdeMetni"/>
        <w:spacing w:before="6"/>
        <w:rPr>
          <w:b/>
          <w:sz w:val="10"/>
        </w:rPr>
      </w:pPr>
    </w:p>
    <w:p w:rsidR="00DE627A" w:rsidRDefault="000D6E2A">
      <w:pPr>
        <w:tabs>
          <w:tab w:val="left" w:pos="10204"/>
        </w:tabs>
        <w:spacing w:before="90"/>
        <w:ind w:left="112"/>
        <w:rPr>
          <w:b/>
          <w:i/>
          <w:sz w:val="24"/>
        </w:rPr>
      </w:pPr>
      <w:r>
        <w:rPr>
          <w:b/>
          <w:i/>
          <w:color w:val="FFFFFF"/>
          <w:shd w:val="clear" w:color="auto" w:fill="006FC0"/>
        </w:rPr>
        <w:t xml:space="preserve"> </w:t>
      </w:r>
      <w:r>
        <w:rPr>
          <w:b/>
          <w:i/>
          <w:color w:val="FFFFFF"/>
          <w:spacing w:val="-3"/>
          <w:shd w:val="clear" w:color="auto" w:fill="006FC0"/>
        </w:rPr>
        <w:t xml:space="preserve"> </w:t>
      </w:r>
      <w:r>
        <w:rPr>
          <w:b/>
          <w:i/>
          <w:color w:val="FFFFFF"/>
          <w:shd w:val="clear" w:color="auto" w:fill="006FC0"/>
        </w:rPr>
        <w:t xml:space="preserve">15. </w:t>
      </w:r>
      <w:r>
        <w:rPr>
          <w:b/>
          <w:i/>
          <w:color w:val="FFFFFF"/>
          <w:sz w:val="24"/>
          <w:shd w:val="clear" w:color="auto" w:fill="006FC0"/>
        </w:rPr>
        <w:t>MEVZUAT</w:t>
      </w:r>
      <w:r>
        <w:rPr>
          <w:b/>
          <w:i/>
          <w:color w:val="FFFFFF"/>
          <w:spacing w:val="-39"/>
          <w:sz w:val="24"/>
          <w:shd w:val="clear" w:color="auto" w:fill="006FC0"/>
        </w:rPr>
        <w:t xml:space="preserve"> </w:t>
      </w:r>
      <w:r>
        <w:rPr>
          <w:b/>
          <w:i/>
          <w:color w:val="FFFFFF"/>
          <w:sz w:val="24"/>
          <w:shd w:val="clear" w:color="auto" w:fill="006FC0"/>
        </w:rPr>
        <w:t>BİLGİLERİ</w:t>
      </w:r>
      <w:r>
        <w:rPr>
          <w:b/>
          <w:i/>
          <w:color w:val="FFFFFF"/>
          <w:sz w:val="24"/>
          <w:shd w:val="clear" w:color="auto" w:fill="006FC0"/>
        </w:rPr>
        <w:tab/>
      </w:r>
    </w:p>
    <w:p w:rsidR="00DE627A" w:rsidRDefault="00DE627A">
      <w:pPr>
        <w:pStyle w:val="GvdeMetni"/>
        <w:spacing w:before="9" w:after="1"/>
        <w:rPr>
          <w:b/>
          <w:sz w:val="18"/>
        </w:rPr>
      </w:pPr>
    </w:p>
    <w:tbl>
      <w:tblPr>
        <w:tblStyle w:val="TableNormal"/>
        <w:tblW w:w="0" w:type="auto"/>
        <w:tblInd w:w="115" w:type="dxa"/>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Layout w:type="fixed"/>
        <w:tblLook w:val="01E0" w:firstRow="1" w:lastRow="1" w:firstColumn="1" w:lastColumn="1" w:noHBand="0" w:noVBand="0"/>
      </w:tblPr>
      <w:tblGrid>
        <w:gridCol w:w="10089"/>
      </w:tblGrid>
      <w:tr w:rsidR="00DE627A">
        <w:trPr>
          <w:trHeight w:val="275"/>
        </w:trPr>
        <w:tc>
          <w:tcPr>
            <w:tcW w:w="10089" w:type="dxa"/>
          </w:tcPr>
          <w:p w:rsidR="00DE627A" w:rsidRDefault="000D6E2A">
            <w:pPr>
              <w:pStyle w:val="TableParagraph"/>
              <w:tabs>
                <w:tab w:val="left" w:pos="813"/>
              </w:tabs>
              <w:spacing w:line="256" w:lineRule="exact"/>
              <w:ind w:left="105"/>
              <w:rPr>
                <w:b/>
                <w:i/>
                <w:sz w:val="24"/>
              </w:rPr>
            </w:pPr>
            <w:r>
              <w:rPr>
                <w:b/>
                <w:i/>
                <w:sz w:val="24"/>
              </w:rPr>
              <w:t>15.1</w:t>
            </w:r>
            <w:r>
              <w:rPr>
                <w:b/>
                <w:i/>
                <w:sz w:val="24"/>
              </w:rPr>
              <w:tab/>
              <w:t>Madde veya karışım için özel güvenlik, sağlık ve çevre</w:t>
            </w:r>
            <w:r>
              <w:rPr>
                <w:b/>
                <w:i/>
                <w:spacing w:val="-9"/>
                <w:sz w:val="24"/>
              </w:rPr>
              <w:t xml:space="preserve"> </w:t>
            </w:r>
            <w:r>
              <w:rPr>
                <w:b/>
                <w:i/>
                <w:sz w:val="24"/>
              </w:rPr>
              <w:t>mevzuatı:</w:t>
            </w:r>
          </w:p>
        </w:tc>
      </w:tr>
      <w:tr w:rsidR="00DE627A">
        <w:trPr>
          <w:trHeight w:val="3322"/>
        </w:trPr>
        <w:tc>
          <w:tcPr>
            <w:tcW w:w="10089" w:type="dxa"/>
          </w:tcPr>
          <w:p w:rsidR="00DE627A" w:rsidRDefault="000D6E2A">
            <w:pPr>
              <w:pStyle w:val="TableParagraph"/>
              <w:ind w:left="849" w:right="703"/>
              <w:rPr>
                <w:i/>
                <w:sz w:val="24"/>
              </w:rPr>
            </w:pPr>
            <w:r>
              <w:rPr>
                <w:i/>
                <w:sz w:val="24"/>
              </w:rPr>
              <w:t xml:space="preserve">Ürün; “Maddelerin </w:t>
            </w:r>
            <w:proofErr w:type="gramStart"/>
            <w:r>
              <w:rPr>
                <w:i/>
                <w:sz w:val="24"/>
              </w:rPr>
              <w:t>Ve</w:t>
            </w:r>
            <w:proofErr w:type="gramEnd"/>
            <w:r>
              <w:rPr>
                <w:i/>
                <w:sz w:val="24"/>
              </w:rPr>
              <w:t xml:space="preserve"> Karışımların Sınıflandırılması, Etiketlenmesi ve Ambalajlanması Hakkında</w:t>
            </w:r>
          </w:p>
          <w:p w:rsidR="00DE627A" w:rsidRDefault="000D6E2A">
            <w:pPr>
              <w:pStyle w:val="TableParagraph"/>
              <w:ind w:left="849" w:right="890"/>
              <w:rPr>
                <w:i/>
                <w:sz w:val="24"/>
              </w:rPr>
            </w:pPr>
            <w:r>
              <w:rPr>
                <w:i/>
                <w:sz w:val="24"/>
              </w:rPr>
              <w:t>Yönetmelik” ve “AB mevzuatında” öngörülen usul ve esaslara göre sınıflandırılmış ve etiketlenmiştir.</w:t>
            </w:r>
          </w:p>
          <w:p w:rsidR="00DE627A" w:rsidRDefault="000D6E2A">
            <w:pPr>
              <w:pStyle w:val="TableParagraph"/>
              <w:numPr>
                <w:ilvl w:val="0"/>
                <w:numId w:val="5"/>
              </w:numPr>
              <w:tabs>
                <w:tab w:val="left" w:pos="1132"/>
                <w:tab w:val="left" w:pos="1133"/>
              </w:tabs>
              <w:ind w:right="554"/>
              <w:rPr>
                <w:i/>
                <w:sz w:val="24"/>
              </w:rPr>
            </w:pPr>
            <w:r>
              <w:rPr>
                <w:i/>
                <w:sz w:val="24"/>
              </w:rPr>
              <w:t>Bazı Tehlikeli Maddelerin, Müstahzarların ve Eşyaların Üretimine, Piyasaya Arzına</w:t>
            </w:r>
            <w:r>
              <w:rPr>
                <w:i/>
                <w:spacing w:val="-16"/>
                <w:sz w:val="24"/>
              </w:rPr>
              <w:t xml:space="preserve"> </w:t>
            </w:r>
            <w:r>
              <w:rPr>
                <w:i/>
                <w:sz w:val="24"/>
              </w:rPr>
              <w:t>ve Kullanımına İlişkin Kısıtlamalar Hakkında</w:t>
            </w:r>
            <w:r>
              <w:rPr>
                <w:i/>
                <w:spacing w:val="-1"/>
                <w:sz w:val="24"/>
              </w:rPr>
              <w:t xml:space="preserve"> </w:t>
            </w:r>
            <w:r>
              <w:rPr>
                <w:i/>
                <w:sz w:val="24"/>
              </w:rPr>
              <w:t>Yönetmelik</w:t>
            </w:r>
          </w:p>
          <w:p w:rsidR="00DE627A" w:rsidRDefault="000D6E2A">
            <w:pPr>
              <w:pStyle w:val="TableParagraph"/>
              <w:numPr>
                <w:ilvl w:val="0"/>
                <w:numId w:val="5"/>
              </w:numPr>
              <w:tabs>
                <w:tab w:val="left" w:pos="1173"/>
                <w:tab w:val="left" w:pos="1174"/>
              </w:tabs>
              <w:ind w:left="1173"/>
              <w:rPr>
                <w:i/>
                <w:sz w:val="24"/>
              </w:rPr>
            </w:pPr>
            <w:r>
              <w:rPr>
                <w:i/>
                <w:sz w:val="24"/>
              </w:rPr>
              <w:t>İş Sağlığı ve Güvenliği</w:t>
            </w:r>
            <w:r>
              <w:rPr>
                <w:i/>
                <w:spacing w:val="-2"/>
                <w:sz w:val="24"/>
              </w:rPr>
              <w:t xml:space="preserve"> </w:t>
            </w:r>
            <w:r>
              <w:rPr>
                <w:i/>
                <w:sz w:val="24"/>
              </w:rPr>
              <w:t>Yönetmeliği</w:t>
            </w:r>
          </w:p>
          <w:p w:rsidR="00DE627A" w:rsidRDefault="000D6E2A">
            <w:pPr>
              <w:pStyle w:val="TableParagraph"/>
              <w:numPr>
                <w:ilvl w:val="0"/>
                <w:numId w:val="5"/>
              </w:numPr>
              <w:tabs>
                <w:tab w:val="left" w:pos="1173"/>
                <w:tab w:val="left" w:pos="1174"/>
              </w:tabs>
              <w:ind w:left="1173"/>
              <w:rPr>
                <w:i/>
                <w:sz w:val="24"/>
              </w:rPr>
            </w:pPr>
            <w:r>
              <w:rPr>
                <w:i/>
                <w:sz w:val="24"/>
              </w:rPr>
              <w:t>Kimyasal Maddelerle Çalışmalarda Sağlık ve Güvenlik Önlemleri Hakkında</w:t>
            </w:r>
            <w:r>
              <w:rPr>
                <w:i/>
                <w:spacing w:val="-15"/>
                <w:sz w:val="24"/>
              </w:rPr>
              <w:t xml:space="preserve"> </w:t>
            </w:r>
            <w:r>
              <w:rPr>
                <w:i/>
                <w:sz w:val="24"/>
              </w:rPr>
              <w:t>Yönetmelik</w:t>
            </w:r>
          </w:p>
          <w:p w:rsidR="00DE627A" w:rsidRDefault="000D6E2A">
            <w:pPr>
              <w:pStyle w:val="TableParagraph"/>
              <w:numPr>
                <w:ilvl w:val="0"/>
                <w:numId w:val="5"/>
              </w:numPr>
              <w:tabs>
                <w:tab w:val="left" w:pos="1173"/>
                <w:tab w:val="left" w:pos="1174"/>
              </w:tabs>
              <w:ind w:left="1173"/>
              <w:rPr>
                <w:i/>
                <w:sz w:val="24"/>
              </w:rPr>
            </w:pPr>
            <w:r>
              <w:rPr>
                <w:i/>
                <w:sz w:val="24"/>
              </w:rPr>
              <w:t>Kişisel Koruyucu Donanımların İşyerlerinde Kullanılması Hakkında</w:t>
            </w:r>
            <w:r>
              <w:rPr>
                <w:i/>
                <w:spacing w:val="-9"/>
                <w:sz w:val="24"/>
              </w:rPr>
              <w:t xml:space="preserve"> </w:t>
            </w:r>
            <w:r>
              <w:rPr>
                <w:i/>
                <w:sz w:val="24"/>
              </w:rPr>
              <w:t>Yönetmelik</w:t>
            </w:r>
          </w:p>
          <w:p w:rsidR="00DE627A" w:rsidRDefault="000D6E2A">
            <w:pPr>
              <w:pStyle w:val="TableParagraph"/>
              <w:numPr>
                <w:ilvl w:val="0"/>
                <w:numId w:val="5"/>
              </w:numPr>
              <w:tabs>
                <w:tab w:val="left" w:pos="1173"/>
                <w:tab w:val="left" w:pos="1174"/>
              </w:tabs>
              <w:ind w:left="1173"/>
              <w:rPr>
                <w:i/>
                <w:sz w:val="24"/>
              </w:rPr>
            </w:pPr>
            <w:r>
              <w:rPr>
                <w:i/>
                <w:sz w:val="24"/>
              </w:rPr>
              <w:t>Elle Taşıma İşleri</w:t>
            </w:r>
            <w:r>
              <w:rPr>
                <w:i/>
                <w:spacing w:val="-3"/>
                <w:sz w:val="24"/>
              </w:rPr>
              <w:t xml:space="preserve"> </w:t>
            </w:r>
            <w:r>
              <w:rPr>
                <w:i/>
                <w:sz w:val="24"/>
              </w:rPr>
              <w:t>Yönetmeliği</w:t>
            </w:r>
          </w:p>
          <w:p w:rsidR="00DE627A" w:rsidRDefault="000D6E2A">
            <w:pPr>
              <w:pStyle w:val="TableParagraph"/>
              <w:numPr>
                <w:ilvl w:val="0"/>
                <w:numId w:val="5"/>
              </w:numPr>
              <w:tabs>
                <w:tab w:val="left" w:pos="1173"/>
                <w:tab w:val="left" w:pos="1174"/>
              </w:tabs>
              <w:ind w:left="1173"/>
              <w:rPr>
                <w:i/>
                <w:sz w:val="24"/>
              </w:rPr>
            </w:pPr>
            <w:r>
              <w:rPr>
                <w:i/>
                <w:sz w:val="24"/>
              </w:rPr>
              <w:t>Tehlikeli Atıkların Kontrolü</w:t>
            </w:r>
            <w:r>
              <w:rPr>
                <w:i/>
                <w:spacing w:val="-3"/>
                <w:sz w:val="24"/>
              </w:rPr>
              <w:t xml:space="preserve"> </w:t>
            </w:r>
            <w:r>
              <w:rPr>
                <w:i/>
                <w:sz w:val="24"/>
              </w:rPr>
              <w:t>Yönetmeliği</w:t>
            </w:r>
          </w:p>
          <w:p w:rsidR="00DE627A" w:rsidRDefault="000D6E2A">
            <w:pPr>
              <w:pStyle w:val="TableParagraph"/>
              <w:numPr>
                <w:ilvl w:val="0"/>
                <w:numId w:val="5"/>
              </w:numPr>
              <w:tabs>
                <w:tab w:val="left" w:pos="1173"/>
                <w:tab w:val="left" w:pos="1174"/>
              </w:tabs>
              <w:spacing w:line="273" w:lineRule="exact"/>
              <w:ind w:left="1173"/>
              <w:rPr>
                <w:i/>
                <w:sz w:val="24"/>
              </w:rPr>
            </w:pPr>
            <w:r>
              <w:rPr>
                <w:i/>
                <w:sz w:val="24"/>
              </w:rPr>
              <w:t>Büyük Endüstriyel Kazaların Önlenmesi ve Etkilerinin Azaltması Hakkında</w:t>
            </w:r>
            <w:r>
              <w:rPr>
                <w:i/>
                <w:spacing w:val="-11"/>
                <w:sz w:val="24"/>
              </w:rPr>
              <w:t xml:space="preserve"> </w:t>
            </w:r>
            <w:r>
              <w:rPr>
                <w:i/>
                <w:sz w:val="24"/>
              </w:rPr>
              <w:t>Yönetmelik</w:t>
            </w:r>
          </w:p>
        </w:tc>
      </w:tr>
    </w:tbl>
    <w:p w:rsidR="00DE627A" w:rsidRDefault="000D6E2A">
      <w:pPr>
        <w:pStyle w:val="Balk1"/>
        <w:tabs>
          <w:tab w:val="left" w:pos="10204"/>
        </w:tabs>
        <w:spacing w:before="181"/>
      </w:pPr>
      <w:r>
        <w:rPr>
          <w:color w:val="FFFFFF"/>
          <w:shd w:val="clear" w:color="auto" w:fill="006FC0"/>
        </w:rPr>
        <w:t xml:space="preserve"> </w:t>
      </w:r>
      <w:r>
        <w:rPr>
          <w:color w:val="FFFFFF"/>
          <w:spacing w:val="-12"/>
          <w:shd w:val="clear" w:color="auto" w:fill="006FC0"/>
        </w:rPr>
        <w:t xml:space="preserve"> </w:t>
      </w:r>
      <w:r>
        <w:rPr>
          <w:color w:val="FFFFFF"/>
          <w:shd w:val="clear" w:color="auto" w:fill="006FC0"/>
        </w:rPr>
        <w:t>16. DİĞER</w:t>
      </w:r>
      <w:r>
        <w:rPr>
          <w:color w:val="FFFFFF"/>
          <w:spacing w:val="-9"/>
          <w:shd w:val="clear" w:color="auto" w:fill="006FC0"/>
        </w:rPr>
        <w:t xml:space="preserve"> </w:t>
      </w:r>
      <w:r>
        <w:rPr>
          <w:color w:val="FFFFFF"/>
          <w:shd w:val="clear" w:color="auto" w:fill="006FC0"/>
        </w:rPr>
        <w:t>BİLGİLER</w:t>
      </w:r>
      <w:r>
        <w:rPr>
          <w:color w:val="FFFFFF"/>
          <w:shd w:val="clear" w:color="auto" w:fill="006FC0"/>
        </w:rPr>
        <w:tab/>
      </w:r>
    </w:p>
    <w:p w:rsidR="00DE627A" w:rsidRDefault="00DE627A">
      <w:pPr>
        <w:pStyle w:val="GvdeMetni"/>
        <w:spacing w:before="4"/>
        <w:rPr>
          <w:b/>
          <w:sz w:val="16"/>
        </w:rPr>
      </w:pPr>
    </w:p>
    <w:tbl>
      <w:tblPr>
        <w:tblStyle w:val="TableNormal"/>
        <w:tblW w:w="0" w:type="auto"/>
        <w:tblInd w:w="115" w:type="dxa"/>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Layout w:type="fixed"/>
        <w:tblLook w:val="01E0" w:firstRow="1" w:lastRow="1" w:firstColumn="1" w:lastColumn="1" w:noHBand="0" w:noVBand="0"/>
      </w:tblPr>
      <w:tblGrid>
        <w:gridCol w:w="10089"/>
      </w:tblGrid>
      <w:tr w:rsidR="00DE627A">
        <w:trPr>
          <w:trHeight w:val="275"/>
        </w:trPr>
        <w:tc>
          <w:tcPr>
            <w:tcW w:w="10089" w:type="dxa"/>
          </w:tcPr>
          <w:p w:rsidR="00DE627A" w:rsidRDefault="000D6E2A">
            <w:pPr>
              <w:pStyle w:val="TableParagraph"/>
              <w:tabs>
                <w:tab w:val="left" w:pos="813"/>
              </w:tabs>
              <w:spacing w:line="256" w:lineRule="exact"/>
              <w:ind w:left="105"/>
              <w:rPr>
                <w:i/>
                <w:sz w:val="24"/>
              </w:rPr>
            </w:pPr>
            <w:r>
              <w:rPr>
                <w:b/>
                <w:i/>
                <w:sz w:val="24"/>
              </w:rPr>
              <w:t>16.1</w:t>
            </w:r>
            <w:r>
              <w:rPr>
                <w:b/>
                <w:i/>
                <w:sz w:val="24"/>
              </w:rPr>
              <w:tab/>
              <w:t>Yasal</w:t>
            </w:r>
            <w:r>
              <w:rPr>
                <w:b/>
                <w:i/>
                <w:spacing w:val="-1"/>
                <w:sz w:val="24"/>
              </w:rPr>
              <w:t xml:space="preserve"> </w:t>
            </w:r>
            <w:r>
              <w:rPr>
                <w:b/>
                <w:i/>
                <w:sz w:val="24"/>
              </w:rPr>
              <w:t>Enstrümanlar</w:t>
            </w:r>
            <w:r>
              <w:rPr>
                <w:i/>
                <w:sz w:val="24"/>
              </w:rPr>
              <w:t>:</w:t>
            </w:r>
          </w:p>
        </w:tc>
      </w:tr>
      <w:tr w:rsidR="00DE627A">
        <w:trPr>
          <w:trHeight w:val="1103"/>
        </w:trPr>
        <w:tc>
          <w:tcPr>
            <w:tcW w:w="10089" w:type="dxa"/>
          </w:tcPr>
          <w:p w:rsidR="00DE627A" w:rsidRDefault="000D6E2A">
            <w:pPr>
              <w:pStyle w:val="TableParagraph"/>
              <w:ind w:left="813" w:right="226"/>
              <w:rPr>
                <w:i/>
                <w:sz w:val="24"/>
              </w:rPr>
            </w:pPr>
            <w:r>
              <w:rPr>
                <w:i/>
                <w:sz w:val="24"/>
              </w:rPr>
              <w:t xml:space="preserve">Bu doküman 91/155/EEC, 2001/58/EC, ISO 11014-1 uyarınca, 13 Aralık 2014 tarih ve 29204 Sayılı “Zararlı Maddeler </w:t>
            </w:r>
            <w:proofErr w:type="gramStart"/>
            <w:r>
              <w:rPr>
                <w:i/>
                <w:sz w:val="24"/>
              </w:rPr>
              <w:t>Ve</w:t>
            </w:r>
            <w:proofErr w:type="gramEnd"/>
            <w:r>
              <w:rPr>
                <w:i/>
                <w:sz w:val="24"/>
              </w:rPr>
              <w:t xml:space="preserve"> Karışımlara İlişkin Güvenlik Bilgi Formları Hakkında Yönetmelik” çerçevesinde hazırlanmış ve yönetmeliğin öngördüğü şekilde belgelendirilmiş</w:t>
            </w:r>
          </w:p>
          <w:p w:rsidR="00DE627A" w:rsidRDefault="000D6E2A">
            <w:pPr>
              <w:pStyle w:val="TableParagraph"/>
              <w:spacing w:line="264" w:lineRule="exact"/>
              <w:ind w:left="813"/>
              <w:rPr>
                <w:i/>
                <w:sz w:val="24"/>
              </w:rPr>
            </w:pPr>
            <w:proofErr w:type="gramStart"/>
            <w:r>
              <w:rPr>
                <w:i/>
                <w:sz w:val="24"/>
              </w:rPr>
              <w:t>akredite</w:t>
            </w:r>
            <w:proofErr w:type="gramEnd"/>
            <w:r>
              <w:rPr>
                <w:i/>
                <w:sz w:val="24"/>
              </w:rPr>
              <w:t xml:space="preserve"> uzman personel tarafından hazırlanmış ve onaylanmıştır.</w:t>
            </w:r>
          </w:p>
        </w:tc>
      </w:tr>
      <w:tr w:rsidR="00DE627A">
        <w:trPr>
          <w:trHeight w:val="275"/>
        </w:trPr>
        <w:tc>
          <w:tcPr>
            <w:tcW w:w="10089" w:type="dxa"/>
          </w:tcPr>
          <w:p w:rsidR="00DE627A" w:rsidRDefault="000D6E2A">
            <w:pPr>
              <w:pStyle w:val="TableParagraph"/>
              <w:tabs>
                <w:tab w:val="left" w:pos="873"/>
              </w:tabs>
              <w:spacing w:line="256" w:lineRule="exact"/>
              <w:ind w:left="105"/>
              <w:rPr>
                <w:b/>
                <w:i/>
                <w:sz w:val="24"/>
              </w:rPr>
            </w:pPr>
            <w:r>
              <w:rPr>
                <w:b/>
                <w:i/>
                <w:sz w:val="24"/>
              </w:rPr>
              <w:t>16.2</w:t>
            </w:r>
            <w:r>
              <w:rPr>
                <w:b/>
                <w:i/>
                <w:sz w:val="24"/>
              </w:rPr>
              <w:tab/>
              <w:t>Güvenlik Bilgi Formunu</w:t>
            </w:r>
            <w:r>
              <w:rPr>
                <w:b/>
                <w:i/>
                <w:spacing w:val="-2"/>
                <w:sz w:val="24"/>
              </w:rPr>
              <w:t xml:space="preserve"> </w:t>
            </w:r>
            <w:r>
              <w:rPr>
                <w:b/>
                <w:i/>
                <w:sz w:val="24"/>
              </w:rPr>
              <w:t>Hazırlayan/Düzenleyen/Yayınlayan:</w:t>
            </w:r>
          </w:p>
        </w:tc>
      </w:tr>
      <w:tr w:rsidR="00DE627A">
        <w:trPr>
          <w:trHeight w:val="1463"/>
        </w:trPr>
        <w:tc>
          <w:tcPr>
            <w:tcW w:w="10089" w:type="dxa"/>
          </w:tcPr>
          <w:p w:rsidR="005B7C64" w:rsidRDefault="005B7C64">
            <w:pPr>
              <w:pStyle w:val="TableParagraph"/>
              <w:spacing w:line="261" w:lineRule="auto"/>
              <w:ind w:left="825" w:hanging="12"/>
              <w:rPr>
                <w:i/>
                <w:sz w:val="24"/>
              </w:rPr>
            </w:pPr>
            <w:r w:rsidRPr="005B7C64">
              <w:rPr>
                <w:i/>
                <w:sz w:val="24"/>
              </w:rPr>
              <w:t xml:space="preserve">FACEPATH PATOLOJİ MEDİKAL TIB. CİH. SAN. VE TİC. LTD. ŞTİ. </w:t>
            </w:r>
          </w:p>
          <w:p w:rsidR="005B7C64" w:rsidRDefault="005B7C64">
            <w:pPr>
              <w:pStyle w:val="TableParagraph"/>
              <w:spacing w:line="261" w:lineRule="auto"/>
              <w:ind w:left="825" w:hanging="12"/>
              <w:rPr>
                <w:i/>
                <w:sz w:val="24"/>
              </w:rPr>
            </w:pPr>
            <w:r w:rsidRPr="005B7C64">
              <w:rPr>
                <w:i/>
                <w:sz w:val="24"/>
              </w:rPr>
              <w:t xml:space="preserve">MELİK OKCAN </w:t>
            </w:r>
            <w:proofErr w:type="gramStart"/>
            <w:r w:rsidRPr="005B7C64">
              <w:rPr>
                <w:i/>
                <w:sz w:val="24"/>
              </w:rPr>
              <w:t>TASASIZ  e-mail</w:t>
            </w:r>
            <w:proofErr w:type="gramEnd"/>
            <w:r w:rsidRPr="005B7C64">
              <w:rPr>
                <w:i/>
                <w:sz w:val="24"/>
              </w:rPr>
              <w:t xml:space="preserve">: </w:t>
            </w:r>
            <w:hyperlink r:id="rId24" w:history="1">
              <w:r w:rsidRPr="005C033C">
                <w:rPr>
                  <w:rStyle w:val="Kpr"/>
                  <w:i/>
                  <w:sz w:val="24"/>
                </w:rPr>
                <w:t>facepathpatoloji@gmail.com</w:t>
              </w:r>
            </w:hyperlink>
          </w:p>
          <w:p w:rsidR="00DE627A" w:rsidRDefault="005B7C64">
            <w:pPr>
              <w:pStyle w:val="TableParagraph"/>
              <w:spacing w:before="10" w:line="264" w:lineRule="exact"/>
              <w:ind w:left="813"/>
              <w:rPr>
                <w:i/>
                <w:sz w:val="24"/>
              </w:rPr>
            </w:pPr>
            <w:r w:rsidRPr="005B7C64">
              <w:rPr>
                <w:b/>
                <w:i/>
                <w:sz w:val="24"/>
                <w:u w:val="thick"/>
              </w:rPr>
              <w:t>Yeterlilik Belge Tarihi ve Numarası: 29.05.2019 TÜV/01.191.01</w:t>
            </w:r>
          </w:p>
        </w:tc>
      </w:tr>
      <w:tr w:rsidR="00DE627A">
        <w:trPr>
          <w:trHeight w:val="275"/>
        </w:trPr>
        <w:tc>
          <w:tcPr>
            <w:tcW w:w="10089" w:type="dxa"/>
          </w:tcPr>
          <w:p w:rsidR="00DE627A" w:rsidRDefault="000D6E2A">
            <w:pPr>
              <w:pStyle w:val="TableParagraph"/>
              <w:spacing w:line="256" w:lineRule="exact"/>
              <w:ind w:left="105"/>
              <w:rPr>
                <w:b/>
                <w:i/>
                <w:sz w:val="24"/>
              </w:rPr>
            </w:pPr>
            <w:r>
              <w:rPr>
                <w:b/>
                <w:i/>
                <w:sz w:val="24"/>
              </w:rPr>
              <w:t>16.2.1 İletişime geçilecek kişi:</w:t>
            </w:r>
          </w:p>
        </w:tc>
      </w:tr>
      <w:tr w:rsidR="00DE627A">
        <w:trPr>
          <w:trHeight w:val="551"/>
        </w:trPr>
        <w:tc>
          <w:tcPr>
            <w:tcW w:w="10089" w:type="dxa"/>
          </w:tcPr>
          <w:p w:rsidR="005B7C64" w:rsidRDefault="005B7C64">
            <w:pPr>
              <w:pStyle w:val="TableParagraph"/>
              <w:spacing w:line="264" w:lineRule="exact"/>
              <w:ind w:left="813"/>
              <w:rPr>
                <w:i/>
                <w:sz w:val="24"/>
              </w:rPr>
            </w:pPr>
            <w:r w:rsidRPr="005B7C64">
              <w:rPr>
                <w:i/>
                <w:sz w:val="24"/>
              </w:rPr>
              <w:t xml:space="preserve">MELİK OKCAN TASASIZ </w:t>
            </w:r>
          </w:p>
          <w:p w:rsidR="00DE627A" w:rsidRDefault="005B7C64">
            <w:pPr>
              <w:pStyle w:val="TableParagraph"/>
              <w:spacing w:line="264" w:lineRule="exact"/>
              <w:ind w:left="813"/>
              <w:rPr>
                <w:i/>
                <w:sz w:val="24"/>
              </w:rPr>
            </w:pPr>
            <w:r w:rsidRPr="005B7C64">
              <w:rPr>
                <w:i/>
                <w:sz w:val="24"/>
              </w:rPr>
              <w:t xml:space="preserve"> </w:t>
            </w:r>
            <w:proofErr w:type="gramStart"/>
            <w:r w:rsidRPr="005B7C64">
              <w:rPr>
                <w:i/>
                <w:sz w:val="24"/>
              </w:rPr>
              <w:t>e-mail</w:t>
            </w:r>
            <w:proofErr w:type="gramEnd"/>
            <w:r w:rsidRPr="005B7C64">
              <w:rPr>
                <w:i/>
                <w:sz w:val="24"/>
              </w:rPr>
              <w:t>: facepathpatoloji@gmail.com</w:t>
            </w:r>
          </w:p>
        </w:tc>
      </w:tr>
    </w:tbl>
    <w:p w:rsidR="00DE627A" w:rsidRDefault="00DE627A">
      <w:pPr>
        <w:spacing w:line="264" w:lineRule="exact"/>
        <w:rPr>
          <w:sz w:val="24"/>
        </w:rPr>
        <w:sectPr w:rsidR="00DE627A">
          <w:pgSz w:w="11910" w:h="16840"/>
          <w:pgMar w:top="2660" w:right="540" w:bottom="1120" w:left="1020" w:header="286" w:footer="932" w:gutter="0"/>
          <w:cols w:space="708"/>
        </w:sectPr>
      </w:pPr>
    </w:p>
    <w:tbl>
      <w:tblPr>
        <w:tblStyle w:val="TableNormal"/>
        <w:tblW w:w="0" w:type="auto"/>
        <w:tblInd w:w="115" w:type="dxa"/>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Layout w:type="fixed"/>
        <w:tblLook w:val="01E0" w:firstRow="1" w:lastRow="1" w:firstColumn="1" w:lastColumn="1" w:noHBand="0" w:noVBand="0"/>
      </w:tblPr>
      <w:tblGrid>
        <w:gridCol w:w="1642"/>
        <w:gridCol w:w="1051"/>
        <w:gridCol w:w="7396"/>
      </w:tblGrid>
      <w:tr w:rsidR="00DE627A">
        <w:trPr>
          <w:trHeight w:val="278"/>
        </w:trPr>
        <w:tc>
          <w:tcPr>
            <w:tcW w:w="10089" w:type="dxa"/>
            <w:gridSpan w:val="3"/>
          </w:tcPr>
          <w:p w:rsidR="00DE627A" w:rsidRDefault="000D6E2A">
            <w:pPr>
              <w:pStyle w:val="TableParagraph"/>
              <w:tabs>
                <w:tab w:val="left" w:pos="813"/>
              </w:tabs>
              <w:spacing w:line="258" w:lineRule="exact"/>
              <w:ind w:left="105"/>
              <w:rPr>
                <w:i/>
                <w:sz w:val="24"/>
              </w:rPr>
            </w:pPr>
            <w:r>
              <w:rPr>
                <w:b/>
                <w:i/>
                <w:sz w:val="24"/>
              </w:rPr>
              <w:lastRenderedPageBreak/>
              <w:t>16.3</w:t>
            </w:r>
            <w:r>
              <w:rPr>
                <w:b/>
                <w:i/>
                <w:sz w:val="24"/>
              </w:rPr>
              <w:tab/>
              <w:t>Yeniden Düzenleme</w:t>
            </w:r>
            <w:r>
              <w:rPr>
                <w:b/>
                <w:i/>
                <w:spacing w:val="-2"/>
                <w:sz w:val="24"/>
              </w:rPr>
              <w:t xml:space="preserve"> </w:t>
            </w:r>
            <w:r>
              <w:rPr>
                <w:b/>
                <w:i/>
                <w:sz w:val="24"/>
              </w:rPr>
              <w:t>Tarihi</w:t>
            </w:r>
            <w:r>
              <w:rPr>
                <w:i/>
                <w:sz w:val="24"/>
              </w:rPr>
              <w:t>:</w:t>
            </w:r>
          </w:p>
        </w:tc>
      </w:tr>
      <w:tr w:rsidR="00DE627A">
        <w:trPr>
          <w:trHeight w:val="275"/>
        </w:trPr>
        <w:tc>
          <w:tcPr>
            <w:tcW w:w="10089" w:type="dxa"/>
            <w:gridSpan w:val="3"/>
          </w:tcPr>
          <w:p w:rsidR="00DE627A" w:rsidRDefault="000D6E2A">
            <w:pPr>
              <w:pStyle w:val="TableParagraph"/>
              <w:spacing w:line="256" w:lineRule="exact"/>
              <w:ind w:left="813"/>
              <w:rPr>
                <w:i/>
                <w:sz w:val="24"/>
              </w:rPr>
            </w:pPr>
            <w:r>
              <w:rPr>
                <w:i/>
                <w:sz w:val="24"/>
              </w:rPr>
              <w:t>1</w:t>
            </w:r>
            <w:r w:rsidR="007020B3">
              <w:rPr>
                <w:i/>
                <w:sz w:val="24"/>
              </w:rPr>
              <w:t>1</w:t>
            </w:r>
            <w:r>
              <w:rPr>
                <w:i/>
                <w:sz w:val="24"/>
              </w:rPr>
              <w:t xml:space="preserve"> </w:t>
            </w:r>
            <w:r w:rsidR="007020B3">
              <w:rPr>
                <w:i/>
                <w:sz w:val="24"/>
              </w:rPr>
              <w:t xml:space="preserve">Haziran </w:t>
            </w:r>
            <w:r>
              <w:rPr>
                <w:i/>
                <w:sz w:val="24"/>
              </w:rPr>
              <w:t>201</w:t>
            </w:r>
            <w:r w:rsidR="007020B3">
              <w:rPr>
                <w:i/>
                <w:sz w:val="24"/>
              </w:rPr>
              <w:t>9</w:t>
            </w:r>
          </w:p>
        </w:tc>
      </w:tr>
      <w:tr w:rsidR="00DE627A">
        <w:trPr>
          <w:trHeight w:val="275"/>
        </w:trPr>
        <w:tc>
          <w:tcPr>
            <w:tcW w:w="10089" w:type="dxa"/>
            <w:gridSpan w:val="3"/>
          </w:tcPr>
          <w:p w:rsidR="00DE627A" w:rsidRDefault="000D6E2A">
            <w:pPr>
              <w:pStyle w:val="TableParagraph"/>
              <w:tabs>
                <w:tab w:val="left" w:pos="813"/>
              </w:tabs>
              <w:spacing w:line="256" w:lineRule="exact"/>
              <w:ind w:left="105"/>
              <w:rPr>
                <w:i/>
                <w:sz w:val="24"/>
              </w:rPr>
            </w:pPr>
            <w:r>
              <w:rPr>
                <w:b/>
                <w:i/>
                <w:sz w:val="24"/>
              </w:rPr>
              <w:t>16.4</w:t>
            </w:r>
            <w:r>
              <w:rPr>
                <w:b/>
                <w:i/>
                <w:sz w:val="24"/>
              </w:rPr>
              <w:tab/>
              <w:t>Güvenlik Bilgi Formu No</w:t>
            </w:r>
            <w:r>
              <w:rPr>
                <w:i/>
                <w:sz w:val="24"/>
              </w:rPr>
              <w:t>:</w:t>
            </w:r>
          </w:p>
        </w:tc>
      </w:tr>
      <w:tr w:rsidR="00DE627A">
        <w:trPr>
          <w:trHeight w:val="275"/>
        </w:trPr>
        <w:tc>
          <w:tcPr>
            <w:tcW w:w="10089" w:type="dxa"/>
            <w:gridSpan w:val="3"/>
          </w:tcPr>
          <w:p w:rsidR="00DE627A" w:rsidRDefault="007020B3">
            <w:pPr>
              <w:pStyle w:val="TableParagraph"/>
              <w:spacing w:line="256" w:lineRule="exact"/>
              <w:ind w:left="813"/>
              <w:rPr>
                <w:i/>
                <w:sz w:val="24"/>
              </w:rPr>
            </w:pPr>
            <w:r>
              <w:rPr>
                <w:i/>
                <w:sz w:val="24"/>
              </w:rPr>
              <w:t>0013</w:t>
            </w:r>
          </w:p>
        </w:tc>
      </w:tr>
      <w:tr w:rsidR="00DE627A">
        <w:trPr>
          <w:trHeight w:val="290"/>
        </w:trPr>
        <w:tc>
          <w:tcPr>
            <w:tcW w:w="10089" w:type="dxa"/>
            <w:gridSpan w:val="3"/>
          </w:tcPr>
          <w:p w:rsidR="00DE627A" w:rsidRDefault="000D6E2A">
            <w:pPr>
              <w:pStyle w:val="TableParagraph"/>
              <w:tabs>
                <w:tab w:val="left" w:pos="813"/>
              </w:tabs>
              <w:spacing w:line="270" w:lineRule="exact"/>
              <w:ind w:left="105"/>
              <w:rPr>
                <w:b/>
                <w:i/>
                <w:sz w:val="24"/>
              </w:rPr>
            </w:pPr>
            <w:r>
              <w:rPr>
                <w:b/>
                <w:i/>
                <w:sz w:val="24"/>
              </w:rPr>
              <w:t>16.5</w:t>
            </w:r>
            <w:r>
              <w:rPr>
                <w:b/>
                <w:i/>
                <w:sz w:val="24"/>
              </w:rPr>
              <w:tab/>
              <w:t>Düzenleme</w:t>
            </w:r>
            <w:r>
              <w:rPr>
                <w:b/>
                <w:i/>
                <w:spacing w:val="-2"/>
                <w:sz w:val="24"/>
              </w:rPr>
              <w:t xml:space="preserve"> </w:t>
            </w:r>
            <w:r>
              <w:rPr>
                <w:b/>
                <w:i/>
                <w:sz w:val="24"/>
              </w:rPr>
              <w:t>Sayısı:</w:t>
            </w:r>
          </w:p>
        </w:tc>
      </w:tr>
      <w:tr w:rsidR="00DE627A">
        <w:trPr>
          <w:trHeight w:val="275"/>
        </w:trPr>
        <w:tc>
          <w:tcPr>
            <w:tcW w:w="10089" w:type="dxa"/>
            <w:gridSpan w:val="3"/>
          </w:tcPr>
          <w:p w:rsidR="00DE627A" w:rsidRDefault="007020B3">
            <w:pPr>
              <w:pStyle w:val="TableParagraph"/>
              <w:spacing w:line="256" w:lineRule="exact"/>
              <w:ind w:left="813"/>
              <w:rPr>
                <w:i/>
                <w:sz w:val="24"/>
              </w:rPr>
            </w:pPr>
            <w:r>
              <w:rPr>
                <w:i/>
                <w:sz w:val="24"/>
              </w:rPr>
              <w:t>1</w:t>
            </w:r>
            <w:r w:rsidR="000D6E2A">
              <w:rPr>
                <w:i/>
                <w:sz w:val="24"/>
              </w:rPr>
              <w:t>.0</w:t>
            </w:r>
          </w:p>
        </w:tc>
      </w:tr>
      <w:tr w:rsidR="00DE627A">
        <w:trPr>
          <w:trHeight w:val="276"/>
        </w:trPr>
        <w:tc>
          <w:tcPr>
            <w:tcW w:w="10089" w:type="dxa"/>
            <w:gridSpan w:val="3"/>
          </w:tcPr>
          <w:p w:rsidR="00DE627A" w:rsidRDefault="000D6E2A">
            <w:pPr>
              <w:pStyle w:val="TableParagraph"/>
              <w:tabs>
                <w:tab w:val="left" w:pos="813"/>
              </w:tabs>
              <w:spacing w:line="256" w:lineRule="exact"/>
              <w:ind w:left="105"/>
              <w:rPr>
                <w:b/>
                <w:i/>
                <w:sz w:val="24"/>
              </w:rPr>
            </w:pPr>
            <w:r>
              <w:rPr>
                <w:b/>
                <w:i/>
                <w:sz w:val="24"/>
              </w:rPr>
              <w:t>16.6</w:t>
            </w:r>
            <w:r>
              <w:rPr>
                <w:b/>
                <w:i/>
                <w:sz w:val="24"/>
              </w:rPr>
              <w:tab/>
              <w:t>Yapılan</w:t>
            </w:r>
            <w:r>
              <w:rPr>
                <w:b/>
                <w:i/>
                <w:spacing w:val="-1"/>
                <w:sz w:val="24"/>
              </w:rPr>
              <w:t xml:space="preserve"> </w:t>
            </w:r>
            <w:r>
              <w:rPr>
                <w:b/>
                <w:i/>
                <w:sz w:val="24"/>
              </w:rPr>
              <w:t>Düzenlemeler/Yorumları:</w:t>
            </w:r>
          </w:p>
        </w:tc>
      </w:tr>
      <w:tr w:rsidR="00DE627A">
        <w:trPr>
          <w:trHeight w:val="277"/>
        </w:trPr>
        <w:tc>
          <w:tcPr>
            <w:tcW w:w="10089" w:type="dxa"/>
            <w:gridSpan w:val="3"/>
          </w:tcPr>
          <w:p w:rsidR="00DE627A" w:rsidRDefault="000D6E2A">
            <w:pPr>
              <w:pStyle w:val="TableParagraph"/>
              <w:spacing w:line="258" w:lineRule="exact"/>
              <w:ind w:left="813"/>
              <w:rPr>
                <w:i/>
                <w:sz w:val="24"/>
              </w:rPr>
            </w:pPr>
            <w:r>
              <w:rPr>
                <w:i/>
                <w:sz w:val="24"/>
              </w:rPr>
              <w:t xml:space="preserve">13 Aralık 2014 ve 29204 </w:t>
            </w:r>
            <w:proofErr w:type="spellStart"/>
            <w:r>
              <w:rPr>
                <w:i/>
                <w:sz w:val="24"/>
              </w:rPr>
              <w:t>nolu</w:t>
            </w:r>
            <w:proofErr w:type="spellEnd"/>
            <w:r>
              <w:rPr>
                <w:i/>
                <w:sz w:val="24"/>
              </w:rPr>
              <w:t xml:space="preserve"> yönetmeliğe göre düzenlenmiştir.</w:t>
            </w:r>
          </w:p>
        </w:tc>
      </w:tr>
      <w:tr w:rsidR="00DE627A">
        <w:trPr>
          <w:trHeight w:val="275"/>
        </w:trPr>
        <w:tc>
          <w:tcPr>
            <w:tcW w:w="10089" w:type="dxa"/>
            <w:gridSpan w:val="3"/>
          </w:tcPr>
          <w:p w:rsidR="00DE627A" w:rsidRDefault="000D6E2A">
            <w:pPr>
              <w:pStyle w:val="TableParagraph"/>
              <w:tabs>
                <w:tab w:val="left" w:pos="813"/>
              </w:tabs>
              <w:spacing w:line="256" w:lineRule="exact"/>
              <w:ind w:left="105"/>
              <w:rPr>
                <w:i/>
                <w:sz w:val="20"/>
              </w:rPr>
            </w:pPr>
            <w:r>
              <w:rPr>
                <w:b/>
                <w:i/>
                <w:sz w:val="24"/>
              </w:rPr>
              <w:t>16.7</w:t>
            </w:r>
            <w:r>
              <w:rPr>
                <w:b/>
                <w:i/>
                <w:sz w:val="24"/>
              </w:rPr>
              <w:tab/>
              <w:t xml:space="preserve">İlgili İfadelerin Açıklamaları </w:t>
            </w:r>
            <w:r>
              <w:rPr>
                <w:i/>
                <w:sz w:val="20"/>
              </w:rPr>
              <w:t xml:space="preserve">(3. Bölümde Listelenen Hammaddelerin Zararlılık </w:t>
            </w:r>
            <w:proofErr w:type="gramStart"/>
            <w:r>
              <w:rPr>
                <w:i/>
                <w:sz w:val="20"/>
              </w:rPr>
              <w:t>Ve</w:t>
            </w:r>
            <w:proofErr w:type="gramEnd"/>
            <w:r>
              <w:rPr>
                <w:i/>
                <w:sz w:val="20"/>
              </w:rPr>
              <w:t xml:space="preserve"> Önlem</w:t>
            </w:r>
            <w:r>
              <w:rPr>
                <w:i/>
                <w:spacing w:val="-15"/>
                <w:sz w:val="20"/>
              </w:rPr>
              <w:t xml:space="preserve"> </w:t>
            </w:r>
            <w:r>
              <w:rPr>
                <w:i/>
                <w:sz w:val="20"/>
              </w:rPr>
              <w:t>İfadeleri)</w:t>
            </w:r>
          </w:p>
        </w:tc>
      </w:tr>
      <w:tr w:rsidR="00DE627A">
        <w:trPr>
          <w:trHeight w:val="275"/>
        </w:trPr>
        <w:tc>
          <w:tcPr>
            <w:tcW w:w="1642" w:type="dxa"/>
          </w:tcPr>
          <w:p w:rsidR="00DE627A" w:rsidRDefault="000D6E2A">
            <w:pPr>
              <w:pStyle w:val="TableParagraph"/>
              <w:spacing w:line="256" w:lineRule="exact"/>
              <w:ind w:right="98"/>
              <w:jc w:val="right"/>
              <w:rPr>
                <w:b/>
                <w:i/>
                <w:sz w:val="24"/>
              </w:rPr>
            </w:pPr>
            <w:r>
              <w:rPr>
                <w:b/>
                <w:i/>
                <w:sz w:val="24"/>
              </w:rPr>
              <w:t>R10</w:t>
            </w:r>
          </w:p>
        </w:tc>
        <w:tc>
          <w:tcPr>
            <w:tcW w:w="8447" w:type="dxa"/>
            <w:gridSpan w:val="2"/>
          </w:tcPr>
          <w:p w:rsidR="00DE627A" w:rsidRDefault="000D6E2A">
            <w:pPr>
              <w:pStyle w:val="TableParagraph"/>
              <w:spacing w:line="256" w:lineRule="exact"/>
              <w:ind w:left="107"/>
              <w:rPr>
                <w:i/>
                <w:sz w:val="24"/>
              </w:rPr>
            </w:pPr>
            <w:r>
              <w:rPr>
                <w:i/>
                <w:sz w:val="24"/>
              </w:rPr>
              <w:t>Alevlenir.</w:t>
            </w:r>
          </w:p>
        </w:tc>
      </w:tr>
      <w:tr w:rsidR="00DE627A">
        <w:trPr>
          <w:trHeight w:val="275"/>
        </w:trPr>
        <w:tc>
          <w:tcPr>
            <w:tcW w:w="1642" w:type="dxa"/>
          </w:tcPr>
          <w:p w:rsidR="00DE627A" w:rsidRDefault="000D6E2A">
            <w:pPr>
              <w:pStyle w:val="TableParagraph"/>
              <w:spacing w:line="256" w:lineRule="exact"/>
              <w:ind w:right="98"/>
              <w:jc w:val="right"/>
              <w:rPr>
                <w:b/>
                <w:i/>
                <w:sz w:val="24"/>
              </w:rPr>
            </w:pPr>
            <w:r>
              <w:rPr>
                <w:b/>
                <w:i/>
                <w:sz w:val="24"/>
              </w:rPr>
              <w:t>R34</w:t>
            </w:r>
          </w:p>
        </w:tc>
        <w:tc>
          <w:tcPr>
            <w:tcW w:w="8447" w:type="dxa"/>
            <w:gridSpan w:val="2"/>
          </w:tcPr>
          <w:p w:rsidR="00DE627A" w:rsidRDefault="000D6E2A">
            <w:pPr>
              <w:pStyle w:val="TableParagraph"/>
              <w:spacing w:line="256" w:lineRule="exact"/>
              <w:ind w:left="107"/>
              <w:rPr>
                <w:i/>
                <w:sz w:val="24"/>
              </w:rPr>
            </w:pPr>
            <w:r>
              <w:rPr>
                <w:i/>
                <w:sz w:val="24"/>
              </w:rPr>
              <w:t>Yanıklara neden olur.</w:t>
            </w:r>
          </w:p>
        </w:tc>
      </w:tr>
      <w:tr w:rsidR="00DE627A">
        <w:trPr>
          <w:trHeight w:val="275"/>
        </w:trPr>
        <w:tc>
          <w:tcPr>
            <w:tcW w:w="1642" w:type="dxa"/>
          </w:tcPr>
          <w:p w:rsidR="00DE627A" w:rsidRDefault="000D6E2A">
            <w:pPr>
              <w:pStyle w:val="TableParagraph"/>
              <w:spacing w:line="256" w:lineRule="exact"/>
              <w:ind w:right="98"/>
              <w:jc w:val="right"/>
              <w:rPr>
                <w:b/>
                <w:i/>
                <w:sz w:val="24"/>
              </w:rPr>
            </w:pPr>
            <w:r>
              <w:rPr>
                <w:b/>
                <w:i/>
                <w:sz w:val="24"/>
              </w:rPr>
              <w:t>R35</w:t>
            </w:r>
          </w:p>
        </w:tc>
        <w:tc>
          <w:tcPr>
            <w:tcW w:w="8447" w:type="dxa"/>
            <w:gridSpan w:val="2"/>
          </w:tcPr>
          <w:p w:rsidR="00DE627A" w:rsidRDefault="000D6E2A">
            <w:pPr>
              <w:pStyle w:val="TableParagraph"/>
              <w:spacing w:line="256" w:lineRule="exact"/>
              <w:ind w:left="107"/>
              <w:rPr>
                <w:i/>
                <w:sz w:val="24"/>
              </w:rPr>
            </w:pPr>
            <w:r>
              <w:rPr>
                <w:i/>
                <w:sz w:val="24"/>
              </w:rPr>
              <w:t>Ciddi yanıklara neden olur.</w:t>
            </w:r>
          </w:p>
        </w:tc>
      </w:tr>
      <w:tr w:rsidR="00DE627A">
        <w:trPr>
          <w:trHeight w:val="275"/>
        </w:trPr>
        <w:tc>
          <w:tcPr>
            <w:tcW w:w="1642" w:type="dxa"/>
          </w:tcPr>
          <w:p w:rsidR="00DE627A" w:rsidRDefault="000D6E2A">
            <w:pPr>
              <w:pStyle w:val="TableParagraph"/>
              <w:spacing w:line="256" w:lineRule="exact"/>
              <w:ind w:right="99"/>
              <w:jc w:val="right"/>
              <w:rPr>
                <w:b/>
                <w:i/>
                <w:sz w:val="24"/>
              </w:rPr>
            </w:pPr>
            <w:r>
              <w:rPr>
                <w:b/>
                <w:i/>
                <w:sz w:val="24"/>
              </w:rPr>
              <w:t>H226</w:t>
            </w:r>
          </w:p>
        </w:tc>
        <w:tc>
          <w:tcPr>
            <w:tcW w:w="8447" w:type="dxa"/>
            <w:gridSpan w:val="2"/>
          </w:tcPr>
          <w:p w:rsidR="00DE627A" w:rsidRDefault="000D6E2A">
            <w:pPr>
              <w:pStyle w:val="TableParagraph"/>
              <w:spacing w:line="256" w:lineRule="exact"/>
              <w:ind w:left="107"/>
              <w:rPr>
                <w:i/>
                <w:sz w:val="24"/>
              </w:rPr>
            </w:pPr>
            <w:r>
              <w:rPr>
                <w:i/>
                <w:sz w:val="24"/>
              </w:rPr>
              <w:t>Alevlenir sıvı ve buhar.</w:t>
            </w:r>
          </w:p>
        </w:tc>
      </w:tr>
      <w:tr w:rsidR="00DE627A">
        <w:trPr>
          <w:trHeight w:val="275"/>
        </w:trPr>
        <w:tc>
          <w:tcPr>
            <w:tcW w:w="1642" w:type="dxa"/>
          </w:tcPr>
          <w:p w:rsidR="00DE627A" w:rsidRDefault="000D6E2A">
            <w:pPr>
              <w:pStyle w:val="TableParagraph"/>
              <w:spacing w:line="256" w:lineRule="exact"/>
              <w:ind w:right="99"/>
              <w:jc w:val="right"/>
              <w:rPr>
                <w:b/>
                <w:i/>
                <w:sz w:val="24"/>
              </w:rPr>
            </w:pPr>
            <w:r>
              <w:rPr>
                <w:b/>
                <w:i/>
                <w:sz w:val="24"/>
              </w:rPr>
              <w:t>H314</w:t>
            </w:r>
          </w:p>
        </w:tc>
        <w:tc>
          <w:tcPr>
            <w:tcW w:w="8447" w:type="dxa"/>
            <w:gridSpan w:val="2"/>
          </w:tcPr>
          <w:p w:rsidR="00DE627A" w:rsidRDefault="000D6E2A">
            <w:pPr>
              <w:pStyle w:val="TableParagraph"/>
              <w:spacing w:line="256" w:lineRule="exact"/>
              <w:ind w:left="107"/>
              <w:rPr>
                <w:i/>
                <w:sz w:val="24"/>
              </w:rPr>
            </w:pPr>
            <w:r>
              <w:rPr>
                <w:i/>
                <w:sz w:val="24"/>
              </w:rPr>
              <w:t>Ciddi cilt yanıklarına ve göz hasarına yol açar.</w:t>
            </w:r>
          </w:p>
        </w:tc>
      </w:tr>
      <w:tr w:rsidR="00DE627A">
        <w:trPr>
          <w:trHeight w:val="736"/>
        </w:trPr>
        <w:tc>
          <w:tcPr>
            <w:tcW w:w="10089" w:type="dxa"/>
            <w:gridSpan w:val="3"/>
          </w:tcPr>
          <w:p w:rsidR="00DE627A" w:rsidRDefault="000D6E2A">
            <w:pPr>
              <w:pStyle w:val="TableParagraph"/>
              <w:tabs>
                <w:tab w:val="left" w:pos="813"/>
              </w:tabs>
              <w:spacing w:line="273" w:lineRule="exact"/>
              <w:ind w:left="105"/>
              <w:rPr>
                <w:i/>
                <w:sz w:val="20"/>
              </w:rPr>
            </w:pPr>
            <w:r>
              <w:rPr>
                <w:b/>
                <w:i/>
                <w:sz w:val="24"/>
              </w:rPr>
              <w:t>16.8</w:t>
            </w:r>
            <w:r>
              <w:rPr>
                <w:b/>
                <w:i/>
                <w:sz w:val="24"/>
              </w:rPr>
              <w:tab/>
              <w:t xml:space="preserve">Zararlılık Sınıflandırma Yöntemlerine Dair Açıklamalar </w:t>
            </w:r>
            <w:r>
              <w:rPr>
                <w:i/>
                <w:sz w:val="20"/>
              </w:rPr>
              <w:t>(Maddelerin ve</w:t>
            </w:r>
            <w:r>
              <w:rPr>
                <w:i/>
                <w:spacing w:val="-8"/>
                <w:sz w:val="20"/>
              </w:rPr>
              <w:t xml:space="preserve"> </w:t>
            </w:r>
            <w:r>
              <w:rPr>
                <w:i/>
                <w:sz w:val="20"/>
              </w:rPr>
              <w:t>Karışımların</w:t>
            </w:r>
          </w:p>
          <w:p w:rsidR="00DE627A" w:rsidRDefault="000D6E2A">
            <w:pPr>
              <w:pStyle w:val="TableParagraph"/>
              <w:spacing w:before="2" w:line="228" w:lineRule="exact"/>
              <w:ind w:left="465" w:right="467"/>
              <w:rPr>
                <w:i/>
                <w:sz w:val="20"/>
              </w:rPr>
            </w:pPr>
            <w:r>
              <w:rPr>
                <w:i/>
                <w:sz w:val="20"/>
              </w:rPr>
              <w:t>Sınıflandırılması, Etiketlenmesi ve Ambalajlanması Hakkında Yönetmeliğin 11 inci maddesinde belirtilen bilgileri değerlendirme yöntemlerinden hangilerinin sınıflandırma amacıyla kullanıldığına dair ifadeler)</w:t>
            </w:r>
          </w:p>
        </w:tc>
      </w:tr>
      <w:tr w:rsidR="00DE627A">
        <w:trPr>
          <w:trHeight w:val="1103"/>
        </w:trPr>
        <w:tc>
          <w:tcPr>
            <w:tcW w:w="2693" w:type="dxa"/>
            <w:gridSpan w:val="2"/>
          </w:tcPr>
          <w:p w:rsidR="00DE627A" w:rsidRDefault="000D6E2A">
            <w:pPr>
              <w:pStyle w:val="TableParagraph"/>
              <w:spacing w:line="273" w:lineRule="exact"/>
              <w:ind w:left="1468"/>
              <w:rPr>
                <w:b/>
                <w:i/>
                <w:sz w:val="24"/>
              </w:rPr>
            </w:pPr>
            <w:r>
              <w:rPr>
                <w:b/>
                <w:i/>
                <w:sz w:val="24"/>
              </w:rPr>
              <w:t>Alev. Sıvı 3</w:t>
            </w:r>
          </w:p>
        </w:tc>
        <w:tc>
          <w:tcPr>
            <w:tcW w:w="7396" w:type="dxa"/>
          </w:tcPr>
          <w:p w:rsidR="00DE627A" w:rsidRDefault="000D6E2A">
            <w:pPr>
              <w:pStyle w:val="TableParagraph"/>
              <w:spacing w:line="260" w:lineRule="exact"/>
              <w:ind w:left="108"/>
              <w:rPr>
                <w:i/>
                <w:sz w:val="24"/>
              </w:rPr>
            </w:pPr>
            <w:r>
              <w:rPr>
                <w:i/>
                <w:sz w:val="24"/>
                <w:u w:val="single"/>
              </w:rPr>
              <w:t>Sınıflandırma Tanımı</w:t>
            </w:r>
          </w:p>
          <w:p w:rsidR="00DE627A" w:rsidRDefault="000D6E2A">
            <w:pPr>
              <w:pStyle w:val="TableParagraph"/>
              <w:ind w:left="108" w:right="258"/>
              <w:rPr>
                <w:i/>
                <w:sz w:val="24"/>
              </w:rPr>
            </w:pPr>
            <w:r>
              <w:rPr>
                <w:i/>
                <w:sz w:val="24"/>
              </w:rPr>
              <w:t xml:space="preserve">Alevlenir sıvılar 60 </w:t>
            </w:r>
            <w:r>
              <w:rPr>
                <w:i/>
                <w:position w:val="9"/>
                <w:sz w:val="16"/>
              </w:rPr>
              <w:t>o</w:t>
            </w:r>
            <w:r>
              <w:rPr>
                <w:i/>
                <w:sz w:val="24"/>
              </w:rPr>
              <w:t xml:space="preserve">C’den düşük bir parlama noktasına sahip sıvılardır. </w:t>
            </w:r>
            <w:r>
              <w:rPr>
                <w:i/>
                <w:sz w:val="24"/>
                <w:u w:val="single"/>
              </w:rPr>
              <w:t>Kategori Sınıflandırması</w:t>
            </w:r>
          </w:p>
          <w:p w:rsidR="00DE627A" w:rsidRDefault="000D6E2A">
            <w:pPr>
              <w:pStyle w:val="TableParagraph"/>
              <w:spacing w:line="264" w:lineRule="exact"/>
              <w:ind w:left="108"/>
              <w:rPr>
                <w:i/>
                <w:sz w:val="24"/>
              </w:rPr>
            </w:pPr>
            <w:r>
              <w:rPr>
                <w:i/>
                <w:sz w:val="24"/>
              </w:rPr>
              <w:t xml:space="preserve">Parlama noktası ≥23 </w:t>
            </w:r>
            <w:r>
              <w:rPr>
                <w:i/>
                <w:position w:val="9"/>
                <w:sz w:val="16"/>
              </w:rPr>
              <w:t>o</w:t>
            </w:r>
            <w:r>
              <w:rPr>
                <w:i/>
                <w:sz w:val="24"/>
              </w:rPr>
              <w:t xml:space="preserve">C ve ≤60 </w:t>
            </w:r>
            <w:r>
              <w:rPr>
                <w:i/>
                <w:position w:val="9"/>
                <w:sz w:val="16"/>
              </w:rPr>
              <w:t>o</w:t>
            </w:r>
            <w:r>
              <w:rPr>
                <w:i/>
                <w:sz w:val="24"/>
              </w:rPr>
              <w:t>C</w:t>
            </w:r>
          </w:p>
        </w:tc>
      </w:tr>
      <w:tr w:rsidR="00DE627A">
        <w:trPr>
          <w:trHeight w:val="2484"/>
        </w:trPr>
        <w:tc>
          <w:tcPr>
            <w:tcW w:w="2693" w:type="dxa"/>
            <w:gridSpan w:val="2"/>
          </w:tcPr>
          <w:p w:rsidR="00DE627A" w:rsidRDefault="000D6E2A">
            <w:pPr>
              <w:pStyle w:val="TableParagraph"/>
              <w:spacing w:line="275" w:lineRule="exact"/>
              <w:ind w:left="1255"/>
              <w:rPr>
                <w:b/>
                <w:i/>
                <w:sz w:val="24"/>
              </w:rPr>
            </w:pPr>
            <w:r>
              <w:rPr>
                <w:b/>
                <w:i/>
                <w:sz w:val="24"/>
              </w:rPr>
              <w:t xml:space="preserve">Cilt </w:t>
            </w:r>
            <w:proofErr w:type="spellStart"/>
            <w:r>
              <w:rPr>
                <w:b/>
                <w:i/>
                <w:sz w:val="24"/>
              </w:rPr>
              <w:t>Aşnd</w:t>
            </w:r>
            <w:proofErr w:type="spellEnd"/>
            <w:r>
              <w:rPr>
                <w:b/>
                <w:i/>
                <w:sz w:val="24"/>
              </w:rPr>
              <w:t>. 1A</w:t>
            </w:r>
          </w:p>
        </w:tc>
        <w:tc>
          <w:tcPr>
            <w:tcW w:w="7396" w:type="dxa"/>
          </w:tcPr>
          <w:p w:rsidR="00DE627A" w:rsidRDefault="000D6E2A">
            <w:pPr>
              <w:pStyle w:val="TableParagraph"/>
              <w:spacing w:line="270" w:lineRule="exact"/>
              <w:ind w:left="108"/>
              <w:rPr>
                <w:i/>
                <w:sz w:val="24"/>
              </w:rPr>
            </w:pPr>
            <w:r>
              <w:rPr>
                <w:i/>
                <w:sz w:val="24"/>
                <w:u w:val="single"/>
              </w:rPr>
              <w:t>Sınıflandırma Tanımı</w:t>
            </w:r>
          </w:p>
          <w:p w:rsidR="00DE627A" w:rsidRDefault="000D6E2A">
            <w:pPr>
              <w:pStyle w:val="TableParagraph"/>
              <w:ind w:left="108" w:right="418"/>
              <w:rPr>
                <w:i/>
                <w:sz w:val="24"/>
              </w:rPr>
            </w:pPr>
            <w:r>
              <w:rPr>
                <w:i/>
                <w:sz w:val="24"/>
              </w:rPr>
              <w:t xml:space="preserve">Cilt aşınması, bir test maddesinin 4 saate kadar uygulanmasını takiben ciltte geri dönüşü olmayan bir hasar, bir başka ifadeyle </w:t>
            </w:r>
            <w:proofErr w:type="spellStart"/>
            <w:r>
              <w:rPr>
                <w:i/>
                <w:sz w:val="24"/>
              </w:rPr>
              <w:t>epidermis</w:t>
            </w:r>
            <w:proofErr w:type="spellEnd"/>
            <w:r>
              <w:rPr>
                <w:i/>
                <w:sz w:val="24"/>
              </w:rPr>
              <w:t xml:space="preserve"> boyunca ve </w:t>
            </w:r>
            <w:proofErr w:type="spellStart"/>
            <w:r>
              <w:rPr>
                <w:i/>
                <w:sz w:val="24"/>
              </w:rPr>
              <w:t>dermis</w:t>
            </w:r>
            <w:proofErr w:type="spellEnd"/>
            <w:r>
              <w:rPr>
                <w:i/>
                <w:sz w:val="24"/>
              </w:rPr>
              <w:t xml:space="preserve"> içinde gözle görülebilir nekroz oluşması anlamına gelir.</w:t>
            </w:r>
          </w:p>
          <w:p w:rsidR="00DE627A" w:rsidRDefault="000D6E2A">
            <w:pPr>
              <w:pStyle w:val="TableParagraph"/>
              <w:ind w:left="108"/>
              <w:rPr>
                <w:i/>
                <w:sz w:val="24"/>
              </w:rPr>
            </w:pPr>
            <w:r>
              <w:rPr>
                <w:i/>
                <w:sz w:val="24"/>
                <w:u w:val="single"/>
              </w:rPr>
              <w:t>Kategori Sınıflandırması</w:t>
            </w:r>
          </w:p>
          <w:p w:rsidR="00DE627A" w:rsidRDefault="000D6E2A">
            <w:pPr>
              <w:pStyle w:val="TableParagraph"/>
              <w:spacing w:line="275" w:lineRule="exact"/>
              <w:ind w:left="108"/>
              <w:rPr>
                <w:i/>
                <w:sz w:val="24"/>
              </w:rPr>
            </w:pPr>
            <w:r>
              <w:rPr>
                <w:i/>
                <w:sz w:val="24"/>
              </w:rPr>
              <w:t>Kategori 1A (3 hayvanın ≥ 1’inde aşındırıcı)</w:t>
            </w:r>
          </w:p>
          <w:p w:rsidR="00DE627A" w:rsidRDefault="000D6E2A">
            <w:pPr>
              <w:pStyle w:val="TableParagraph"/>
              <w:numPr>
                <w:ilvl w:val="0"/>
                <w:numId w:val="4"/>
              </w:numPr>
              <w:tabs>
                <w:tab w:val="left" w:pos="1068"/>
                <w:tab w:val="left" w:pos="1069"/>
              </w:tabs>
              <w:spacing w:line="275" w:lineRule="exact"/>
              <w:rPr>
                <w:i/>
                <w:sz w:val="24"/>
              </w:rPr>
            </w:pPr>
            <w:r>
              <w:rPr>
                <w:i/>
                <w:sz w:val="24"/>
              </w:rPr>
              <w:t xml:space="preserve">Maruz Kalma: </w:t>
            </w:r>
            <w:proofErr w:type="gramStart"/>
            <w:r>
              <w:rPr>
                <w:i/>
                <w:sz w:val="24"/>
              </w:rPr>
              <w:t>&lt; 3</w:t>
            </w:r>
            <w:proofErr w:type="gramEnd"/>
            <w:r>
              <w:rPr>
                <w:i/>
                <w:spacing w:val="-4"/>
                <w:sz w:val="24"/>
              </w:rPr>
              <w:t xml:space="preserve"> </w:t>
            </w:r>
            <w:r>
              <w:rPr>
                <w:i/>
                <w:sz w:val="24"/>
              </w:rPr>
              <w:t>dakika</w:t>
            </w:r>
          </w:p>
          <w:p w:rsidR="00DE627A" w:rsidRDefault="000D6E2A">
            <w:pPr>
              <w:pStyle w:val="TableParagraph"/>
              <w:numPr>
                <w:ilvl w:val="0"/>
                <w:numId w:val="4"/>
              </w:numPr>
              <w:tabs>
                <w:tab w:val="left" w:pos="1068"/>
                <w:tab w:val="left" w:pos="1069"/>
              </w:tabs>
              <w:spacing w:line="264" w:lineRule="exact"/>
              <w:rPr>
                <w:i/>
                <w:sz w:val="24"/>
              </w:rPr>
            </w:pPr>
            <w:r>
              <w:rPr>
                <w:i/>
                <w:sz w:val="24"/>
              </w:rPr>
              <w:t xml:space="preserve">Gözlem: </w:t>
            </w:r>
            <w:proofErr w:type="gramStart"/>
            <w:r>
              <w:rPr>
                <w:i/>
                <w:sz w:val="24"/>
              </w:rPr>
              <w:t>&lt; 1</w:t>
            </w:r>
            <w:proofErr w:type="gramEnd"/>
            <w:r>
              <w:rPr>
                <w:i/>
                <w:spacing w:val="-4"/>
                <w:sz w:val="24"/>
              </w:rPr>
              <w:t xml:space="preserve"> </w:t>
            </w:r>
            <w:r>
              <w:rPr>
                <w:i/>
                <w:sz w:val="24"/>
              </w:rPr>
              <w:t>saat</w:t>
            </w:r>
          </w:p>
        </w:tc>
      </w:tr>
      <w:tr w:rsidR="00DE627A">
        <w:trPr>
          <w:trHeight w:val="278"/>
        </w:trPr>
        <w:tc>
          <w:tcPr>
            <w:tcW w:w="10089" w:type="dxa"/>
            <w:gridSpan w:val="3"/>
          </w:tcPr>
          <w:p w:rsidR="00DE627A" w:rsidRDefault="000D6E2A">
            <w:pPr>
              <w:pStyle w:val="TableParagraph"/>
              <w:tabs>
                <w:tab w:val="left" w:pos="813"/>
              </w:tabs>
              <w:spacing w:line="258" w:lineRule="exact"/>
              <w:ind w:left="105"/>
              <w:rPr>
                <w:b/>
                <w:i/>
                <w:sz w:val="24"/>
              </w:rPr>
            </w:pPr>
            <w:r>
              <w:rPr>
                <w:b/>
                <w:i/>
                <w:sz w:val="24"/>
              </w:rPr>
              <w:t>16.9</w:t>
            </w:r>
            <w:r>
              <w:rPr>
                <w:b/>
                <w:i/>
                <w:sz w:val="24"/>
              </w:rPr>
              <w:tab/>
              <w:t>Diğer</w:t>
            </w:r>
            <w:r>
              <w:rPr>
                <w:b/>
                <w:i/>
                <w:spacing w:val="-2"/>
                <w:sz w:val="24"/>
              </w:rPr>
              <w:t xml:space="preserve"> </w:t>
            </w:r>
            <w:r>
              <w:rPr>
                <w:b/>
                <w:i/>
                <w:sz w:val="24"/>
              </w:rPr>
              <w:t>Konular:</w:t>
            </w:r>
          </w:p>
        </w:tc>
      </w:tr>
      <w:tr w:rsidR="00DE627A">
        <w:trPr>
          <w:trHeight w:val="3587"/>
        </w:trPr>
        <w:tc>
          <w:tcPr>
            <w:tcW w:w="10089" w:type="dxa"/>
            <w:gridSpan w:val="3"/>
          </w:tcPr>
          <w:p w:rsidR="00DE627A" w:rsidRDefault="000D6E2A">
            <w:pPr>
              <w:pStyle w:val="TableParagraph"/>
              <w:numPr>
                <w:ilvl w:val="0"/>
                <w:numId w:val="1"/>
              </w:numPr>
              <w:tabs>
                <w:tab w:val="left" w:pos="825"/>
                <w:tab w:val="left" w:pos="826"/>
              </w:tabs>
              <w:ind w:right="484"/>
              <w:rPr>
                <w:i/>
                <w:sz w:val="24"/>
              </w:rPr>
            </w:pPr>
            <w:r>
              <w:rPr>
                <w:i/>
                <w:sz w:val="24"/>
              </w:rPr>
              <w:t xml:space="preserve">Bu Güvenlik Bilgi Formunda sağlanan bilgiler hazırlandığı </w:t>
            </w:r>
            <w:proofErr w:type="gramStart"/>
            <w:r>
              <w:rPr>
                <w:i/>
                <w:sz w:val="24"/>
              </w:rPr>
              <w:t>tarihteki mevcut</w:t>
            </w:r>
            <w:proofErr w:type="gramEnd"/>
            <w:r>
              <w:rPr>
                <w:i/>
                <w:sz w:val="24"/>
              </w:rPr>
              <w:t xml:space="preserve"> en iyi</w:t>
            </w:r>
            <w:r>
              <w:rPr>
                <w:i/>
                <w:spacing w:val="-26"/>
                <w:sz w:val="24"/>
              </w:rPr>
              <w:t xml:space="preserve"> </w:t>
            </w:r>
            <w:r>
              <w:rPr>
                <w:i/>
                <w:sz w:val="24"/>
              </w:rPr>
              <w:t>tecrübe, bilgi ve inançlarımız temel alınarak</w:t>
            </w:r>
            <w:r>
              <w:rPr>
                <w:i/>
                <w:spacing w:val="-6"/>
                <w:sz w:val="24"/>
              </w:rPr>
              <w:t xml:space="preserve"> </w:t>
            </w:r>
            <w:r>
              <w:rPr>
                <w:i/>
                <w:sz w:val="24"/>
              </w:rPr>
              <w:t>hazırlanmıştır.</w:t>
            </w:r>
          </w:p>
          <w:p w:rsidR="00DE627A" w:rsidRDefault="000D6E2A">
            <w:pPr>
              <w:pStyle w:val="TableParagraph"/>
              <w:numPr>
                <w:ilvl w:val="0"/>
                <w:numId w:val="1"/>
              </w:numPr>
              <w:tabs>
                <w:tab w:val="left" w:pos="825"/>
                <w:tab w:val="left" w:pos="826"/>
              </w:tabs>
              <w:rPr>
                <w:i/>
                <w:sz w:val="24"/>
              </w:rPr>
            </w:pPr>
            <w:r>
              <w:rPr>
                <w:i/>
                <w:sz w:val="24"/>
              </w:rPr>
              <w:t>Kullanım için Güvenlik Bilgi Formundaki bilgileri dikkate</w:t>
            </w:r>
            <w:r>
              <w:rPr>
                <w:i/>
                <w:spacing w:val="-6"/>
                <w:sz w:val="24"/>
              </w:rPr>
              <w:t xml:space="preserve"> </w:t>
            </w:r>
            <w:r>
              <w:rPr>
                <w:i/>
                <w:sz w:val="24"/>
              </w:rPr>
              <w:t>alınız.</w:t>
            </w:r>
          </w:p>
          <w:p w:rsidR="00DE627A" w:rsidRDefault="000D6E2A">
            <w:pPr>
              <w:pStyle w:val="TableParagraph"/>
              <w:numPr>
                <w:ilvl w:val="0"/>
                <w:numId w:val="1"/>
              </w:numPr>
              <w:tabs>
                <w:tab w:val="left" w:pos="825"/>
                <w:tab w:val="left" w:pos="826"/>
              </w:tabs>
              <w:rPr>
                <w:i/>
                <w:sz w:val="24"/>
              </w:rPr>
            </w:pPr>
            <w:r>
              <w:rPr>
                <w:i/>
                <w:sz w:val="24"/>
                <w:u w:val="single"/>
              </w:rPr>
              <w:t>Bu bilgi mevcut bilgilerimize</w:t>
            </w:r>
            <w:r>
              <w:rPr>
                <w:i/>
                <w:spacing w:val="-1"/>
                <w:sz w:val="24"/>
                <w:u w:val="single"/>
              </w:rPr>
              <w:t xml:space="preserve"> </w:t>
            </w:r>
            <w:r>
              <w:rPr>
                <w:i/>
                <w:sz w:val="24"/>
                <w:u w:val="single"/>
              </w:rPr>
              <w:t>dayanmaktadır.</w:t>
            </w:r>
          </w:p>
          <w:p w:rsidR="00DE627A" w:rsidRDefault="000D6E2A">
            <w:pPr>
              <w:pStyle w:val="TableParagraph"/>
              <w:numPr>
                <w:ilvl w:val="0"/>
                <w:numId w:val="1"/>
              </w:numPr>
              <w:tabs>
                <w:tab w:val="left" w:pos="825"/>
                <w:tab w:val="left" w:pos="826"/>
              </w:tabs>
              <w:ind w:right="502"/>
              <w:rPr>
                <w:i/>
                <w:sz w:val="24"/>
              </w:rPr>
            </w:pPr>
            <w:r>
              <w:rPr>
                <w:i/>
                <w:sz w:val="24"/>
                <w:u w:val="single"/>
              </w:rPr>
              <w:t>Bu Güvenlik Bilgi Formu ürünü uygun güvenlik düzenlemelerine göre tanımlar ancak</w:t>
            </w:r>
            <w:r>
              <w:rPr>
                <w:i/>
                <w:spacing w:val="-14"/>
                <w:sz w:val="24"/>
                <w:u w:val="single"/>
              </w:rPr>
              <w:t xml:space="preserve"> </w:t>
            </w:r>
            <w:r>
              <w:rPr>
                <w:i/>
                <w:sz w:val="24"/>
                <w:u w:val="single"/>
              </w:rPr>
              <w:t>ürün özelliklerinin güvencesini garanti</w:t>
            </w:r>
            <w:r>
              <w:rPr>
                <w:i/>
                <w:spacing w:val="-1"/>
                <w:sz w:val="24"/>
                <w:u w:val="single"/>
              </w:rPr>
              <w:t xml:space="preserve"> </w:t>
            </w:r>
            <w:r>
              <w:rPr>
                <w:i/>
                <w:sz w:val="24"/>
                <w:u w:val="single"/>
              </w:rPr>
              <w:t>etmez.</w:t>
            </w:r>
          </w:p>
          <w:p w:rsidR="00DE627A" w:rsidRDefault="000D6E2A">
            <w:pPr>
              <w:pStyle w:val="TableParagraph"/>
              <w:numPr>
                <w:ilvl w:val="0"/>
                <w:numId w:val="1"/>
              </w:numPr>
              <w:tabs>
                <w:tab w:val="left" w:pos="825"/>
                <w:tab w:val="left" w:pos="826"/>
              </w:tabs>
              <w:spacing w:line="270" w:lineRule="atLeast"/>
              <w:ind w:right="313"/>
              <w:rPr>
                <w:i/>
                <w:sz w:val="24"/>
              </w:rPr>
            </w:pPr>
            <w:r>
              <w:rPr>
                <w:i/>
                <w:sz w:val="24"/>
                <w:u w:val="single"/>
              </w:rPr>
              <w:t>Herhangi bir teminat teşkil etmez ve ürün özellikleri yasal olarak geçerli bir sözleşme ilişkisi tesis</w:t>
            </w:r>
            <w:r>
              <w:rPr>
                <w:i/>
                <w:spacing w:val="-1"/>
                <w:sz w:val="24"/>
                <w:u w:val="single"/>
              </w:rPr>
              <w:t xml:space="preserve"> </w:t>
            </w:r>
            <w:r>
              <w:rPr>
                <w:i/>
                <w:sz w:val="24"/>
                <w:u w:val="single"/>
              </w:rPr>
              <w:t>etmez.</w:t>
            </w:r>
          </w:p>
        </w:tc>
      </w:tr>
    </w:tbl>
    <w:p w:rsidR="00DE627A" w:rsidRDefault="005B7C64">
      <w:pPr>
        <w:pStyle w:val="GvdeMetni"/>
        <w:spacing w:before="8"/>
        <w:rPr>
          <w:b/>
          <w:sz w:val="9"/>
        </w:rPr>
      </w:pPr>
      <w:r>
        <w:rPr>
          <w:noProof/>
        </w:rPr>
        <mc:AlternateContent>
          <mc:Choice Requires="wps">
            <w:drawing>
              <wp:anchor distT="0" distB="0" distL="0" distR="0" simplePos="0" relativeHeight="251656704" behindDoc="1" locked="0" layoutInCell="1" allowOverlap="1">
                <wp:simplePos x="0" y="0"/>
                <wp:positionH relativeFrom="page">
                  <wp:posOffset>901065</wp:posOffset>
                </wp:positionH>
                <wp:positionV relativeFrom="paragraph">
                  <wp:posOffset>100965</wp:posOffset>
                </wp:positionV>
                <wp:extent cx="1828800" cy="0"/>
                <wp:effectExtent l="5715" t="10795" r="13335" b="8255"/>
                <wp:wrapTopAndBottom/>
                <wp:docPr id="7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3049A" id="Line 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7.95pt" to="214.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" strokeweight=".72pt">
                <w10:wrap type="topAndBottom" anchorx="page"/>
              </v:line>
            </w:pict>
          </mc:Fallback>
        </mc:AlternateContent>
      </w:r>
    </w:p>
    <w:sectPr w:rsidR="00DE627A">
      <w:pgSz w:w="11910" w:h="16840"/>
      <w:pgMar w:top="2660" w:right="540" w:bottom="1120" w:left="1020" w:header="286" w:footer="93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6A8" w:rsidRDefault="004336A8">
      <w:r>
        <w:separator/>
      </w:r>
    </w:p>
  </w:endnote>
  <w:endnote w:type="continuationSeparator" w:id="0">
    <w:p w:rsidR="004336A8" w:rsidRDefault="00433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6D8" w:rsidRDefault="004236D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6D8" w:rsidRDefault="004236D8">
    <w:pPr>
      <w:pStyle w:val="GvdeMetni"/>
      <w:spacing w:line="14" w:lineRule="auto"/>
      <w:rPr>
        <w:i w:val="0"/>
        <w:sz w:val="20"/>
      </w:rPr>
    </w:pPr>
    <w:r>
      <w:rPr>
        <w:noProof/>
      </w:rPr>
      <mc:AlternateContent>
        <mc:Choice Requires="wps">
          <w:drawing>
            <wp:anchor distT="0" distB="0" distL="114300" distR="114300" simplePos="0" relativeHeight="503233952" behindDoc="1" locked="0" layoutInCell="1" allowOverlap="1">
              <wp:simplePos x="0" y="0"/>
              <wp:positionH relativeFrom="page">
                <wp:posOffset>702310</wp:posOffset>
              </wp:positionH>
              <wp:positionV relativeFrom="page">
                <wp:posOffset>9925685</wp:posOffset>
              </wp:positionV>
              <wp:extent cx="6519545" cy="0"/>
              <wp:effectExtent l="6985" t="10160" r="7620" b="8890"/>
              <wp:wrapNone/>
              <wp:docPr id="6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9545" cy="0"/>
                      </a:xfrm>
                      <a:prstGeom prst="line">
                        <a:avLst/>
                      </a:prstGeom>
                      <a:noFill/>
                      <a:ln w="6096">
                        <a:solidFill>
                          <a:srgbClr val="A6A6A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E1249" id="Line 53" o:spid="_x0000_s1026" style="position:absolute;z-index:-8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3pt,781.55pt" to="568.65pt,7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" strokecolor="#a6a6a6" strokeweight=".48pt">
              <w10:wrap anchorx="page" anchory="page"/>
            </v:line>
          </w:pict>
        </mc:Fallback>
      </mc:AlternateContent>
    </w:r>
    <w:r>
      <w:rPr>
        <w:noProof/>
      </w:rPr>
      <mc:AlternateContent>
        <mc:Choice Requires="wps">
          <w:drawing>
            <wp:anchor distT="0" distB="0" distL="114300" distR="114300" simplePos="0" relativeHeight="503233976" behindDoc="1" locked="0" layoutInCell="1" allowOverlap="1">
              <wp:simplePos x="0" y="0"/>
              <wp:positionH relativeFrom="page">
                <wp:posOffset>5426075</wp:posOffset>
              </wp:positionH>
              <wp:positionV relativeFrom="page">
                <wp:posOffset>10017760</wp:posOffset>
              </wp:positionV>
              <wp:extent cx="1790065" cy="152400"/>
              <wp:effectExtent l="0" t="0" r="3810" b="2540"/>
              <wp:wrapNone/>
              <wp:docPr id="6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6D8" w:rsidRDefault="004236D8">
                          <w:pPr>
                            <w:spacing w:line="214" w:lineRule="exact"/>
                            <w:ind w:left="20"/>
                            <w:rPr>
                              <w:rFonts w:ascii="Trebuchet MS" w:hAnsi="Trebuchet MS"/>
                              <w:sz w:val="20"/>
                            </w:rPr>
                          </w:pPr>
                          <w:r>
                            <w:rPr>
                              <w:rFonts w:ascii="Trebuchet MS" w:hAnsi="Trebuchet MS"/>
                              <w:w w:val="95"/>
                              <w:sz w:val="20"/>
                            </w:rPr>
                            <w:t>ASETİK ASİT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32" type="#_x0000_t202" style="position:absolute;margin-left:427.25pt;margin-top:788.8pt;width:140.95pt;height:12pt;z-index:-82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" filled="f" stroked="f">
              <v:textbox inset="0,0,0,0">
                <w:txbxContent>
                  <w:p w:rsidR="004236D8" w:rsidRDefault="004236D8">
                    <w:pPr>
                      <w:spacing w:line="214" w:lineRule="exact"/>
                      <w:ind w:left="20"/>
                      <w:rPr>
                        <w:rFonts w:ascii="Trebuchet MS" w:hAnsi="Trebuchet MS"/>
                        <w:sz w:val="20"/>
                      </w:rPr>
                    </w:pPr>
                    <w:r>
                      <w:rPr>
                        <w:rFonts w:ascii="Trebuchet MS" w:hAnsi="Trebuchet MS"/>
                        <w:w w:val="95"/>
                        <w:sz w:val="20"/>
                      </w:rPr>
                      <w:t>ASETİK ASİT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6D8" w:rsidRDefault="004236D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6A8" w:rsidRDefault="004336A8">
      <w:r>
        <w:separator/>
      </w:r>
    </w:p>
  </w:footnote>
  <w:footnote w:type="continuationSeparator" w:id="0">
    <w:p w:rsidR="004336A8" w:rsidRDefault="00433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6D8" w:rsidRDefault="004236D8">
    <w:pPr>
      <w:pStyle w:val="stBilgi"/>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6D8" w:rsidRDefault="004236D8">
    <w:pPr>
      <w:pStyle w:val="GvdeMetni"/>
      <w:spacing w:line="14" w:lineRule="auto"/>
      <w:rPr>
        <w:i w:val="0"/>
        <w:sz w:val="20"/>
      </w:rPr>
    </w:pPr>
    <w:r>
      <w:rPr>
        <w:noProof/>
      </w:rPr>
      <mc:AlternateContent>
        <mc:Choice Requires="wpg">
          <w:drawing>
            <wp:anchor distT="0" distB="0" distL="114300" distR="114300" simplePos="0" relativeHeight="503234960" behindDoc="1" locked="0" layoutInCell="1" allowOverlap="1">
              <wp:simplePos x="0" y="0"/>
              <wp:positionH relativeFrom="page">
                <wp:posOffset>711835</wp:posOffset>
              </wp:positionH>
              <wp:positionV relativeFrom="page">
                <wp:posOffset>1691640</wp:posOffset>
              </wp:positionV>
              <wp:extent cx="6400800" cy="6350"/>
              <wp:effectExtent l="6985" t="5715" r="12065" b="6985"/>
              <wp:wrapNone/>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6350"/>
                        <a:chOff x="1121" y="2664"/>
                        <a:chExt cx="10080" cy="10"/>
                      </a:xfrm>
                    </wpg:grpSpPr>
                    <wps:wsp>
                      <wps:cNvPr id="16" name="Line 9"/>
                      <wps:cNvCnPr>
                        <a:cxnSpLocks noChangeShapeType="1"/>
                      </wps:cNvCnPr>
                      <wps:spPr bwMode="auto">
                        <a:xfrm>
                          <a:off x="1121" y="2669"/>
                          <a:ext cx="5046"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8" name="Rectangle 8"/>
                      <wps:cNvSpPr>
                        <a:spLocks noChangeArrowheads="1"/>
                      </wps:cNvSpPr>
                      <wps:spPr bwMode="auto">
                        <a:xfrm>
                          <a:off x="6152" y="2664"/>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7"/>
                      <wps:cNvCnPr>
                        <a:cxnSpLocks noChangeShapeType="1"/>
                      </wps:cNvCnPr>
                      <wps:spPr bwMode="auto">
                        <a:xfrm>
                          <a:off x="6162" y="2669"/>
                          <a:ext cx="5038"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B77515" id="Group 6" o:spid="_x0000_s1026" style="position:absolute;margin-left:56.05pt;margin-top:133.2pt;width:7in;height:.5pt;z-index:-81520;mso-position-horizontal-relative:page;mso-position-vertical-relative:page" coordorigin="1121,2664" coordsize="100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">
              <v:line id="Line 9" o:spid="_x0000_s1027" style="position:absolute;visibility:visible;mso-wrap-style:square" from="1121,2669" to="6167,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" strokecolor="gray" strokeweight=".48pt"/>
              <v:rect id="Rectangle 8" o:spid="_x0000_s1028" style="position:absolute;left:6152;top:26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" fillcolor="gray" stroked="f"/>
              <v:line id="Line 7" o:spid="_x0000_s1029" style="position:absolute;visibility:visible;mso-wrap-style:square" from="6162,2669" to="11200,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" strokecolor="gray" strokeweight=".48pt"/>
              <w10:wrap anchorx="page" anchory="page"/>
            </v:group>
          </w:pict>
        </mc:Fallback>
      </mc:AlternateContent>
    </w:r>
    <w:r>
      <w:rPr>
        <w:noProof/>
      </w:rPr>
      <mc:AlternateContent>
        <mc:Choice Requires="wps">
          <w:drawing>
            <wp:anchor distT="0" distB="0" distL="114300" distR="114300" simplePos="0" relativeHeight="503234984" behindDoc="1" locked="0" layoutInCell="1" allowOverlap="1">
              <wp:simplePos x="0" y="0"/>
              <wp:positionH relativeFrom="page">
                <wp:posOffset>6230620</wp:posOffset>
              </wp:positionH>
              <wp:positionV relativeFrom="page">
                <wp:posOffset>168910</wp:posOffset>
              </wp:positionV>
              <wp:extent cx="825500" cy="152400"/>
              <wp:effectExtent l="1270" t="0" r="1905" b="254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6D8" w:rsidRDefault="004236D8">
                          <w:pPr>
                            <w:spacing w:before="12"/>
                            <w:ind w:left="20"/>
                            <w:rPr>
                              <w:i/>
                              <w:sz w:val="18"/>
                            </w:rPr>
                          </w:pPr>
                          <w:r>
                            <w:rPr>
                              <w:i/>
                              <w:sz w:val="18"/>
                            </w:rPr>
                            <w:t xml:space="preserve">Sayfa No: </w:t>
                          </w:r>
                          <w:r>
                            <w:fldChar w:fldCharType="begin"/>
                          </w:r>
                          <w:r>
                            <w:rPr>
                              <w:b/>
                              <w:i/>
                              <w:sz w:val="18"/>
                            </w:rPr>
                            <w:instrText xml:space="preserve"> PAGE </w:instrText>
                          </w:r>
                          <w:r>
                            <w:fldChar w:fldCharType="separate"/>
                          </w:r>
                          <w:r>
                            <w:t>16</w:t>
                          </w:r>
                          <w:r>
                            <w:fldChar w:fldCharType="end"/>
                          </w:r>
                          <w:r>
                            <w:rPr>
                              <w:i/>
                              <w:sz w:val="18"/>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63" type="#_x0000_t202" style="position:absolute;margin-left:490.6pt;margin-top:13.3pt;width:65pt;height:12pt;z-index:-81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" filled="f" stroked="f">
              <v:textbox inset="0,0,0,0">
                <w:txbxContent>
                  <w:p w:rsidR="004236D8" w:rsidRDefault="004236D8">
                    <w:pPr>
                      <w:spacing w:before="12"/>
                      <w:ind w:left="20"/>
                      <w:rPr>
                        <w:i/>
                        <w:sz w:val="18"/>
                      </w:rPr>
                    </w:pPr>
                    <w:r>
                      <w:rPr>
                        <w:i/>
                        <w:sz w:val="18"/>
                      </w:rPr>
                      <w:t xml:space="preserve">Sayfa No: </w:t>
                    </w:r>
                    <w:r>
                      <w:fldChar w:fldCharType="begin"/>
                    </w:r>
                    <w:r>
                      <w:rPr>
                        <w:b/>
                        <w:i/>
                        <w:sz w:val="18"/>
                      </w:rPr>
                      <w:instrText xml:space="preserve"> PAGE </w:instrText>
                    </w:r>
                    <w:r>
                      <w:fldChar w:fldCharType="separate"/>
                    </w:r>
                    <w:r>
                      <w:t>16</w:t>
                    </w:r>
                    <w:r>
                      <w:fldChar w:fldCharType="end"/>
                    </w:r>
                    <w:r>
                      <w:rPr>
                        <w:i/>
                        <w:sz w:val="18"/>
                      </w:rPr>
                      <w:t>/20</w:t>
                    </w:r>
                  </w:p>
                </w:txbxContent>
              </v:textbox>
              <w10:wrap anchorx="page" anchory="page"/>
            </v:shape>
          </w:pict>
        </mc:Fallback>
      </mc:AlternateContent>
    </w:r>
    <w:r>
      <w:rPr>
        <w:noProof/>
      </w:rPr>
      <mc:AlternateContent>
        <mc:Choice Requires="wps">
          <w:drawing>
            <wp:anchor distT="0" distB="0" distL="114300" distR="114300" simplePos="0" relativeHeight="503235008" behindDoc="1" locked="0" layoutInCell="1" allowOverlap="1">
              <wp:simplePos x="0" y="0"/>
              <wp:positionH relativeFrom="page">
                <wp:posOffset>2206625</wp:posOffset>
              </wp:positionH>
              <wp:positionV relativeFrom="page">
                <wp:posOffset>309245</wp:posOffset>
              </wp:positionV>
              <wp:extent cx="3417570" cy="742315"/>
              <wp:effectExtent l="0" t="4445"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742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6D8" w:rsidRDefault="004236D8">
                          <w:pPr>
                            <w:spacing w:before="4"/>
                            <w:ind w:left="510"/>
                            <w:rPr>
                              <w:b/>
                              <w:i/>
                              <w:sz w:val="36"/>
                            </w:rPr>
                          </w:pPr>
                          <w:r>
                            <w:rPr>
                              <w:b/>
                              <w:i/>
                              <w:sz w:val="36"/>
                            </w:rPr>
                            <w:t>GÜVENLİK BİLGİ FORMU</w:t>
                          </w:r>
                        </w:p>
                        <w:p w:rsidR="004236D8" w:rsidRDefault="004236D8">
                          <w:pPr>
                            <w:spacing w:before="179"/>
                            <w:ind w:left="20" w:right="18" w:firstLine="37"/>
                            <w:jc w:val="center"/>
                            <w:rPr>
                              <w:i/>
                              <w:sz w:val="16"/>
                            </w:rPr>
                          </w:pPr>
                          <w:r>
                            <w:rPr>
                              <w:i/>
                              <w:sz w:val="16"/>
                            </w:rPr>
                            <w:t xml:space="preserve">“Zararlı Maddeler </w:t>
                          </w:r>
                          <w:proofErr w:type="gramStart"/>
                          <w:r>
                            <w:rPr>
                              <w:i/>
                              <w:sz w:val="16"/>
                            </w:rPr>
                            <w:t>Ve</w:t>
                          </w:r>
                          <w:proofErr w:type="gramEnd"/>
                          <w:r>
                            <w:rPr>
                              <w:i/>
                              <w:sz w:val="16"/>
                            </w:rPr>
                            <w:t xml:space="preserve"> Karışımlara İlişkin Güvenlik Bilgi Formları Hakkında Yönetmelik (13.12.2014 Tarih ve 29204 </w:t>
                          </w:r>
                          <w:proofErr w:type="spellStart"/>
                          <w:r>
                            <w:rPr>
                              <w:i/>
                              <w:sz w:val="16"/>
                            </w:rPr>
                            <w:t>Nolu</w:t>
                          </w:r>
                          <w:proofErr w:type="spellEnd"/>
                          <w:r>
                            <w:rPr>
                              <w:i/>
                              <w:sz w:val="16"/>
                            </w:rPr>
                            <w:t xml:space="preserve"> Resmi Gazete) ve (AB) No 1272/2008 uyarınca hazırlanmıştır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4" type="#_x0000_t202" style="position:absolute;margin-left:173.75pt;margin-top:24.35pt;width:269.1pt;height:58.45pt;z-index:-8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" filled="f" stroked="f">
              <v:textbox inset="0,0,0,0">
                <w:txbxContent>
                  <w:p w:rsidR="004236D8" w:rsidRDefault="004236D8">
                    <w:pPr>
                      <w:spacing w:before="4"/>
                      <w:ind w:left="510"/>
                      <w:rPr>
                        <w:b/>
                        <w:i/>
                        <w:sz w:val="36"/>
                      </w:rPr>
                    </w:pPr>
                    <w:r>
                      <w:rPr>
                        <w:b/>
                        <w:i/>
                        <w:sz w:val="36"/>
                      </w:rPr>
                      <w:t>GÜVENLİK BİLGİ FORMU</w:t>
                    </w:r>
                  </w:p>
                  <w:p w:rsidR="004236D8" w:rsidRDefault="004236D8">
                    <w:pPr>
                      <w:spacing w:before="179"/>
                      <w:ind w:left="20" w:right="18" w:firstLine="37"/>
                      <w:jc w:val="center"/>
                      <w:rPr>
                        <w:i/>
                        <w:sz w:val="16"/>
                      </w:rPr>
                    </w:pPr>
                    <w:r>
                      <w:rPr>
                        <w:i/>
                        <w:sz w:val="16"/>
                      </w:rPr>
                      <w:t xml:space="preserve">“Zararlı Maddeler </w:t>
                    </w:r>
                    <w:proofErr w:type="gramStart"/>
                    <w:r>
                      <w:rPr>
                        <w:i/>
                        <w:sz w:val="16"/>
                      </w:rPr>
                      <w:t>Ve</w:t>
                    </w:r>
                    <w:proofErr w:type="gramEnd"/>
                    <w:r>
                      <w:rPr>
                        <w:i/>
                        <w:sz w:val="16"/>
                      </w:rPr>
                      <w:t xml:space="preserve"> Karışımlara İlişkin Güvenlik Bilgi Formları Hakkında Yönetmelik (13.12.2014 Tarih ve 29204 </w:t>
                    </w:r>
                    <w:proofErr w:type="spellStart"/>
                    <w:r>
                      <w:rPr>
                        <w:i/>
                        <w:sz w:val="16"/>
                      </w:rPr>
                      <w:t>Nolu</w:t>
                    </w:r>
                    <w:proofErr w:type="spellEnd"/>
                    <w:r>
                      <w:rPr>
                        <w:i/>
                        <w:sz w:val="16"/>
                      </w:rPr>
                      <w:t xml:space="preserve"> Resmi Gazete) ve (AB) No 1272/2008 uyarınca hazırlanmıştır</w:t>
                    </w:r>
                  </w:p>
                </w:txbxContent>
              </v:textbox>
              <w10:wrap anchorx="page" anchory="page"/>
            </v:shape>
          </w:pict>
        </mc:Fallback>
      </mc:AlternateContent>
    </w:r>
    <w:r>
      <w:rPr>
        <w:noProof/>
      </w:rPr>
      <mc:AlternateContent>
        <mc:Choice Requires="wps">
          <w:drawing>
            <wp:anchor distT="0" distB="0" distL="114300" distR="114300" simplePos="0" relativeHeight="503235032" behindDoc="1" locked="0" layoutInCell="1" allowOverlap="1">
              <wp:simplePos x="0" y="0"/>
              <wp:positionH relativeFrom="page">
                <wp:posOffset>3442970</wp:posOffset>
              </wp:positionH>
              <wp:positionV relativeFrom="page">
                <wp:posOffset>1139825</wp:posOffset>
              </wp:positionV>
              <wp:extent cx="946785" cy="194310"/>
              <wp:effectExtent l="4445" t="0" r="127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6D8" w:rsidRDefault="004236D8">
                          <w:pPr>
                            <w:spacing w:before="10"/>
                            <w:ind w:left="20"/>
                            <w:rPr>
                              <w:b/>
                              <w:i/>
                              <w:sz w:val="24"/>
                            </w:rPr>
                          </w:pPr>
                          <w:r>
                            <w:rPr>
                              <w:b/>
                              <w:i/>
                              <w:sz w:val="24"/>
                            </w:rPr>
                            <w:t>ASETİK ASİT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5" type="#_x0000_t202" style="position:absolute;margin-left:271.1pt;margin-top:89.75pt;width:74.55pt;height:15.3pt;z-index:-81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" filled="f" stroked="f">
              <v:textbox inset="0,0,0,0">
                <w:txbxContent>
                  <w:p w:rsidR="004236D8" w:rsidRDefault="004236D8">
                    <w:pPr>
                      <w:spacing w:before="10"/>
                      <w:ind w:left="20"/>
                      <w:rPr>
                        <w:b/>
                        <w:i/>
                        <w:sz w:val="24"/>
                      </w:rPr>
                    </w:pPr>
                    <w:r>
                      <w:rPr>
                        <w:b/>
                        <w:i/>
                        <w:sz w:val="24"/>
                      </w:rPr>
                      <w:t>ASETİK ASİT</w:t>
                    </w:r>
                  </w:p>
                </w:txbxContent>
              </v:textbox>
              <w10:wrap anchorx="page" anchory="page"/>
            </v:shape>
          </w:pict>
        </mc:Fallback>
      </mc:AlternateContent>
    </w:r>
    <w:r>
      <w:rPr>
        <w:noProof/>
      </w:rPr>
      <mc:AlternateContent>
        <mc:Choice Requires="wps">
          <w:drawing>
            <wp:anchor distT="0" distB="0" distL="114300" distR="114300" simplePos="0" relativeHeight="503235056" behindDoc="1" locked="0" layoutInCell="1" allowOverlap="1">
              <wp:simplePos x="0" y="0"/>
              <wp:positionH relativeFrom="page">
                <wp:posOffset>775335</wp:posOffset>
              </wp:positionH>
              <wp:positionV relativeFrom="page">
                <wp:posOffset>1417320</wp:posOffset>
              </wp:positionV>
              <wp:extent cx="1410335" cy="283210"/>
              <wp:effectExtent l="3810"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6D8" w:rsidRDefault="004236D8">
                          <w:pPr>
                            <w:spacing w:before="12" w:line="207" w:lineRule="exact"/>
                            <w:ind w:left="20"/>
                            <w:rPr>
                              <w:i/>
                              <w:sz w:val="18"/>
                            </w:rPr>
                          </w:pPr>
                          <w:r>
                            <w:rPr>
                              <w:i/>
                              <w:sz w:val="18"/>
                            </w:rPr>
                            <w:t>Düzenleme Sayısı: 1.0</w:t>
                          </w:r>
                        </w:p>
                        <w:p w:rsidR="004236D8" w:rsidRDefault="004236D8">
                          <w:pPr>
                            <w:spacing w:line="207" w:lineRule="exact"/>
                            <w:ind w:left="20"/>
                            <w:rPr>
                              <w:i/>
                              <w:sz w:val="18"/>
                            </w:rPr>
                          </w:pPr>
                          <w:r>
                            <w:rPr>
                              <w:i/>
                              <w:sz w:val="18"/>
                            </w:rPr>
                            <w:t>Hazırlama Tarihi: 11.06.2019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6" type="#_x0000_t202" style="position:absolute;margin-left:61.05pt;margin-top:111.6pt;width:111.05pt;height:22.3pt;z-index:-8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" filled="f" stroked="f">
              <v:textbox inset="0,0,0,0">
                <w:txbxContent>
                  <w:p w:rsidR="004236D8" w:rsidRDefault="004236D8">
                    <w:pPr>
                      <w:spacing w:before="12" w:line="207" w:lineRule="exact"/>
                      <w:ind w:left="20"/>
                      <w:rPr>
                        <w:i/>
                        <w:sz w:val="18"/>
                      </w:rPr>
                    </w:pPr>
                    <w:r>
                      <w:rPr>
                        <w:i/>
                        <w:sz w:val="18"/>
                      </w:rPr>
                      <w:t>Düzenleme Sayısı: 1.0</w:t>
                    </w:r>
                  </w:p>
                  <w:p w:rsidR="004236D8" w:rsidRDefault="004236D8">
                    <w:pPr>
                      <w:spacing w:line="207" w:lineRule="exact"/>
                      <w:ind w:left="20"/>
                      <w:rPr>
                        <w:i/>
                        <w:sz w:val="18"/>
                      </w:rPr>
                    </w:pPr>
                    <w:r>
                      <w:rPr>
                        <w:i/>
                        <w:sz w:val="18"/>
                      </w:rPr>
                      <w:t>Hazırlama Tarihi: 11.06.2019</w:t>
                    </w:r>
                  </w:p>
                </w:txbxContent>
              </v:textbox>
              <w10:wrap anchorx="page" anchory="page"/>
            </v:shape>
          </w:pict>
        </mc:Fallback>
      </mc:AlternateContent>
    </w:r>
    <w:r>
      <w:rPr>
        <w:noProof/>
      </w:rPr>
      <mc:AlternateContent>
        <mc:Choice Requires="wps">
          <w:drawing>
            <wp:anchor distT="0" distB="0" distL="114300" distR="114300" simplePos="0" relativeHeight="503235080" behindDoc="1" locked="0" layoutInCell="1" allowOverlap="1">
              <wp:simplePos x="0" y="0"/>
              <wp:positionH relativeFrom="page">
                <wp:posOffset>4811395</wp:posOffset>
              </wp:positionH>
              <wp:positionV relativeFrom="page">
                <wp:posOffset>1417320</wp:posOffset>
              </wp:positionV>
              <wp:extent cx="2245995" cy="283210"/>
              <wp:effectExtent l="1270" t="0" r="635" b="444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6D8" w:rsidRDefault="004236D8" w:rsidP="009F3C10">
                          <w:pPr>
                            <w:spacing w:before="12"/>
                            <w:ind w:left="20" w:right="2"/>
                            <w:rPr>
                              <w:i/>
                              <w:sz w:val="18"/>
                            </w:rPr>
                          </w:pPr>
                          <w:r>
                            <w:rPr>
                              <w:i/>
                              <w:sz w:val="18"/>
                            </w:rPr>
                            <w:t>Yeniden Düzenlenme ve Yayın Tarihi: 11.6.2019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67" type="#_x0000_t202" style="position:absolute;margin-left:378.85pt;margin-top:111.6pt;width:176.85pt;height:22.3pt;z-index:-81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" filled="f" stroked="f">
              <v:textbox inset="0,0,0,0">
                <w:txbxContent>
                  <w:p w:rsidR="004236D8" w:rsidRDefault="004236D8" w:rsidP="009F3C10">
                    <w:pPr>
                      <w:spacing w:before="12"/>
                      <w:ind w:left="20" w:right="2"/>
                      <w:rPr>
                        <w:i/>
                        <w:sz w:val="18"/>
                      </w:rPr>
                    </w:pPr>
                    <w:r>
                      <w:rPr>
                        <w:i/>
                        <w:sz w:val="18"/>
                      </w:rPr>
                      <w:t>Yeniden Düzenlenme ve Yayın Tarihi: 11.6.2019</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EC6DA3">
    <w:pPr>
      <w:pStyle w:val="GvdeMetni"/>
      <w:spacing w:line="14" w:lineRule="auto"/>
      <w:rPr>
        <w:i w:val="0"/>
        <w:sz w:val="20"/>
      </w:rPr>
    </w:pPr>
    <w:r w:rsidRPr="00EC6DA3">
      <w:rPr>
        <w:i w:val="0"/>
        <w:noProof/>
        <w:sz w:val="20"/>
      </w:rPr>
      <mc:AlternateContent>
        <mc:Choice Requires="wps">
          <w:drawing>
            <wp:anchor distT="45720" distB="45720" distL="114300" distR="114300" simplePos="0" relativeHeight="503237128" behindDoc="0" locked="0" layoutInCell="1" allowOverlap="1">
              <wp:simplePos x="0" y="0"/>
              <wp:positionH relativeFrom="column">
                <wp:posOffset>-295275</wp:posOffset>
              </wp:positionH>
              <wp:positionV relativeFrom="paragraph">
                <wp:posOffset>80645</wp:posOffset>
              </wp:positionV>
              <wp:extent cx="1833245" cy="457200"/>
              <wp:effectExtent l="0" t="0" r="14605"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457200"/>
                      </a:xfrm>
                      <a:prstGeom prst="rect">
                        <a:avLst/>
                      </a:prstGeom>
                      <a:solidFill>
                        <a:srgbClr val="FFFFFF"/>
                      </a:solidFill>
                      <a:ln w="9525">
                        <a:solidFill>
                          <a:srgbClr val="000000"/>
                        </a:solidFill>
                        <a:miter lim="800000"/>
                        <a:headEnd/>
                        <a:tailEnd/>
                      </a:ln>
                    </wps:spPr>
                    <wps:txbx>
                      <w:txbxContent>
                        <w:p w:rsidR="00EC6DA3" w:rsidRDefault="00EC6DA3">
                          <w:r w:rsidRPr="001804DA">
                            <w:rPr>
                              <w:noProof/>
                            </w:rPr>
                            <w:drawing>
                              <wp:inline distT="0" distB="0" distL="0" distR="0">
                                <wp:extent cx="1641475" cy="4419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475" cy="4419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23.25pt;margin-top:6.35pt;width:144.35pt;height:36pt;z-index:503237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">
              <v:textbox>
                <w:txbxContent>
                  <w:p w:rsidR="00EC6DA3" w:rsidRDefault="00EC6DA3">
                    <w:r w:rsidRPr="001804DA">
                      <w:rPr>
                        <w:noProof/>
                      </w:rPr>
                      <w:drawing>
                        <wp:inline distT="0" distB="0" distL="0" distR="0">
                          <wp:extent cx="1641475" cy="4419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475" cy="441960"/>
                                  </a:xfrm>
                                  <a:prstGeom prst="rect">
                                    <a:avLst/>
                                  </a:prstGeom>
                                  <a:noFill/>
                                  <a:ln>
                                    <a:noFill/>
                                  </a:ln>
                                </pic:spPr>
                              </pic:pic>
                            </a:graphicData>
                          </a:graphic>
                        </wp:inline>
                      </w:drawing>
                    </w:r>
                  </w:p>
                </w:txbxContent>
              </v:textbox>
              <w10:wrap type="square"/>
            </v:shape>
          </w:pict>
        </mc:Fallback>
      </mc:AlternateContent>
    </w: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p>
  <w:p w:rsidR="004236D8" w:rsidRDefault="004236D8">
    <w:pPr>
      <w:pStyle w:val="GvdeMetni"/>
      <w:spacing w:line="14" w:lineRule="auto"/>
      <w:rPr>
        <w:i w:val="0"/>
        <w:sz w:val="20"/>
      </w:rPr>
    </w:pPr>
    <w:bookmarkStart w:id="0" w:name="_GoBack"/>
    <w:bookmarkEnd w:id="0"/>
    <w:r>
      <w:rPr>
        <w:noProof/>
      </w:rPr>
      <mc:AlternateContent>
        <mc:Choice Requires="wps">
          <w:drawing>
            <wp:anchor distT="0" distB="0" distL="114300" distR="114300" simplePos="0" relativeHeight="503233808" behindDoc="1" locked="0" layoutInCell="1" allowOverlap="1">
              <wp:simplePos x="0" y="0"/>
              <wp:positionH relativeFrom="page">
                <wp:posOffset>6287135</wp:posOffset>
              </wp:positionH>
              <wp:positionV relativeFrom="page">
                <wp:posOffset>168910</wp:posOffset>
              </wp:positionV>
              <wp:extent cx="770890" cy="152400"/>
              <wp:effectExtent l="635" t="0" r="0" b="2540"/>
              <wp:wrapNone/>
              <wp:docPr id="7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6D8" w:rsidRDefault="004236D8">
                          <w:pPr>
                            <w:spacing w:before="12"/>
                            <w:ind w:left="20"/>
                            <w:rPr>
                              <w:i/>
                              <w:sz w:val="18"/>
                            </w:rPr>
                          </w:pPr>
                          <w:r>
                            <w:rPr>
                              <w:i/>
                              <w:sz w:val="18"/>
                            </w:rPr>
                            <w:t xml:space="preserve">Sayfa No: </w:t>
                          </w:r>
                          <w:r>
                            <w:fldChar w:fldCharType="begin"/>
                          </w:r>
                          <w:r>
                            <w:rPr>
                              <w:b/>
                              <w:i/>
                              <w:sz w:val="18"/>
                            </w:rPr>
                            <w:instrText xml:space="preserve"> PAGE </w:instrText>
                          </w:r>
                          <w:r>
                            <w:fldChar w:fldCharType="separate"/>
                          </w:r>
                          <w:r>
                            <w:t>1</w:t>
                          </w:r>
                          <w:r>
                            <w:fldChar w:fldCharType="end"/>
                          </w:r>
                          <w:r>
                            <w:rPr>
                              <w:i/>
                              <w:sz w:val="18"/>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7" type="#_x0000_t202" style="position:absolute;margin-left:495.05pt;margin-top:13.3pt;width:60.7pt;height:12pt;z-index:-8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" filled="f" stroked="f">
              <v:textbox inset="0,0,0,0">
                <w:txbxContent>
                  <w:p w:rsidR="004236D8" w:rsidRDefault="004236D8">
                    <w:pPr>
                      <w:spacing w:before="12"/>
                      <w:ind w:left="20"/>
                      <w:rPr>
                        <w:i/>
                        <w:sz w:val="18"/>
                      </w:rPr>
                    </w:pPr>
                    <w:r>
                      <w:rPr>
                        <w:i/>
                        <w:sz w:val="18"/>
                      </w:rPr>
                      <w:t xml:space="preserve">Sayfa No: </w:t>
                    </w:r>
                    <w:r>
                      <w:fldChar w:fldCharType="begin"/>
                    </w:r>
                    <w:r>
                      <w:rPr>
                        <w:b/>
                        <w:i/>
                        <w:sz w:val="18"/>
                      </w:rPr>
                      <w:instrText xml:space="preserve"> PAGE </w:instrText>
                    </w:r>
                    <w:r>
                      <w:fldChar w:fldCharType="separate"/>
                    </w:r>
                    <w:r>
                      <w:t>1</w:t>
                    </w:r>
                    <w:r>
                      <w:fldChar w:fldCharType="end"/>
                    </w:r>
                    <w:r>
                      <w:rPr>
                        <w:i/>
                        <w:sz w:val="18"/>
                      </w:rPr>
                      <w:t>/20</w:t>
                    </w:r>
                  </w:p>
                </w:txbxContent>
              </v:textbox>
              <w10:wrap anchorx="page" anchory="page"/>
            </v:shape>
          </w:pict>
        </mc:Fallback>
      </mc:AlternateContent>
    </w:r>
    <w:r>
      <w:rPr>
        <w:noProof/>
      </w:rPr>
      <mc:AlternateContent>
        <mc:Choice Requires="wps">
          <w:drawing>
            <wp:anchor distT="0" distB="0" distL="114300" distR="114300" simplePos="0" relativeHeight="503233832" behindDoc="1" locked="0" layoutInCell="1" allowOverlap="1">
              <wp:simplePos x="0" y="0"/>
              <wp:positionH relativeFrom="page">
                <wp:posOffset>2206625</wp:posOffset>
              </wp:positionH>
              <wp:positionV relativeFrom="page">
                <wp:posOffset>309245</wp:posOffset>
              </wp:positionV>
              <wp:extent cx="3417570" cy="742315"/>
              <wp:effectExtent l="0" t="4445" r="0" b="0"/>
              <wp:wrapNone/>
              <wp:docPr id="7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742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6D8" w:rsidRDefault="004236D8">
                          <w:pPr>
                            <w:spacing w:before="4"/>
                            <w:ind w:left="510"/>
                            <w:rPr>
                              <w:b/>
                              <w:i/>
                              <w:sz w:val="36"/>
                            </w:rPr>
                          </w:pPr>
                          <w:r>
                            <w:rPr>
                              <w:b/>
                              <w:i/>
                              <w:sz w:val="36"/>
                            </w:rPr>
                            <w:t>GÜVENLİK BİLGİ FORMU</w:t>
                          </w:r>
                        </w:p>
                        <w:p w:rsidR="004236D8" w:rsidRDefault="004236D8">
                          <w:pPr>
                            <w:spacing w:before="179"/>
                            <w:ind w:left="20" w:right="18" w:firstLine="37"/>
                            <w:jc w:val="center"/>
                            <w:rPr>
                              <w:i/>
                              <w:sz w:val="16"/>
                            </w:rPr>
                          </w:pPr>
                          <w:r>
                            <w:rPr>
                              <w:i/>
                              <w:sz w:val="16"/>
                            </w:rPr>
                            <w:t xml:space="preserve">“Zararlı Maddeler </w:t>
                          </w:r>
                          <w:proofErr w:type="gramStart"/>
                          <w:r>
                            <w:rPr>
                              <w:i/>
                              <w:sz w:val="16"/>
                            </w:rPr>
                            <w:t>Ve</w:t>
                          </w:r>
                          <w:proofErr w:type="gramEnd"/>
                          <w:r>
                            <w:rPr>
                              <w:i/>
                              <w:sz w:val="16"/>
                            </w:rPr>
                            <w:t xml:space="preserve"> Karışımlara İlişkin Güvenlik Bilgi Formları Hakkında Yönetmelik (13.12.2014 Tarih ve 29204 </w:t>
                          </w:r>
                          <w:proofErr w:type="spellStart"/>
                          <w:r>
                            <w:rPr>
                              <w:i/>
                              <w:sz w:val="16"/>
                            </w:rPr>
                            <w:t>Nolu</w:t>
                          </w:r>
                          <w:proofErr w:type="spellEnd"/>
                          <w:r>
                            <w:rPr>
                              <w:i/>
                              <w:sz w:val="16"/>
                            </w:rPr>
                            <w:t xml:space="preserve"> Resmi Gazete) ve (AB) No 1272/2008 uyarınca hazırlanmıştır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8" type="#_x0000_t202" style="position:absolute;margin-left:173.75pt;margin-top:24.35pt;width:269.1pt;height:58.45pt;z-index:-82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" filled="f" stroked="f">
              <v:textbox inset="0,0,0,0">
                <w:txbxContent>
                  <w:p w:rsidR="004236D8" w:rsidRDefault="004236D8">
                    <w:pPr>
                      <w:spacing w:before="4"/>
                      <w:ind w:left="510"/>
                      <w:rPr>
                        <w:b/>
                        <w:i/>
                        <w:sz w:val="36"/>
                      </w:rPr>
                    </w:pPr>
                    <w:r>
                      <w:rPr>
                        <w:b/>
                        <w:i/>
                        <w:sz w:val="36"/>
                      </w:rPr>
                      <w:t>GÜVENLİK BİLGİ FORMU</w:t>
                    </w:r>
                  </w:p>
                  <w:p w:rsidR="004236D8" w:rsidRDefault="004236D8">
                    <w:pPr>
                      <w:spacing w:before="179"/>
                      <w:ind w:left="20" w:right="18" w:firstLine="37"/>
                      <w:jc w:val="center"/>
                      <w:rPr>
                        <w:i/>
                        <w:sz w:val="16"/>
                      </w:rPr>
                    </w:pPr>
                    <w:r>
                      <w:rPr>
                        <w:i/>
                        <w:sz w:val="16"/>
                      </w:rPr>
                      <w:t xml:space="preserve">“Zararlı Maddeler </w:t>
                    </w:r>
                    <w:proofErr w:type="gramStart"/>
                    <w:r>
                      <w:rPr>
                        <w:i/>
                        <w:sz w:val="16"/>
                      </w:rPr>
                      <w:t>Ve</w:t>
                    </w:r>
                    <w:proofErr w:type="gramEnd"/>
                    <w:r>
                      <w:rPr>
                        <w:i/>
                        <w:sz w:val="16"/>
                      </w:rPr>
                      <w:t xml:space="preserve"> Karışımlara İlişkin Güvenlik Bilgi Formları Hakkında Yönetmelik (13.12.2014 Tarih ve 29204 </w:t>
                    </w:r>
                    <w:proofErr w:type="spellStart"/>
                    <w:r>
                      <w:rPr>
                        <w:i/>
                        <w:sz w:val="16"/>
                      </w:rPr>
                      <w:t>Nolu</w:t>
                    </w:r>
                    <w:proofErr w:type="spellEnd"/>
                    <w:r>
                      <w:rPr>
                        <w:i/>
                        <w:sz w:val="16"/>
                      </w:rPr>
                      <w:t xml:space="preserve"> Resmi Gazete) ve (AB) No 1272/2008 uyarınca hazırlanmıştır</w:t>
                    </w:r>
                  </w:p>
                </w:txbxContent>
              </v:textbox>
              <w10:wrap anchorx="page" anchory="page"/>
            </v:shape>
          </w:pict>
        </mc:Fallback>
      </mc:AlternateContent>
    </w:r>
    <w:r>
      <w:rPr>
        <w:noProof/>
      </w:rPr>
      <mc:AlternateContent>
        <mc:Choice Requires="wps">
          <w:drawing>
            <wp:anchor distT="0" distB="0" distL="114300" distR="114300" simplePos="0" relativeHeight="503233856" behindDoc="1" locked="0" layoutInCell="1" allowOverlap="1">
              <wp:simplePos x="0" y="0"/>
              <wp:positionH relativeFrom="page">
                <wp:posOffset>3442970</wp:posOffset>
              </wp:positionH>
              <wp:positionV relativeFrom="page">
                <wp:posOffset>1139825</wp:posOffset>
              </wp:positionV>
              <wp:extent cx="946785" cy="194310"/>
              <wp:effectExtent l="4445" t="0" r="1270" b="0"/>
              <wp:wrapNone/>
              <wp:docPr id="7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6D8" w:rsidRDefault="004236D8">
                          <w:pPr>
                            <w:spacing w:before="10"/>
                            <w:ind w:left="20"/>
                            <w:rPr>
                              <w:b/>
                              <w:i/>
                              <w:sz w:val="24"/>
                            </w:rPr>
                          </w:pPr>
                          <w:r>
                            <w:rPr>
                              <w:b/>
                              <w:i/>
                              <w:sz w:val="24"/>
                            </w:rPr>
                            <w:t>ASETİK ASİT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9" type="#_x0000_t202" style="position:absolute;margin-left:271.1pt;margin-top:89.75pt;width:74.55pt;height:15.3pt;z-index:-8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" filled="f" stroked="f">
              <v:textbox inset="0,0,0,0">
                <w:txbxContent>
                  <w:p w:rsidR="004236D8" w:rsidRDefault="004236D8">
                    <w:pPr>
                      <w:spacing w:before="10"/>
                      <w:ind w:left="20"/>
                      <w:rPr>
                        <w:b/>
                        <w:i/>
                        <w:sz w:val="24"/>
                      </w:rPr>
                    </w:pPr>
                    <w:r>
                      <w:rPr>
                        <w:b/>
                        <w:i/>
                        <w:sz w:val="24"/>
                      </w:rPr>
                      <w:t>ASETİK ASİT</w:t>
                    </w:r>
                  </w:p>
                </w:txbxContent>
              </v:textbox>
              <w10:wrap anchorx="page" anchory="page"/>
            </v:shape>
          </w:pict>
        </mc:Fallback>
      </mc:AlternateContent>
    </w:r>
    <w:r>
      <w:rPr>
        <w:noProof/>
      </w:rPr>
      <mc:AlternateContent>
        <mc:Choice Requires="wps">
          <w:drawing>
            <wp:anchor distT="0" distB="0" distL="114300" distR="114300" simplePos="0" relativeHeight="503233880" behindDoc="1" locked="0" layoutInCell="1" allowOverlap="1">
              <wp:simplePos x="0" y="0"/>
              <wp:positionH relativeFrom="page">
                <wp:posOffset>775335</wp:posOffset>
              </wp:positionH>
              <wp:positionV relativeFrom="page">
                <wp:posOffset>1417320</wp:posOffset>
              </wp:positionV>
              <wp:extent cx="1410335" cy="283210"/>
              <wp:effectExtent l="3810" t="0" r="0" b="4445"/>
              <wp:wrapNone/>
              <wp:docPr id="7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6D8" w:rsidRDefault="004236D8">
                          <w:pPr>
                            <w:spacing w:before="12" w:line="207" w:lineRule="exact"/>
                            <w:ind w:left="20"/>
                            <w:rPr>
                              <w:i/>
                              <w:sz w:val="18"/>
                            </w:rPr>
                          </w:pPr>
                          <w:r>
                            <w:rPr>
                              <w:i/>
                              <w:sz w:val="18"/>
                            </w:rPr>
                            <w:t>Düzenleme Sayısı: 1.0</w:t>
                          </w:r>
                        </w:p>
                        <w:p w:rsidR="004236D8" w:rsidRDefault="004236D8">
                          <w:pPr>
                            <w:spacing w:line="207" w:lineRule="exact"/>
                            <w:ind w:left="20"/>
                            <w:rPr>
                              <w:i/>
                              <w:sz w:val="18"/>
                            </w:rPr>
                          </w:pPr>
                          <w:r>
                            <w:rPr>
                              <w:i/>
                              <w:sz w:val="18"/>
                            </w:rPr>
                            <w:t>Hazırlama Tarihi: 11.06.2019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0" type="#_x0000_t202" style="position:absolute;margin-left:61.05pt;margin-top:111.6pt;width:111.05pt;height:22.3pt;z-index:-82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" filled="f" stroked="f">
              <v:textbox inset="0,0,0,0">
                <w:txbxContent>
                  <w:p w:rsidR="004236D8" w:rsidRDefault="004236D8">
                    <w:pPr>
                      <w:spacing w:before="12" w:line="207" w:lineRule="exact"/>
                      <w:ind w:left="20"/>
                      <w:rPr>
                        <w:i/>
                        <w:sz w:val="18"/>
                      </w:rPr>
                    </w:pPr>
                    <w:r>
                      <w:rPr>
                        <w:i/>
                        <w:sz w:val="18"/>
                      </w:rPr>
                      <w:t>Düzenleme Sayısı: 1.0</w:t>
                    </w:r>
                  </w:p>
                  <w:p w:rsidR="004236D8" w:rsidRDefault="004236D8">
                    <w:pPr>
                      <w:spacing w:line="207" w:lineRule="exact"/>
                      <w:ind w:left="20"/>
                      <w:rPr>
                        <w:i/>
                        <w:sz w:val="18"/>
                      </w:rPr>
                    </w:pPr>
                    <w:r>
                      <w:rPr>
                        <w:i/>
                        <w:sz w:val="18"/>
                      </w:rPr>
                      <w:t>Hazırlama Tarihi: 11.06.2019</w:t>
                    </w:r>
                  </w:p>
                </w:txbxContent>
              </v:textbox>
              <w10:wrap anchorx="page" anchory="page"/>
            </v:shape>
          </w:pict>
        </mc:Fallback>
      </mc:AlternateContent>
    </w:r>
    <w:r>
      <w:rPr>
        <w:noProof/>
      </w:rPr>
      <mc:AlternateContent>
        <mc:Choice Requires="wps">
          <w:drawing>
            <wp:anchor distT="0" distB="0" distL="114300" distR="114300" simplePos="0" relativeHeight="503233904" behindDoc="1" locked="0" layoutInCell="1" allowOverlap="1">
              <wp:simplePos x="0" y="0"/>
              <wp:positionH relativeFrom="page">
                <wp:posOffset>4811395</wp:posOffset>
              </wp:positionH>
              <wp:positionV relativeFrom="page">
                <wp:posOffset>1417320</wp:posOffset>
              </wp:positionV>
              <wp:extent cx="2245995" cy="283210"/>
              <wp:effectExtent l="1270" t="0" r="635" b="4445"/>
              <wp:wrapNone/>
              <wp:docPr id="7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6D8" w:rsidRDefault="004236D8" w:rsidP="009F3C10">
                          <w:pPr>
                            <w:spacing w:before="12"/>
                            <w:ind w:left="20" w:right="2"/>
                            <w:rPr>
                              <w:i/>
                              <w:sz w:val="18"/>
                            </w:rPr>
                          </w:pPr>
                          <w:r>
                            <w:rPr>
                              <w:i/>
                              <w:sz w:val="18"/>
                            </w:rPr>
                            <w:t>Yeniden Düzenlenme ve Yayın Tarihi: 11.6.2019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1" type="#_x0000_t202" style="position:absolute;margin-left:378.85pt;margin-top:111.6pt;width:176.85pt;height:22.3pt;z-index:-8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" filled="f" stroked="f">
              <v:textbox inset="0,0,0,0">
                <w:txbxContent>
                  <w:p w:rsidR="004236D8" w:rsidRDefault="004236D8" w:rsidP="009F3C10">
                    <w:pPr>
                      <w:spacing w:before="12"/>
                      <w:ind w:left="20" w:right="2"/>
                      <w:rPr>
                        <w:i/>
                        <w:sz w:val="18"/>
                      </w:rPr>
                    </w:pPr>
                    <w:r>
                      <w:rPr>
                        <w:i/>
                        <w:sz w:val="18"/>
                      </w:rPr>
                      <w:t>Yeniden Düzenlenme ve Yayın Tarihi: 11.6.2019</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6D8" w:rsidRDefault="004236D8">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6D8" w:rsidRDefault="004236D8">
    <w:pPr>
      <w:pStyle w:val="GvdeMetni"/>
      <w:spacing w:line="14" w:lineRule="auto"/>
      <w:rPr>
        <w:i w:val="0"/>
        <w:sz w:val="20"/>
      </w:rPr>
    </w:pPr>
    <w:r>
      <w:rPr>
        <w:noProof/>
      </w:rPr>
      <mc:AlternateContent>
        <mc:Choice Requires="wpg">
          <w:drawing>
            <wp:anchor distT="0" distB="0" distL="114300" distR="114300" simplePos="0" relativeHeight="503234024" behindDoc="1" locked="0" layoutInCell="1" allowOverlap="1">
              <wp:simplePos x="0" y="0"/>
              <wp:positionH relativeFrom="page">
                <wp:posOffset>711835</wp:posOffset>
              </wp:positionH>
              <wp:positionV relativeFrom="page">
                <wp:posOffset>1691640</wp:posOffset>
              </wp:positionV>
              <wp:extent cx="6400800" cy="6350"/>
              <wp:effectExtent l="6985" t="5715" r="12065" b="6985"/>
              <wp:wrapNone/>
              <wp:docPr id="6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6350"/>
                        <a:chOff x="1121" y="2664"/>
                        <a:chExt cx="10080" cy="10"/>
                      </a:xfrm>
                    </wpg:grpSpPr>
                    <wps:wsp>
                      <wps:cNvPr id="65" name="Line 51"/>
                      <wps:cNvCnPr>
                        <a:cxnSpLocks noChangeShapeType="1"/>
                      </wps:cNvCnPr>
                      <wps:spPr bwMode="auto">
                        <a:xfrm>
                          <a:off x="1121" y="2669"/>
                          <a:ext cx="5046"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66" name="Rectangle 50"/>
                      <wps:cNvSpPr>
                        <a:spLocks noChangeArrowheads="1"/>
                      </wps:cNvSpPr>
                      <wps:spPr bwMode="auto">
                        <a:xfrm>
                          <a:off x="6152" y="2664"/>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49"/>
                      <wps:cNvCnPr>
                        <a:cxnSpLocks noChangeShapeType="1"/>
                      </wps:cNvCnPr>
                      <wps:spPr bwMode="auto">
                        <a:xfrm>
                          <a:off x="6162" y="2669"/>
                          <a:ext cx="5038"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DD8897" id="Group 48" o:spid="_x0000_s1026" style="position:absolute;margin-left:56.05pt;margin-top:133.2pt;width:7in;height:.5pt;z-index:-82456;mso-position-horizontal-relative:page;mso-position-vertical-relative:page" coordorigin="1121,2664" coordsize="100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">
              <v:line id="Line 51" o:spid="_x0000_s1027" style="position:absolute;visibility:visible;mso-wrap-style:square" from="1121,2669" to="6167,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" strokecolor="gray" strokeweight=".48pt"/>
              <v:rect id="Rectangle 50" o:spid="_x0000_s1028" style="position:absolute;left:6152;top:26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" fillcolor="gray" stroked="f"/>
              <v:line id="Line 49" o:spid="_x0000_s1029" style="position:absolute;visibility:visible;mso-wrap-style:square" from="6162,2669" to="11200,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" strokecolor="gray" strokeweight=".48pt"/>
              <w10:wrap anchorx="page" anchory="page"/>
            </v:group>
          </w:pict>
        </mc:Fallback>
      </mc:AlternateContent>
    </w:r>
    <w:r>
      <w:rPr>
        <w:noProof/>
      </w:rPr>
      <mc:AlternateContent>
        <mc:Choice Requires="wps">
          <w:drawing>
            <wp:anchor distT="0" distB="0" distL="114300" distR="114300" simplePos="0" relativeHeight="503234048" behindDoc="1" locked="0" layoutInCell="1" allowOverlap="1">
              <wp:simplePos x="0" y="0"/>
              <wp:positionH relativeFrom="page">
                <wp:posOffset>6287135</wp:posOffset>
              </wp:positionH>
              <wp:positionV relativeFrom="page">
                <wp:posOffset>168910</wp:posOffset>
              </wp:positionV>
              <wp:extent cx="770890" cy="152400"/>
              <wp:effectExtent l="635" t="0" r="0" b="2540"/>
              <wp:wrapNone/>
              <wp:docPr id="6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6D8" w:rsidRDefault="004236D8">
                          <w:pPr>
                            <w:spacing w:before="12"/>
                            <w:ind w:left="20"/>
                            <w:rPr>
                              <w:i/>
                              <w:sz w:val="18"/>
                            </w:rPr>
                          </w:pPr>
                          <w:r>
                            <w:rPr>
                              <w:i/>
                              <w:sz w:val="18"/>
                            </w:rPr>
                            <w:t xml:space="preserve">Sayfa No: </w:t>
                          </w:r>
                          <w:r>
                            <w:fldChar w:fldCharType="begin"/>
                          </w:r>
                          <w:r>
                            <w:rPr>
                              <w:b/>
                              <w:i/>
                              <w:sz w:val="18"/>
                            </w:rPr>
                            <w:instrText xml:space="preserve"> PAGE </w:instrText>
                          </w:r>
                          <w:r>
                            <w:fldChar w:fldCharType="separate"/>
                          </w:r>
                          <w:r>
                            <w:t>2</w:t>
                          </w:r>
                          <w:r>
                            <w:fldChar w:fldCharType="end"/>
                          </w:r>
                          <w:r>
                            <w:rPr>
                              <w:i/>
                              <w:sz w:val="18"/>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33" type="#_x0000_t202" style="position:absolute;margin-left:495.05pt;margin-top:13.3pt;width:60.7pt;height:12pt;z-index:-8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" filled="f" stroked="f">
              <v:textbox inset="0,0,0,0">
                <w:txbxContent>
                  <w:p w:rsidR="004236D8" w:rsidRDefault="004236D8">
                    <w:pPr>
                      <w:spacing w:before="12"/>
                      <w:ind w:left="20"/>
                      <w:rPr>
                        <w:i/>
                        <w:sz w:val="18"/>
                      </w:rPr>
                    </w:pPr>
                    <w:r>
                      <w:rPr>
                        <w:i/>
                        <w:sz w:val="18"/>
                      </w:rPr>
                      <w:t xml:space="preserve">Sayfa No: </w:t>
                    </w:r>
                    <w:r>
                      <w:fldChar w:fldCharType="begin"/>
                    </w:r>
                    <w:r>
                      <w:rPr>
                        <w:b/>
                        <w:i/>
                        <w:sz w:val="18"/>
                      </w:rPr>
                      <w:instrText xml:space="preserve"> PAGE </w:instrText>
                    </w:r>
                    <w:r>
                      <w:fldChar w:fldCharType="separate"/>
                    </w:r>
                    <w:r>
                      <w:t>2</w:t>
                    </w:r>
                    <w:r>
                      <w:fldChar w:fldCharType="end"/>
                    </w:r>
                    <w:r>
                      <w:rPr>
                        <w:i/>
                        <w:sz w:val="18"/>
                      </w:rPr>
                      <w:t>/20</w:t>
                    </w:r>
                  </w:p>
                </w:txbxContent>
              </v:textbox>
              <w10:wrap anchorx="page" anchory="page"/>
            </v:shape>
          </w:pict>
        </mc:Fallback>
      </mc:AlternateContent>
    </w:r>
    <w:r>
      <w:rPr>
        <w:noProof/>
      </w:rPr>
      <mc:AlternateContent>
        <mc:Choice Requires="wps">
          <w:drawing>
            <wp:anchor distT="0" distB="0" distL="114300" distR="114300" simplePos="0" relativeHeight="503234072" behindDoc="1" locked="0" layoutInCell="1" allowOverlap="1">
              <wp:simplePos x="0" y="0"/>
              <wp:positionH relativeFrom="page">
                <wp:posOffset>2206625</wp:posOffset>
              </wp:positionH>
              <wp:positionV relativeFrom="page">
                <wp:posOffset>309245</wp:posOffset>
              </wp:positionV>
              <wp:extent cx="3417570" cy="742315"/>
              <wp:effectExtent l="0" t="4445" r="0" b="0"/>
              <wp:wrapNone/>
              <wp:docPr id="6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742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6D8" w:rsidRDefault="004236D8">
                          <w:pPr>
                            <w:spacing w:before="4"/>
                            <w:ind w:left="510"/>
                            <w:rPr>
                              <w:b/>
                              <w:i/>
                              <w:sz w:val="36"/>
                            </w:rPr>
                          </w:pPr>
                          <w:r>
                            <w:rPr>
                              <w:b/>
                              <w:i/>
                              <w:sz w:val="36"/>
                            </w:rPr>
                            <w:t>GÜVENLİK BİLGİ FORMU</w:t>
                          </w:r>
                        </w:p>
                        <w:p w:rsidR="004236D8" w:rsidRDefault="004236D8">
                          <w:pPr>
                            <w:spacing w:before="179"/>
                            <w:ind w:left="20" w:right="18" w:firstLine="37"/>
                            <w:jc w:val="center"/>
                            <w:rPr>
                              <w:i/>
                              <w:sz w:val="16"/>
                            </w:rPr>
                          </w:pPr>
                          <w:r>
                            <w:rPr>
                              <w:i/>
                              <w:sz w:val="16"/>
                            </w:rPr>
                            <w:t xml:space="preserve">“Zararlı Maddeler </w:t>
                          </w:r>
                          <w:proofErr w:type="gramStart"/>
                          <w:r>
                            <w:rPr>
                              <w:i/>
                              <w:sz w:val="16"/>
                            </w:rPr>
                            <w:t>Ve</w:t>
                          </w:r>
                          <w:proofErr w:type="gramEnd"/>
                          <w:r>
                            <w:rPr>
                              <w:i/>
                              <w:sz w:val="16"/>
                            </w:rPr>
                            <w:t xml:space="preserve"> Karışımlara İlişkin Güvenlik Bilgi Formları Hakkında Yönetmelik (13.12.2014 Tarih ve 29204 </w:t>
                          </w:r>
                          <w:proofErr w:type="spellStart"/>
                          <w:r>
                            <w:rPr>
                              <w:i/>
                              <w:sz w:val="16"/>
                            </w:rPr>
                            <w:t>Nolu</w:t>
                          </w:r>
                          <w:proofErr w:type="spellEnd"/>
                          <w:r>
                            <w:rPr>
                              <w:i/>
                              <w:sz w:val="16"/>
                            </w:rPr>
                            <w:t xml:space="preserve"> Resmi Gazete) ve (AB) No 1272/2008 uyarınca hazırlanmıştır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4" type="#_x0000_t202" style="position:absolute;margin-left:173.75pt;margin-top:24.35pt;width:269.1pt;height:58.45pt;z-index:-82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" filled="f" stroked="f">
              <v:textbox inset="0,0,0,0">
                <w:txbxContent>
                  <w:p w:rsidR="004236D8" w:rsidRDefault="004236D8">
                    <w:pPr>
                      <w:spacing w:before="4"/>
                      <w:ind w:left="510"/>
                      <w:rPr>
                        <w:b/>
                        <w:i/>
                        <w:sz w:val="36"/>
                      </w:rPr>
                    </w:pPr>
                    <w:r>
                      <w:rPr>
                        <w:b/>
                        <w:i/>
                        <w:sz w:val="36"/>
                      </w:rPr>
                      <w:t>GÜVENLİK BİLGİ FORMU</w:t>
                    </w:r>
                  </w:p>
                  <w:p w:rsidR="004236D8" w:rsidRDefault="004236D8">
                    <w:pPr>
                      <w:spacing w:before="179"/>
                      <w:ind w:left="20" w:right="18" w:firstLine="37"/>
                      <w:jc w:val="center"/>
                      <w:rPr>
                        <w:i/>
                        <w:sz w:val="16"/>
                      </w:rPr>
                    </w:pPr>
                    <w:r>
                      <w:rPr>
                        <w:i/>
                        <w:sz w:val="16"/>
                      </w:rPr>
                      <w:t xml:space="preserve">“Zararlı Maddeler </w:t>
                    </w:r>
                    <w:proofErr w:type="gramStart"/>
                    <w:r>
                      <w:rPr>
                        <w:i/>
                        <w:sz w:val="16"/>
                      </w:rPr>
                      <w:t>Ve</w:t>
                    </w:r>
                    <w:proofErr w:type="gramEnd"/>
                    <w:r>
                      <w:rPr>
                        <w:i/>
                        <w:sz w:val="16"/>
                      </w:rPr>
                      <w:t xml:space="preserve"> Karışımlara İlişkin Güvenlik Bilgi Formları Hakkında Yönetmelik (13.12.2014 Tarih ve 29204 </w:t>
                    </w:r>
                    <w:proofErr w:type="spellStart"/>
                    <w:r>
                      <w:rPr>
                        <w:i/>
                        <w:sz w:val="16"/>
                      </w:rPr>
                      <w:t>Nolu</w:t>
                    </w:r>
                    <w:proofErr w:type="spellEnd"/>
                    <w:r>
                      <w:rPr>
                        <w:i/>
                        <w:sz w:val="16"/>
                      </w:rPr>
                      <w:t xml:space="preserve"> Resmi Gazete) ve (AB) No 1272/2008 uyarınca hazırlanmıştır</w:t>
                    </w:r>
                  </w:p>
                </w:txbxContent>
              </v:textbox>
              <w10:wrap anchorx="page" anchory="page"/>
            </v:shape>
          </w:pict>
        </mc:Fallback>
      </mc:AlternateContent>
    </w:r>
    <w:r>
      <w:rPr>
        <w:noProof/>
      </w:rPr>
      <mc:AlternateContent>
        <mc:Choice Requires="wps">
          <w:drawing>
            <wp:anchor distT="0" distB="0" distL="114300" distR="114300" simplePos="0" relativeHeight="503234096" behindDoc="1" locked="0" layoutInCell="1" allowOverlap="1">
              <wp:simplePos x="0" y="0"/>
              <wp:positionH relativeFrom="page">
                <wp:posOffset>3442970</wp:posOffset>
              </wp:positionH>
              <wp:positionV relativeFrom="page">
                <wp:posOffset>1139825</wp:posOffset>
              </wp:positionV>
              <wp:extent cx="946785" cy="194310"/>
              <wp:effectExtent l="4445" t="0" r="1270" b="0"/>
              <wp:wrapNone/>
              <wp:docPr id="6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6D8" w:rsidRDefault="004236D8">
                          <w:pPr>
                            <w:spacing w:before="10"/>
                            <w:ind w:left="20"/>
                            <w:rPr>
                              <w:b/>
                              <w:i/>
                              <w:sz w:val="24"/>
                            </w:rPr>
                          </w:pPr>
                          <w:r>
                            <w:rPr>
                              <w:b/>
                              <w:i/>
                              <w:sz w:val="24"/>
                            </w:rPr>
                            <w:t>ASETİK ASİT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5" type="#_x0000_t202" style="position:absolute;margin-left:271.1pt;margin-top:89.75pt;width:74.55pt;height:15.3pt;z-index:-8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" filled="f" stroked="f">
              <v:textbox inset="0,0,0,0">
                <w:txbxContent>
                  <w:p w:rsidR="004236D8" w:rsidRDefault="004236D8">
                    <w:pPr>
                      <w:spacing w:before="10"/>
                      <w:ind w:left="20"/>
                      <w:rPr>
                        <w:b/>
                        <w:i/>
                        <w:sz w:val="24"/>
                      </w:rPr>
                    </w:pPr>
                    <w:r>
                      <w:rPr>
                        <w:b/>
                        <w:i/>
                        <w:sz w:val="24"/>
                      </w:rPr>
                      <w:t>ASETİK ASİT</w:t>
                    </w:r>
                  </w:p>
                </w:txbxContent>
              </v:textbox>
              <w10:wrap anchorx="page" anchory="page"/>
            </v:shape>
          </w:pict>
        </mc:Fallback>
      </mc:AlternateContent>
    </w:r>
    <w:r>
      <w:rPr>
        <w:noProof/>
      </w:rPr>
      <mc:AlternateContent>
        <mc:Choice Requires="wps">
          <w:drawing>
            <wp:anchor distT="0" distB="0" distL="114300" distR="114300" simplePos="0" relativeHeight="503234120" behindDoc="1" locked="0" layoutInCell="1" allowOverlap="1">
              <wp:simplePos x="0" y="0"/>
              <wp:positionH relativeFrom="page">
                <wp:posOffset>775335</wp:posOffset>
              </wp:positionH>
              <wp:positionV relativeFrom="page">
                <wp:posOffset>1417320</wp:posOffset>
              </wp:positionV>
              <wp:extent cx="1410335" cy="283210"/>
              <wp:effectExtent l="3810" t="0" r="0" b="4445"/>
              <wp:wrapNone/>
              <wp:docPr id="6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6D8" w:rsidRDefault="004236D8">
                          <w:pPr>
                            <w:spacing w:before="12" w:line="207" w:lineRule="exact"/>
                            <w:ind w:left="20"/>
                            <w:rPr>
                              <w:i/>
                              <w:sz w:val="18"/>
                            </w:rPr>
                          </w:pPr>
                          <w:r>
                            <w:rPr>
                              <w:i/>
                              <w:sz w:val="18"/>
                            </w:rPr>
                            <w:t>Düzenleme Sayısı: 1.0</w:t>
                          </w:r>
                        </w:p>
                        <w:p w:rsidR="004236D8" w:rsidRDefault="004236D8">
                          <w:pPr>
                            <w:spacing w:line="207" w:lineRule="exact"/>
                            <w:ind w:left="20"/>
                            <w:rPr>
                              <w:i/>
                              <w:sz w:val="18"/>
                            </w:rPr>
                          </w:pPr>
                          <w:r>
                            <w:rPr>
                              <w:i/>
                              <w:sz w:val="18"/>
                            </w:rPr>
                            <w:t>Hazırlama Tarihi: 11.06.2019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6" type="#_x0000_t202" style="position:absolute;margin-left:61.05pt;margin-top:111.6pt;width:111.05pt;height:22.3pt;z-index:-82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" filled="f" stroked="f">
              <v:textbox inset="0,0,0,0">
                <w:txbxContent>
                  <w:p w:rsidR="004236D8" w:rsidRDefault="004236D8">
                    <w:pPr>
                      <w:spacing w:before="12" w:line="207" w:lineRule="exact"/>
                      <w:ind w:left="20"/>
                      <w:rPr>
                        <w:i/>
                        <w:sz w:val="18"/>
                      </w:rPr>
                    </w:pPr>
                    <w:r>
                      <w:rPr>
                        <w:i/>
                        <w:sz w:val="18"/>
                      </w:rPr>
                      <w:t>Düzenleme Sayısı: 1.0</w:t>
                    </w:r>
                  </w:p>
                  <w:p w:rsidR="004236D8" w:rsidRDefault="004236D8">
                    <w:pPr>
                      <w:spacing w:line="207" w:lineRule="exact"/>
                      <w:ind w:left="20"/>
                      <w:rPr>
                        <w:i/>
                        <w:sz w:val="18"/>
                      </w:rPr>
                    </w:pPr>
                    <w:r>
                      <w:rPr>
                        <w:i/>
                        <w:sz w:val="18"/>
                      </w:rPr>
                      <w:t>Hazırlama Tarihi: 11.06.2019</w:t>
                    </w:r>
                  </w:p>
                </w:txbxContent>
              </v:textbox>
              <w10:wrap anchorx="page" anchory="page"/>
            </v:shape>
          </w:pict>
        </mc:Fallback>
      </mc:AlternateContent>
    </w:r>
    <w:r>
      <w:rPr>
        <w:noProof/>
      </w:rPr>
      <mc:AlternateContent>
        <mc:Choice Requires="wps">
          <w:drawing>
            <wp:anchor distT="0" distB="0" distL="114300" distR="114300" simplePos="0" relativeHeight="503234144" behindDoc="1" locked="0" layoutInCell="1" allowOverlap="1">
              <wp:simplePos x="0" y="0"/>
              <wp:positionH relativeFrom="page">
                <wp:posOffset>4811395</wp:posOffset>
              </wp:positionH>
              <wp:positionV relativeFrom="page">
                <wp:posOffset>1417320</wp:posOffset>
              </wp:positionV>
              <wp:extent cx="2245995" cy="283210"/>
              <wp:effectExtent l="1270" t="0" r="635" b="4445"/>
              <wp:wrapNone/>
              <wp:docPr id="5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6D8" w:rsidRDefault="004236D8" w:rsidP="009F3C10">
                          <w:pPr>
                            <w:spacing w:before="12"/>
                            <w:ind w:left="20" w:right="2"/>
                            <w:rPr>
                              <w:i/>
                              <w:sz w:val="18"/>
                            </w:rPr>
                          </w:pPr>
                          <w:r>
                            <w:rPr>
                              <w:i/>
                              <w:sz w:val="18"/>
                            </w:rPr>
                            <w:t>Yeniden Düzenlenme ve Yayın Tarihi: 11.6.2019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7" type="#_x0000_t202" style="position:absolute;margin-left:378.85pt;margin-top:111.6pt;width:176.85pt;height:22.3pt;z-index:-8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" filled="f" stroked="f">
              <v:textbox inset="0,0,0,0">
                <w:txbxContent>
                  <w:p w:rsidR="004236D8" w:rsidRDefault="004236D8" w:rsidP="009F3C10">
                    <w:pPr>
                      <w:spacing w:before="12"/>
                      <w:ind w:left="20" w:right="2"/>
                      <w:rPr>
                        <w:i/>
                        <w:sz w:val="18"/>
                      </w:rPr>
                    </w:pPr>
                    <w:r>
                      <w:rPr>
                        <w:i/>
                        <w:sz w:val="18"/>
                      </w:rPr>
                      <w:t>Yeniden Düzenlenme ve Yayın Tarihi: 11.6.2019</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6D8" w:rsidRDefault="004236D8">
    <w:pPr>
      <w:pStyle w:val="GvdeMetni"/>
      <w:spacing w:line="14" w:lineRule="auto"/>
      <w:rPr>
        <w:i w:val="0"/>
        <w:sz w:val="20"/>
      </w:rPr>
    </w:pPr>
    <w:r>
      <w:rPr>
        <w:noProof/>
      </w:rPr>
      <mc:AlternateContent>
        <mc:Choice Requires="wps">
          <w:drawing>
            <wp:anchor distT="0" distB="0" distL="114300" distR="114300" simplePos="0" relativeHeight="503234192" behindDoc="1" locked="0" layoutInCell="1" allowOverlap="1">
              <wp:simplePos x="0" y="0"/>
              <wp:positionH relativeFrom="page">
                <wp:posOffset>6287135</wp:posOffset>
              </wp:positionH>
              <wp:positionV relativeFrom="page">
                <wp:posOffset>168910</wp:posOffset>
              </wp:positionV>
              <wp:extent cx="770890" cy="152400"/>
              <wp:effectExtent l="635" t="0" r="0" b="2540"/>
              <wp:wrapNone/>
              <wp:docPr id="5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6D8" w:rsidRDefault="004236D8">
                          <w:pPr>
                            <w:spacing w:before="12"/>
                            <w:ind w:left="20"/>
                            <w:rPr>
                              <w:i/>
                              <w:sz w:val="18"/>
                            </w:rPr>
                          </w:pPr>
                          <w:r>
                            <w:rPr>
                              <w:i/>
                              <w:sz w:val="18"/>
                            </w:rPr>
                            <w:t xml:space="preserve">Sayfa No: </w:t>
                          </w:r>
                          <w:r>
                            <w:fldChar w:fldCharType="begin"/>
                          </w:r>
                          <w:r>
                            <w:rPr>
                              <w:b/>
                              <w:i/>
                              <w:sz w:val="18"/>
                            </w:rPr>
                            <w:instrText xml:space="preserve"> PAGE </w:instrText>
                          </w:r>
                          <w:r>
                            <w:fldChar w:fldCharType="separate"/>
                          </w:r>
                          <w:r>
                            <w:t>4</w:t>
                          </w:r>
                          <w:r>
                            <w:fldChar w:fldCharType="end"/>
                          </w:r>
                          <w:r>
                            <w:rPr>
                              <w:i/>
                              <w:sz w:val="18"/>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38" type="#_x0000_t202" style="position:absolute;margin-left:495.05pt;margin-top:13.3pt;width:60.7pt;height:12pt;z-index:-8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" filled="f" stroked="f">
              <v:textbox inset="0,0,0,0">
                <w:txbxContent>
                  <w:p w:rsidR="004236D8" w:rsidRDefault="004236D8">
                    <w:pPr>
                      <w:spacing w:before="12"/>
                      <w:ind w:left="20"/>
                      <w:rPr>
                        <w:i/>
                        <w:sz w:val="18"/>
                      </w:rPr>
                    </w:pPr>
                    <w:r>
                      <w:rPr>
                        <w:i/>
                        <w:sz w:val="18"/>
                      </w:rPr>
                      <w:t xml:space="preserve">Sayfa No: </w:t>
                    </w:r>
                    <w:r>
                      <w:fldChar w:fldCharType="begin"/>
                    </w:r>
                    <w:r>
                      <w:rPr>
                        <w:b/>
                        <w:i/>
                        <w:sz w:val="18"/>
                      </w:rPr>
                      <w:instrText xml:space="preserve"> PAGE </w:instrText>
                    </w:r>
                    <w:r>
                      <w:fldChar w:fldCharType="separate"/>
                    </w:r>
                    <w:r>
                      <w:t>4</w:t>
                    </w:r>
                    <w:r>
                      <w:fldChar w:fldCharType="end"/>
                    </w:r>
                    <w:r>
                      <w:rPr>
                        <w:i/>
                        <w:sz w:val="18"/>
                      </w:rPr>
                      <w:t>/20</w:t>
                    </w:r>
                  </w:p>
                </w:txbxContent>
              </v:textbox>
              <w10:wrap anchorx="page" anchory="page"/>
            </v:shape>
          </w:pict>
        </mc:Fallback>
      </mc:AlternateContent>
    </w:r>
    <w:r>
      <w:rPr>
        <w:noProof/>
      </w:rPr>
      <mc:AlternateContent>
        <mc:Choice Requires="wps">
          <w:drawing>
            <wp:anchor distT="0" distB="0" distL="114300" distR="114300" simplePos="0" relativeHeight="503234216" behindDoc="1" locked="0" layoutInCell="1" allowOverlap="1">
              <wp:simplePos x="0" y="0"/>
              <wp:positionH relativeFrom="page">
                <wp:posOffset>2206625</wp:posOffset>
              </wp:positionH>
              <wp:positionV relativeFrom="page">
                <wp:posOffset>309245</wp:posOffset>
              </wp:positionV>
              <wp:extent cx="3417570" cy="742315"/>
              <wp:effectExtent l="0" t="4445" r="0" b="0"/>
              <wp:wrapNone/>
              <wp:docPr id="5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742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6D8" w:rsidRDefault="004236D8">
                          <w:pPr>
                            <w:spacing w:before="4"/>
                            <w:ind w:left="510"/>
                            <w:rPr>
                              <w:b/>
                              <w:i/>
                              <w:sz w:val="36"/>
                            </w:rPr>
                          </w:pPr>
                          <w:r>
                            <w:rPr>
                              <w:b/>
                              <w:i/>
                              <w:sz w:val="36"/>
                            </w:rPr>
                            <w:t>GÜVENLİK BİLGİ FORMU</w:t>
                          </w:r>
                        </w:p>
                        <w:p w:rsidR="004236D8" w:rsidRDefault="004236D8">
                          <w:pPr>
                            <w:spacing w:before="179"/>
                            <w:ind w:left="20" w:right="18" w:firstLine="37"/>
                            <w:jc w:val="center"/>
                            <w:rPr>
                              <w:i/>
                              <w:sz w:val="16"/>
                            </w:rPr>
                          </w:pPr>
                          <w:r>
                            <w:rPr>
                              <w:i/>
                              <w:sz w:val="16"/>
                            </w:rPr>
                            <w:t xml:space="preserve">“Zararlı Maddeler </w:t>
                          </w:r>
                          <w:proofErr w:type="gramStart"/>
                          <w:r>
                            <w:rPr>
                              <w:i/>
                              <w:sz w:val="16"/>
                            </w:rPr>
                            <w:t>Ve</w:t>
                          </w:r>
                          <w:proofErr w:type="gramEnd"/>
                          <w:r>
                            <w:rPr>
                              <w:i/>
                              <w:sz w:val="16"/>
                            </w:rPr>
                            <w:t xml:space="preserve"> Karışımlara İlişkin Güvenlik Bilgi Formları Hakkında Yönetmelik (13.12.2014 Tarih ve 29204 </w:t>
                          </w:r>
                          <w:proofErr w:type="spellStart"/>
                          <w:r>
                            <w:rPr>
                              <w:i/>
                              <w:sz w:val="16"/>
                            </w:rPr>
                            <w:t>Nolu</w:t>
                          </w:r>
                          <w:proofErr w:type="spellEnd"/>
                          <w:r>
                            <w:rPr>
                              <w:i/>
                              <w:sz w:val="16"/>
                            </w:rPr>
                            <w:t xml:space="preserve"> Resmi Gazete) ve (AB) No 1272/2008 uyarınca hazırlanmıştır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margin-left:173.75pt;margin-top:24.35pt;width:269.1pt;height:58.45pt;z-index:-82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" filled="f" stroked="f">
              <v:textbox inset="0,0,0,0">
                <w:txbxContent>
                  <w:p w:rsidR="004236D8" w:rsidRDefault="004236D8">
                    <w:pPr>
                      <w:spacing w:before="4"/>
                      <w:ind w:left="510"/>
                      <w:rPr>
                        <w:b/>
                        <w:i/>
                        <w:sz w:val="36"/>
                      </w:rPr>
                    </w:pPr>
                    <w:r>
                      <w:rPr>
                        <w:b/>
                        <w:i/>
                        <w:sz w:val="36"/>
                      </w:rPr>
                      <w:t>GÜVENLİK BİLGİ FORMU</w:t>
                    </w:r>
                  </w:p>
                  <w:p w:rsidR="004236D8" w:rsidRDefault="004236D8">
                    <w:pPr>
                      <w:spacing w:before="179"/>
                      <w:ind w:left="20" w:right="18" w:firstLine="37"/>
                      <w:jc w:val="center"/>
                      <w:rPr>
                        <w:i/>
                        <w:sz w:val="16"/>
                      </w:rPr>
                    </w:pPr>
                    <w:r>
                      <w:rPr>
                        <w:i/>
                        <w:sz w:val="16"/>
                      </w:rPr>
                      <w:t xml:space="preserve">“Zararlı Maddeler </w:t>
                    </w:r>
                    <w:proofErr w:type="gramStart"/>
                    <w:r>
                      <w:rPr>
                        <w:i/>
                        <w:sz w:val="16"/>
                      </w:rPr>
                      <w:t>Ve</w:t>
                    </w:r>
                    <w:proofErr w:type="gramEnd"/>
                    <w:r>
                      <w:rPr>
                        <w:i/>
                        <w:sz w:val="16"/>
                      </w:rPr>
                      <w:t xml:space="preserve"> Karışımlara İlişkin Güvenlik Bilgi Formları Hakkında Yönetmelik (13.12.2014 Tarih ve 29204 </w:t>
                    </w:r>
                    <w:proofErr w:type="spellStart"/>
                    <w:r>
                      <w:rPr>
                        <w:i/>
                        <w:sz w:val="16"/>
                      </w:rPr>
                      <w:t>Nolu</w:t>
                    </w:r>
                    <w:proofErr w:type="spellEnd"/>
                    <w:r>
                      <w:rPr>
                        <w:i/>
                        <w:sz w:val="16"/>
                      </w:rPr>
                      <w:t xml:space="preserve"> Resmi Gazete) ve (AB) No 1272/2008 uyarınca hazırlanmıştır</w:t>
                    </w:r>
                  </w:p>
                </w:txbxContent>
              </v:textbox>
              <w10:wrap anchorx="page" anchory="page"/>
            </v:shape>
          </w:pict>
        </mc:Fallback>
      </mc:AlternateContent>
    </w:r>
    <w:r>
      <w:rPr>
        <w:noProof/>
      </w:rPr>
      <mc:AlternateContent>
        <mc:Choice Requires="wps">
          <w:drawing>
            <wp:anchor distT="0" distB="0" distL="114300" distR="114300" simplePos="0" relativeHeight="503234240" behindDoc="1" locked="0" layoutInCell="1" allowOverlap="1">
              <wp:simplePos x="0" y="0"/>
              <wp:positionH relativeFrom="page">
                <wp:posOffset>3442970</wp:posOffset>
              </wp:positionH>
              <wp:positionV relativeFrom="page">
                <wp:posOffset>1139825</wp:posOffset>
              </wp:positionV>
              <wp:extent cx="946785" cy="194310"/>
              <wp:effectExtent l="4445" t="0" r="1270" b="0"/>
              <wp:wrapNone/>
              <wp:docPr id="5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6D8" w:rsidRDefault="004236D8">
                          <w:pPr>
                            <w:spacing w:before="10"/>
                            <w:ind w:left="20"/>
                            <w:rPr>
                              <w:b/>
                              <w:i/>
                              <w:sz w:val="24"/>
                            </w:rPr>
                          </w:pPr>
                          <w:r>
                            <w:rPr>
                              <w:b/>
                              <w:i/>
                              <w:sz w:val="24"/>
                            </w:rPr>
                            <w:t>ASETİK ASİT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0" type="#_x0000_t202" style="position:absolute;margin-left:271.1pt;margin-top:89.75pt;width:74.55pt;height:15.3pt;z-index:-8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" filled="f" stroked="f">
              <v:textbox inset="0,0,0,0">
                <w:txbxContent>
                  <w:p w:rsidR="004236D8" w:rsidRDefault="004236D8">
                    <w:pPr>
                      <w:spacing w:before="10"/>
                      <w:ind w:left="20"/>
                      <w:rPr>
                        <w:b/>
                        <w:i/>
                        <w:sz w:val="24"/>
                      </w:rPr>
                    </w:pPr>
                    <w:r>
                      <w:rPr>
                        <w:b/>
                        <w:i/>
                        <w:sz w:val="24"/>
                      </w:rPr>
                      <w:t>ASETİK ASİT</w:t>
                    </w:r>
                  </w:p>
                </w:txbxContent>
              </v:textbox>
              <w10:wrap anchorx="page" anchory="page"/>
            </v:shape>
          </w:pict>
        </mc:Fallback>
      </mc:AlternateContent>
    </w:r>
    <w:r>
      <w:rPr>
        <w:noProof/>
      </w:rPr>
      <mc:AlternateContent>
        <mc:Choice Requires="wps">
          <w:drawing>
            <wp:anchor distT="0" distB="0" distL="114300" distR="114300" simplePos="0" relativeHeight="503234264" behindDoc="1" locked="0" layoutInCell="1" allowOverlap="1">
              <wp:simplePos x="0" y="0"/>
              <wp:positionH relativeFrom="page">
                <wp:posOffset>775335</wp:posOffset>
              </wp:positionH>
              <wp:positionV relativeFrom="page">
                <wp:posOffset>1417320</wp:posOffset>
              </wp:positionV>
              <wp:extent cx="1410335" cy="283210"/>
              <wp:effectExtent l="3810" t="0" r="0" b="4445"/>
              <wp:wrapNone/>
              <wp:docPr id="5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6D8" w:rsidRDefault="004236D8">
                          <w:pPr>
                            <w:spacing w:before="12" w:line="207" w:lineRule="exact"/>
                            <w:ind w:left="20"/>
                            <w:rPr>
                              <w:i/>
                              <w:sz w:val="18"/>
                            </w:rPr>
                          </w:pPr>
                          <w:r>
                            <w:rPr>
                              <w:i/>
                              <w:sz w:val="18"/>
                            </w:rPr>
                            <w:t>Düzenleme Sayısı: 1.0</w:t>
                          </w:r>
                        </w:p>
                        <w:p w:rsidR="004236D8" w:rsidRDefault="004236D8">
                          <w:pPr>
                            <w:spacing w:line="207" w:lineRule="exact"/>
                            <w:ind w:left="20"/>
                            <w:rPr>
                              <w:i/>
                              <w:sz w:val="18"/>
                            </w:rPr>
                          </w:pPr>
                          <w:r>
                            <w:rPr>
                              <w:i/>
                              <w:sz w:val="18"/>
                            </w:rPr>
                            <w:t>Hazırlama Tarihi: 11.06.2019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1" type="#_x0000_t202" style="position:absolute;margin-left:61.05pt;margin-top:111.6pt;width:111.05pt;height:22.3pt;z-index:-82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" filled="f" stroked="f">
              <v:textbox inset="0,0,0,0">
                <w:txbxContent>
                  <w:p w:rsidR="004236D8" w:rsidRDefault="004236D8">
                    <w:pPr>
                      <w:spacing w:before="12" w:line="207" w:lineRule="exact"/>
                      <w:ind w:left="20"/>
                      <w:rPr>
                        <w:i/>
                        <w:sz w:val="18"/>
                      </w:rPr>
                    </w:pPr>
                    <w:r>
                      <w:rPr>
                        <w:i/>
                        <w:sz w:val="18"/>
                      </w:rPr>
                      <w:t>Düzenleme Sayısı: 1.0</w:t>
                    </w:r>
                  </w:p>
                  <w:p w:rsidR="004236D8" w:rsidRDefault="004236D8">
                    <w:pPr>
                      <w:spacing w:line="207" w:lineRule="exact"/>
                      <w:ind w:left="20"/>
                      <w:rPr>
                        <w:i/>
                        <w:sz w:val="18"/>
                      </w:rPr>
                    </w:pPr>
                    <w:r>
                      <w:rPr>
                        <w:i/>
                        <w:sz w:val="18"/>
                      </w:rPr>
                      <w:t>Hazırlama Tarihi: 11.06.2019</w:t>
                    </w:r>
                  </w:p>
                </w:txbxContent>
              </v:textbox>
              <w10:wrap anchorx="page" anchory="page"/>
            </v:shape>
          </w:pict>
        </mc:Fallback>
      </mc:AlternateContent>
    </w:r>
    <w:r>
      <w:rPr>
        <w:noProof/>
      </w:rPr>
      <mc:AlternateContent>
        <mc:Choice Requires="wps">
          <w:drawing>
            <wp:anchor distT="0" distB="0" distL="114300" distR="114300" simplePos="0" relativeHeight="503234288" behindDoc="1" locked="0" layoutInCell="1" allowOverlap="1">
              <wp:simplePos x="0" y="0"/>
              <wp:positionH relativeFrom="page">
                <wp:posOffset>4811395</wp:posOffset>
              </wp:positionH>
              <wp:positionV relativeFrom="page">
                <wp:posOffset>1417320</wp:posOffset>
              </wp:positionV>
              <wp:extent cx="2245995" cy="283210"/>
              <wp:effectExtent l="1270" t="0" r="635" b="4445"/>
              <wp:wrapNone/>
              <wp:docPr id="5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6D8" w:rsidRDefault="004236D8" w:rsidP="009F3C10">
                          <w:pPr>
                            <w:spacing w:before="12"/>
                            <w:ind w:left="20" w:right="2"/>
                            <w:rPr>
                              <w:i/>
                              <w:sz w:val="18"/>
                            </w:rPr>
                          </w:pPr>
                          <w:r>
                            <w:rPr>
                              <w:i/>
                              <w:sz w:val="18"/>
                            </w:rPr>
                            <w:t>Yeniden Düzenlenme ve Yayın Tarihi: 11.6.2019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2" type="#_x0000_t202" style="position:absolute;margin-left:378.85pt;margin-top:111.6pt;width:176.85pt;height:22.3pt;z-index:-8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" filled="f" stroked="f">
              <v:textbox inset="0,0,0,0">
                <w:txbxContent>
                  <w:p w:rsidR="004236D8" w:rsidRDefault="004236D8" w:rsidP="009F3C10">
                    <w:pPr>
                      <w:spacing w:before="12"/>
                      <w:ind w:left="20" w:right="2"/>
                      <w:rPr>
                        <w:i/>
                        <w:sz w:val="18"/>
                      </w:rPr>
                    </w:pPr>
                    <w:r>
                      <w:rPr>
                        <w:i/>
                        <w:sz w:val="18"/>
                      </w:rPr>
                      <w:t>Yeniden Düzenlenme ve Yayın Tarihi: 11.6.2019</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6D8" w:rsidRDefault="004236D8">
    <w:pPr>
      <w:pStyle w:val="GvdeMetni"/>
      <w:spacing w:line="14" w:lineRule="auto"/>
      <w:rPr>
        <w:i w:val="0"/>
        <w:sz w:val="20"/>
      </w:rPr>
    </w:pPr>
    <w:r>
      <w:rPr>
        <w:noProof/>
      </w:rPr>
      <mc:AlternateContent>
        <mc:Choice Requires="wpg">
          <w:drawing>
            <wp:anchor distT="0" distB="0" distL="114300" distR="114300" simplePos="0" relativeHeight="503234336" behindDoc="1" locked="0" layoutInCell="1" allowOverlap="1">
              <wp:simplePos x="0" y="0"/>
              <wp:positionH relativeFrom="page">
                <wp:posOffset>711835</wp:posOffset>
              </wp:positionH>
              <wp:positionV relativeFrom="page">
                <wp:posOffset>1691640</wp:posOffset>
              </wp:positionV>
              <wp:extent cx="6400800" cy="6350"/>
              <wp:effectExtent l="6985" t="5715" r="12065" b="6985"/>
              <wp:wrapNone/>
              <wp:docPr id="5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6350"/>
                        <a:chOff x="1121" y="2664"/>
                        <a:chExt cx="10080" cy="10"/>
                      </a:xfrm>
                    </wpg:grpSpPr>
                    <wps:wsp>
                      <wps:cNvPr id="51" name="Line 37"/>
                      <wps:cNvCnPr>
                        <a:cxnSpLocks noChangeShapeType="1"/>
                      </wps:cNvCnPr>
                      <wps:spPr bwMode="auto">
                        <a:xfrm>
                          <a:off x="1121" y="2669"/>
                          <a:ext cx="5046"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2" name="Rectangle 36"/>
                      <wps:cNvSpPr>
                        <a:spLocks noChangeArrowheads="1"/>
                      </wps:cNvSpPr>
                      <wps:spPr bwMode="auto">
                        <a:xfrm>
                          <a:off x="6152" y="2664"/>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35"/>
                      <wps:cNvCnPr>
                        <a:cxnSpLocks noChangeShapeType="1"/>
                      </wps:cNvCnPr>
                      <wps:spPr bwMode="auto">
                        <a:xfrm>
                          <a:off x="6162" y="2669"/>
                          <a:ext cx="5038"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B64B01" id="Group 34" o:spid="_x0000_s1026" style="position:absolute;margin-left:56.05pt;margin-top:133.2pt;width:7in;height:.5pt;z-index:-82144;mso-position-horizontal-relative:page;mso-position-vertical-relative:page" coordorigin="1121,2664" coordsize="100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">
              <v:line id="Line 37" o:spid="_x0000_s1027" style="position:absolute;visibility:visible;mso-wrap-style:square" from="1121,2669" to="6167,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" strokecolor="gray" strokeweight=".48pt"/>
              <v:rect id="Rectangle 36" o:spid="_x0000_s1028" style="position:absolute;left:6152;top:26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" fillcolor="gray" stroked="f"/>
              <v:line id="Line 35" o:spid="_x0000_s1029" style="position:absolute;visibility:visible;mso-wrap-style:square" from="6162,2669" to="11200,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" strokecolor="gray" strokeweight=".48pt"/>
              <w10:wrap anchorx="page" anchory="page"/>
            </v:group>
          </w:pict>
        </mc:Fallback>
      </mc:AlternateContent>
    </w:r>
    <w:r>
      <w:rPr>
        <w:noProof/>
      </w:rPr>
      <mc:AlternateContent>
        <mc:Choice Requires="wps">
          <w:drawing>
            <wp:anchor distT="0" distB="0" distL="114300" distR="114300" simplePos="0" relativeHeight="503234360" behindDoc="1" locked="0" layoutInCell="1" allowOverlap="1">
              <wp:simplePos x="0" y="0"/>
              <wp:positionH relativeFrom="page">
                <wp:posOffset>6287135</wp:posOffset>
              </wp:positionH>
              <wp:positionV relativeFrom="page">
                <wp:posOffset>168910</wp:posOffset>
              </wp:positionV>
              <wp:extent cx="770890" cy="152400"/>
              <wp:effectExtent l="635" t="0" r="0" b="2540"/>
              <wp:wrapNone/>
              <wp:docPr id="4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6D8" w:rsidRDefault="004236D8">
                          <w:pPr>
                            <w:spacing w:before="12"/>
                            <w:ind w:left="20"/>
                            <w:rPr>
                              <w:i/>
                              <w:sz w:val="18"/>
                            </w:rPr>
                          </w:pPr>
                          <w:r>
                            <w:rPr>
                              <w:i/>
                              <w:sz w:val="18"/>
                            </w:rPr>
                            <w:t xml:space="preserve">Sayfa No: </w:t>
                          </w:r>
                          <w:r>
                            <w:fldChar w:fldCharType="begin"/>
                          </w:r>
                          <w:r>
                            <w:rPr>
                              <w:b/>
                              <w:i/>
                              <w:sz w:val="18"/>
                            </w:rPr>
                            <w:instrText xml:space="preserve"> PAGE </w:instrText>
                          </w:r>
                          <w:r>
                            <w:fldChar w:fldCharType="separate"/>
                          </w:r>
                          <w:r>
                            <w:t>5</w:t>
                          </w:r>
                          <w:r>
                            <w:fldChar w:fldCharType="end"/>
                          </w:r>
                          <w:r>
                            <w:rPr>
                              <w:i/>
                              <w:sz w:val="18"/>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43" type="#_x0000_t202" style="position:absolute;margin-left:495.05pt;margin-top:13.3pt;width:60.7pt;height:12pt;z-index:-82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" filled="f" stroked="f">
              <v:textbox inset="0,0,0,0">
                <w:txbxContent>
                  <w:p w:rsidR="004236D8" w:rsidRDefault="004236D8">
                    <w:pPr>
                      <w:spacing w:before="12"/>
                      <w:ind w:left="20"/>
                      <w:rPr>
                        <w:i/>
                        <w:sz w:val="18"/>
                      </w:rPr>
                    </w:pPr>
                    <w:r>
                      <w:rPr>
                        <w:i/>
                        <w:sz w:val="18"/>
                      </w:rPr>
                      <w:t xml:space="preserve">Sayfa No: </w:t>
                    </w:r>
                    <w:r>
                      <w:fldChar w:fldCharType="begin"/>
                    </w:r>
                    <w:r>
                      <w:rPr>
                        <w:b/>
                        <w:i/>
                        <w:sz w:val="18"/>
                      </w:rPr>
                      <w:instrText xml:space="preserve"> PAGE </w:instrText>
                    </w:r>
                    <w:r>
                      <w:fldChar w:fldCharType="separate"/>
                    </w:r>
                    <w:r>
                      <w:t>5</w:t>
                    </w:r>
                    <w:r>
                      <w:fldChar w:fldCharType="end"/>
                    </w:r>
                    <w:r>
                      <w:rPr>
                        <w:i/>
                        <w:sz w:val="18"/>
                      </w:rPr>
                      <w:t>/20</w:t>
                    </w:r>
                  </w:p>
                </w:txbxContent>
              </v:textbox>
              <w10:wrap anchorx="page" anchory="page"/>
            </v:shape>
          </w:pict>
        </mc:Fallback>
      </mc:AlternateContent>
    </w:r>
    <w:r>
      <w:rPr>
        <w:noProof/>
      </w:rPr>
      <mc:AlternateContent>
        <mc:Choice Requires="wps">
          <w:drawing>
            <wp:anchor distT="0" distB="0" distL="114300" distR="114300" simplePos="0" relativeHeight="503234384" behindDoc="1" locked="0" layoutInCell="1" allowOverlap="1">
              <wp:simplePos x="0" y="0"/>
              <wp:positionH relativeFrom="page">
                <wp:posOffset>2206625</wp:posOffset>
              </wp:positionH>
              <wp:positionV relativeFrom="page">
                <wp:posOffset>309245</wp:posOffset>
              </wp:positionV>
              <wp:extent cx="3417570" cy="742315"/>
              <wp:effectExtent l="0" t="4445"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742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6D8" w:rsidRDefault="004236D8">
                          <w:pPr>
                            <w:spacing w:before="4"/>
                            <w:ind w:left="510"/>
                            <w:rPr>
                              <w:b/>
                              <w:i/>
                              <w:sz w:val="36"/>
                            </w:rPr>
                          </w:pPr>
                          <w:r>
                            <w:rPr>
                              <w:b/>
                              <w:i/>
                              <w:sz w:val="36"/>
                            </w:rPr>
                            <w:t>GÜVENLİK BİLGİ FORMU</w:t>
                          </w:r>
                        </w:p>
                        <w:p w:rsidR="004236D8" w:rsidRDefault="004236D8">
                          <w:pPr>
                            <w:spacing w:before="179"/>
                            <w:ind w:left="20" w:right="18" w:firstLine="37"/>
                            <w:jc w:val="center"/>
                            <w:rPr>
                              <w:i/>
                              <w:sz w:val="16"/>
                            </w:rPr>
                          </w:pPr>
                          <w:r>
                            <w:rPr>
                              <w:i/>
                              <w:sz w:val="16"/>
                            </w:rPr>
                            <w:t xml:space="preserve">“Zararlı Maddeler </w:t>
                          </w:r>
                          <w:proofErr w:type="gramStart"/>
                          <w:r>
                            <w:rPr>
                              <w:i/>
                              <w:sz w:val="16"/>
                            </w:rPr>
                            <w:t>Ve</w:t>
                          </w:r>
                          <w:proofErr w:type="gramEnd"/>
                          <w:r>
                            <w:rPr>
                              <w:i/>
                              <w:sz w:val="16"/>
                            </w:rPr>
                            <w:t xml:space="preserve"> Karışımlara İlişkin Güvenlik Bilgi Formları Hakkında Yönetmelik (13.12.2014 Tarih ve 29204 </w:t>
                          </w:r>
                          <w:proofErr w:type="spellStart"/>
                          <w:r>
                            <w:rPr>
                              <w:i/>
                              <w:sz w:val="16"/>
                            </w:rPr>
                            <w:t>Nolu</w:t>
                          </w:r>
                          <w:proofErr w:type="spellEnd"/>
                          <w:r>
                            <w:rPr>
                              <w:i/>
                              <w:sz w:val="16"/>
                            </w:rPr>
                            <w:t xml:space="preserve"> Resmi Gazete) ve (AB) No 1272/2008 uyarınca hazırlanmıştır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4" type="#_x0000_t202" style="position:absolute;margin-left:173.75pt;margin-top:24.35pt;width:269.1pt;height:58.45pt;z-index:-8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" filled="f" stroked="f">
              <v:textbox inset="0,0,0,0">
                <w:txbxContent>
                  <w:p w:rsidR="004236D8" w:rsidRDefault="004236D8">
                    <w:pPr>
                      <w:spacing w:before="4"/>
                      <w:ind w:left="510"/>
                      <w:rPr>
                        <w:b/>
                        <w:i/>
                        <w:sz w:val="36"/>
                      </w:rPr>
                    </w:pPr>
                    <w:r>
                      <w:rPr>
                        <w:b/>
                        <w:i/>
                        <w:sz w:val="36"/>
                      </w:rPr>
                      <w:t>GÜVENLİK BİLGİ FORMU</w:t>
                    </w:r>
                  </w:p>
                  <w:p w:rsidR="004236D8" w:rsidRDefault="004236D8">
                    <w:pPr>
                      <w:spacing w:before="179"/>
                      <w:ind w:left="20" w:right="18" w:firstLine="37"/>
                      <w:jc w:val="center"/>
                      <w:rPr>
                        <w:i/>
                        <w:sz w:val="16"/>
                      </w:rPr>
                    </w:pPr>
                    <w:r>
                      <w:rPr>
                        <w:i/>
                        <w:sz w:val="16"/>
                      </w:rPr>
                      <w:t xml:space="preserve">“Zararlı Maddeler </w:t>
                    </w:r>
                    <w:proofErr w:type="gramStart"/>
                    <w:r>
                      <w:rPr>
                        <w:i/>
                        <w:sz w:val="16"/>
                      </w:rPr>
                      <w:t>Ve</w:t>
                    </w:r>
                    <w:proofErr w:type="gramEnd"/>
                    <w:r>
                      <w:rPr>
                        <w:i/>
                        <w:sz w:val="16"/>
                      </w:rPr>
                      <w:t xml:space="preserve"> Karışımlara İlişkin Güvenlik Bilgi Formları Hakkında Yönetmelik (13.12.2014 Tarih ve 29204 </w:t>
                    </w:r>
                    <w:proofErr w:type="spellStart"/>
                    <w:r>
                      <w:rPr>
                        <w:i/>
                        <w:sz w:val="16"/>
                      </w:rPr>
                      <w:t>Nolu</w:t>
                    </w:r>
                    <w:proofErr w:type="spellEnd"/>
                    <w:r>
                      <w:rPr>
                        <w:i/>
                        <w:sz w:val="16"/>
                      </w:rPr>
                      <w:t xml:space="preserve"> Resmi Gazete) ve (AB) No 1272/2008 uyarınca hazırlanmıştır</w:t>
                    </w:r>
                  </w:p>
                </w:txbxContent>
              </v:textbox>
              <w10:wrap anchorx="page" anchory="page"/>
            </v:shape>
          </w:pict>
        </mc:Fallback>
      </mc:AlternateContent>
    </w:r>
    <w:r>
      <w:rPr>
        <w:noProof/>
      </w:rPr>
      <mc:AlternateContent>
        <mc:Choice Requires="wps">
          <w:drawing>
            <wp:anchor distT="0" distB="0" distL="114300" distR="114300" simplePos="0" relativeHeight="503234408" behindDoc="1" locked="0" layoutInCell="1" allowOverlap="1">
              <wp:simplePos x="0" y="0"/>
              <wp:positionH relativeFrom="page">
                <wp:posOffset>3442970</wp:posOffset>
              </wp:positionH>
              <wp:positionV relativeFrom="page">
                <wp:posOffset>1139825</wp:posOffset>
              </wp:positionV>
              <wp:extent cx="946785" cy="194310"/>
              <wp:effectExtent l="4445" t="0" r="1270" b="0"/>
              <wp:wrapNone/>
              <wp:docPr id="4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6D8" w:rsidRDefault="004236D8">
                          <w:pPr>
                            <w:spacing w:before="10"/>
                            <w:ind w:left="20"/>
                            <w:rPr>
                              <w:b/>
                              <w:i/>
                              <w:sz w:val="24"/>
                            </w:rPr>
                          </w:pPr>
                          <w:r>
                            <w:rPr>
                              <w:b/>
                              <w:i/>
                              <w:sz w:val="24"/>
                            </w:rPr>
                            <w:t>ASETİK ASİT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5" type="#_x0000_t202" style="position:absolute;margin-left:271.1pt;margin-top:89.75pt;width:74.55pt;height:15.3pt;z-index:-82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" filled="f" stroked="f">
              <v:textbox inset="0,0,0,0">
                <w:txbxContent>
                  <w:p w:rsidR="004236D8" w:rsidRDefault="004236D8">
                    <w:pPr>
                      <w:spacing w:before="10"/>
                      <w:ind w:left="20"/>
                      <w:rPr>
                        <w:b/>
                        <w:i/>
                        <w:sz w:val="24"/>
                      </w:rPr>
                    </w:pPr>
                    <w:r>
                      <w:rPr>
                        <w:b/>
                        <w:i/>
                        <w:sz w:val="24"/>
                      </w:rPr>
                      <w:t>ASETİK ASİT</w:t>
                    </w:r>
                  </w:p>
                </w:txbxContent>
              </v:textbox>
              <w10:wrap anchorx="page" anchory="page"/>
            </v:shape>
          </w:pict>
        </mc:Fallback>
      </mc:AlternateContent>
    </w:r>
    <w:r>
      <w:rPr>
        <w:noProof/>
      </w:rPr>
      <mc:AlternateContent>
        <mc:Choice Requires="wps">
          <w:drawing>
            <wp:anchor distT="0" distB="0" distL="114300" distR="114300" simplePos="0" relativeHeight="503234432" behindDoc="1" locked="0" layoutInCell="1" allowOverlap="1">
              <wp:simplePos x="0" y="0"/>
              <wp:positionH relativeFrom="page">
                <wp:posOffset>775335</wp:posOffset>
              </wp:positionH>
              <wp:positionV relativeFrom="page">
                <wp:posOffset>1417320</wp:posOffset>
              </wp:positionV>
              <wp:extent cx="1410335" cy="283210"/>
              <wp:effectExtent l="3810" t="0" r="0" b="4445"/>
              <wp:wrapNone/>
              <wp:docPr id="4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6D8" w:rsidRDefault="004236D8">
                          <w:pPr>
                            <w:spacing w:before="12" w:line="207" w:lineRule="exact"/>
                            <w:ind w:left="20"/>
                            <w:rPr>
                              <w:i/>
                              <w:sz w:val="18"/>
                            </w:rPr>
                          </w:pPr>
                          <w:r>
                            <w:rPr>
                              <w:i/>
                              <w:sz w:val="18"/>
                            </w:rPr>
                            <w:t>Düzenleme Sayısı: 1.0</w:t>
                          </w:r>
                        </w:p>
                        <w:p w:rsidR="004236D8" w:rsidRDefault="004236D8">
                          <w:pPr>
                            <w:spacing w:line="207" w:lineRule="exact"/>
                            <w:ind w:left="20"/>
                            <w:rPr>
                              <w:i/>
                              <w:sz w:val="18"/>
                            </w:rPr>
                          </w:pPr>
                          <w:r>
                            <w:rPr>
                              <w:i/>
                              <w:sz w:val="18"/>
                            </w:rPr>
                            <w:t>Hazırlama Tarihi: 11.06.2019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6" type="#_x0000_t202" style="position:absolute;margin-left:61.05pt;margin-top:111.6pt;width:111.05pt;height:22.3pt;z-index:-8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" filled="f" stroked="f">
              <v:textbox inset="0,0,0,0">
                <w:txbxContent>
                  <w:p w:rsidR="004236D8" w:rsidRDefault="004236D8">
                    <w:pPr>
                      <w:spacing w:before="12" w:line="207" w:lineRule="exact"/>
                      <w:ind w:left="20"/>
                      <w:rPr>
                        <w:i/>
                        <w:sz w:val="18"/>
                      </w:rPr>
                    </w:pPr>
                    <w:r>
                      <w:rPr>
                        <w:i/>
                        <w:sz w:val="18"/>
                      </w:rPr>
                      <w:t>Düzenleme Sayısı: 1.0</w:t>
                    </w:r>
                  </w:p>
                  <w:p w:rsidR="004236D8" w:rsidRDefault="004236D8">
                    <w:pPr>
                      <w:spacing w:line="207" w:lineRule="exact"/>
                      <w:ind w:left="20"/>
                      <w:rPr>
                        <w:i/>
                        <w:sz w:val="18"/>
                      </w:rPr>
                    </w:pPr>
                    <w:r>
                      <w:rPr>
                        <w:i/>
                        <w:sz w:val="18"/>
                      </w:rPr>
                      <w:t>Hazırlama Tarihi: 11.06.2019</w:t>
                    </w:r>
                  </w:p>
                </w:txbxContent>
              </v:textbox>
              <w10:wrap anchorx="page" anchory="page"/>
            </v:shape>
          </w:pict>
        </mc:Fallback>
      </mc:AlternateContent>
    </w:r>
    <w:r>
      <w:rPr>
        <w:noProof/>
      </w:rPr>
      <mc:AlternateContent>
        <mc:Choice Requires="wps">
          <w:drawing>
            <wp:anchor distT="0" distB="0" distL="114300" distR="114300" simplePos="0" relativeHeight="503234456" behindDoc="1" locked="0" layoutInCell="1" allowOverlap="1">
              <wp:simplePos x="0" y="0"/>
              <wp:positionH relativeFrom="page">
                <wp:posOffset>4811395</wp:posOffset>
              </wp:positionH>
              <wp:positionV relativeFrom="page">
                <wp:posOffset>1417320</wp:posOffset>
              </wp:positionV>
              <wp:extent cx="2245995" cy="283210"/>
              <wp:effectExtent l="1270" t="0" r="635" b="4445"/>
              <wp:wrapNone/>
              <wp:docPr id="4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6D8" w:rsidRDefault="004236D8" w:rsidP="000D6E2A">
                          <w:pPr>
                            <w:spacing w:before="12"/>
                            <w:ind w:left="20" w:right="2"/>
                            <w:rPr>
                              <w:i/>
                              <w:sz w:val="18"/>
                            </w:rPr>
                          </w:pPr>
                          <w:r>
                            <w:rPr>
                              <w:i/>
                              <w:sz w:val="18"/>
                            </w:rPr>
                            <w:t>Yeniden Düzenlenme ve Yayın Tarihi: 11.6.2019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7" type="#_x0000_t202" style="position:absolute;margin-left:378.85pt;margin-top:111.6pt;width:176.85pt;height:22.3pt;z-index:-82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" filled="f" stroked="f">
              <v:textbox inset="0,0,0,0">
                <w:txbxContent>
                  <w:p w:rsidR="004236D8" w:rsidRDefault="004236D8" w:rsidP="000D6E2A">
                    <w:pPr>
                      <w:spacing w:before="12"/>
                      <w:ind w:left="20" w:right="2"/>
                      <w:rPr>
                        <w:i/>
                        <w:sz w:val="18"/>
                      </w:rPr>
                    </w:pPr>
                    <w:r>
                      <w:rPr>
                        <w:i/>
                        <w:sz w:val="18"/>
                      </w:rPr>
                      <w:t>Yeniden Düzenlenme ve Yayın Tarihi: 11.6.2019</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6D8" w:rsidRDefault="004236D8">
    <w:pPr>
      <w:pStyle w:val="GvdeMetni"/>
      <w:spacing w:line="14" w:lineRule="auto"/>
      <w:rPr>
        <w:i w:val="0"/>
        <w:sz w:val="20"/>
      </w:rPr>
    </w:pPr>
    <w:r>
      <w:rPr>
        <w:noProof/>
      </w:rPr>
      <mc:AlternateContent>
        <mc:Choice Requires="wps">
          <w:drawing>
            <wp:anchor distT="0" distB="0" distL="114300" distR="114300" simplePos="0" relativeHeight="503234504" behindDoc="1" locked="0" layoutInCell="1" allowOverlap="1">
              <wp:simplePos x="0" y="0"/>
              <wp:positionH relativeFrom="page">
                <wp:posOffset>6287135</wp:posOffset>
              </wp:positionH>
              <wp:positionV relativeFrom="page">
                <wp:posOffset>168910</wp:posOffset>
              </wp:positionV>
              <wp:extent cx="770890" cy="152400"/>
              <wp:effectExtent l="635" t="0" r="0" b="2540"/>
              <wp:wrapNone/>
              <wp:docPr id="4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6D8" w:rsidRDefault="004236D8">
                          <w:pPr>
                            <w:spacing w:before="12"/>
                            <w:ind w:left="20"/>
                            <w:rPr>
                              <w:i/>
                              <w:sz w:val="18"/>
                            </w:rPr>
                          </w:pPr>
                          <w:r>
                            <w:rPr>
                              <w:i/>
                              <w:sz w:val="18"/>
                            </w:rPr>
                            <w:t xml:space="preserve">Sayfa No: </w:t>
                          </w:r>
                          <w:r>
                            <w:fldChar w:fldCharType="begin"/>
                          </w:r>
                          <w:r>
                            <w:rPr>
                              <w:b/>
                              <w:i/>
                              <w:sz w:val="18"/>
                            </w:rPr>
                            <w:instrText xml:space="preserve"> PAGE </w:instrText>
                          </w:r>
                          <w:r>
                            <w:fldChar w:fldCharType="separate"/>
                          </w:r>
                          <w:r>
                            <w:t>7</w:t>
                          </w:r>
                          <w:r>
                            <w:fldChar w:fldCharType="end"/>
                          </w:r>
                          <w:r>
                            <w:rPr>
                              <w:i/>
                              <w:sz w:val="18"/>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48" type="#_x0000_t202" style="position:absolute;margin-left:495.05pt;margin-top:13.3pt;width:60.7pt;height:12pt;z-index:-81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" filled="f" stroked="f">
              <v:textbox inset="0,0,0,0">
                <w:txbxContent>
                  <w:p w:rsidR="004236D8" w:rsidRDefault="004236D8">
                    <w:pPr>
                      <w:spacing w:before="12"/>
                      <w:ind w:left="20"/>
                      <w:rPr>
                        <w:i/>
                        <w:sz w:val="18"/>
                      </w:rPr>
                    </w:pPr>
                    <w:r>
                      <w:rPr>
                        <w:i/>
                        <w:sz w:val="18"/>
                      </w:rPr>
                      <w:t xml:space="preserve">Sayfa No: </w:t>
                    </w:r>
                    <w:r>
                      <w:fldChar w:fldCharType="begin"/>
                    </w:r>
                    <w:r>
                      <w:rPr>
                        <w:b/>
                        <w:i/>
                        <w:sz w:val="18"/>
                      </w:rPr>
                      <w:instrText xml:space="preserve"> PAGE </w:instrText>
                    </w:r>
                    <w:r>
                      <w:fldChar w:fldCharType="separate"/>
                    </w:r>
                    <w:r>
                      <w:t>7</w:t>
                    </w:r>
                    <w:r>
                      <w:fldChar w:fldCharType="end"/>
                    </w:r>
                    <w:r>
                      <w:rPr>
                        <w:i/>
                        <w:sz w:val="18"/>
                      </w:rPr>
                      <w:t>/20</w:t>
                    </w:r>
                  </w:p>
                </w:txbxContent>
              </v:textbox>
              <w10:wrap anchorx="page" anchory="page"/>
            </v:shape>
          </w:pict>
        </mc:Fallback>
      </mc:AlternateContent>
    </w:r>
    <w:r>
      <w:rPr>
        <w:noProof/>
      </w:rPr>
      <mc:AlternateContent>
        <mc:Choice Requires="wps">
          <w:drawing>
            <wp:anchor distT="0" distB="0" distL="114300" distR="114300" simplePos="0" relativeHeight="503234528" behindDoc="1" locked="0" layoutInCell="1" allowOverlap="1">
              <wp:simplePos x="0" y="0"/>
              <wp:positionH relativeFrom="page">
                <wp:posOffset>2206625</wp:posOffset>
              </wp:positionH>
              <wp:positionV relativeFrom="page">
                <wp:posOffset>309245</wp:posOffset>
              </wp:positionV>
              <wp:extent cx="3417570" cy="742315"/>
              <wp:effectExtent l="0" t="4445" r="0" b="0"/>
              <wp:wrapNone/>
              <wp:docPr id="4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742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6D8" w:rsidRDefault="004236D8">
                          <w:pPr>
                            <w:spacing w:before="4"/>
                            <w:ind w:left="510"/>
                            <w:rPr>
                              <w:b/>
                              <w:i/>
                              <w:sz w:val="36"/>
                            </w:rPr>
                          </w:pPr>
                          <w:r>
                            <w:rPr>
                              <w:b/>
                              <w:i/>
                              <w:sz w:val="36"/>
                            </w:rPr>
                            <w:t>GÜVENLİK BİLGİ FORMU</w:t>
                          </w:r>
                        </w:p>
                        <w:p w:rsidR="004236D8" w:rsidRDefault="004236D8">
                          <w:pPr>
                            <w:spacing w:before="179"/>
                            <w:ind w:left="20" w:right="18" w:firstLine="37"/>
                            <w:jc w:val="center"/>
                            <w:rPr>
                              <w:i/>
                              <w:sz w:val="16"/>
                            </w:rPr>
                          </w:pPr>
                          <w:r>
                            <w:rPr>
                              <w:i/>
                              <w:sz w:val="16"/>
                            </w:rPr>
                            <w:t xml:space="preserve">“Zararlı Maddeler </w:t>
                          </w:r>
                          <w:proofErr w:type="gramStart"/>
                          <w:r>
                            <w:rPr>
                              <w:i/>
                              <w:sz w:val="16"/>
                            </w:rPr>
                            <w:t>Ve</w:t>
                          </w:r>
                          <w:proofErr w:type="gramEnd"/>
                          <w:r>
                            <w:rPr>
                              <w:i/>
                              <w:sz w:val="16"/>
                            </w:rPr>
                            <w:t xml:space="preserve"> Karışımlara İlişkin Güvenlik Bilgi Formları Hakkında Yönetmelik (13.12.2014 Tarih ve 29204 </w:t>
                          </w:r>
                          <w:proofErr w:type="spellStart"/>
                          <w:r>
                            <w:rPr>
                              <w:i/>
                              <w:sz w:val="16"/>
                            </w:rPr>
                            <w:t>Nolu</w:t>
                          </w:r>
                          <w:proofErr w:type="spellEnd"/>
                          <w:r>
                            <w:rPr>
                              <w:i/>
                              <w:sz w:val="16"/>
                            </w:rPr>
                            <w:t xml:space="preserve"> Resmi Gazete) ve (AB) No 1272/2008 uyarınca hazırlanmıştır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9" type="#_x0000_t202" style="position:absolute;margin-left:173.75pt;margin-top:24.35pt;width:269.1pt;height:58.45pt;z-index:-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" filled="f" stroked="f">
              <v:textbox inset="0,0,0,0">
                <w:txbxContent>
                  <w:p w:rsidR="004236D8" w:rsidRDefault="004236D8">
                    <w:pPr>
                      <w:spacing w:before="4"/>
                      <w:ind w:left="510"/>
                      <w:rPr>
                        <w:b/>
                        <w:i/>
                        <w:sz w:val="36"/>
                      </w:rPr>
                    </w:pPr>
                    <w:r>
                      <w:rPr>
                        <w:b/>
                        <w:i/>
                        <w:sz w:val="36"/>
                      </w:rPr>
                      <w:t>GÜVENLİK BİLGİ FORMU</w:t>
                    </w:r>
                  </w:p>
                  <w:p w:rsidR="004236D8" w:rsidRDefault="004236D8">
                    <w:pPr>
                      <w:spacing w:before="179"/>
                      <w:ind w:left="20" w:right="18" w:firstLine="37"/>
                      <w:jc w:val="center"/>
                      <w:rPr>
                        <w:i/>
                        <w:sz w:val="16"/>
                      </w:rPr>
                    </w:pPr>
                    <w:r>
                      <w:rPr>
                        <w:i/>
                        <w:sz w:val="16"/>
                      </w:rPr>
                      <w:t xml:space="preserve">“Zararlı Maddeler </w:t>
                    </w:r>
                    <w:proofErr w:type="gramStart"/>
                    <w:r>
                      <w:rPr>
                        <w:i/>
                        <w:sz w:val="16"/>
                      </w:rPr>
                      <w:t>Ve</w:t>
                    </w:r>
                    <w:proofErr w:type="gramEnd"/>
                    <w:r>
                      <w:rPr>
                        <w:i/>
                        <w:sz w:val="16"/>
                      </w:rPr>
                      <w:t xml:space="preserve"> Karışımlara İlişkin Güvenlik Bilgi Formları Hakkında Yönetmelik (13.12.2014 Tarih ve 29204 </w:t>
                    </w:r>
                    <w:proofErr w:type="spellStart"/>
                    <w:r>
                      <w:rPr>
                        <w:i/>
                        <w:sz w:val="16"/>
                      </w:rPr>
                      <w:t>Nolu</w:t>
                    </w:r>
                    <w:proofErr w:type="spellEnd"/>
                    <w:r>
                      <w:rPr>
                        <w:i/>
                        <w:sz w:val="16"/>
                      </w:rPr>
                      <w:t xml:space="preserve"> Resmi Gazete) ve (AB) No 1272/2008 uyarınca hazırlanmıştır</w:t>
                    </w:r>
                  </w:p>
                </w:txbxContent>
              </v:textbox>
              <w10:wrap anchorx="page" anchory="page"/>
            </v:shape>
          </w:pict>
        </mc:Fallback>
      </mc:AlternateContent>
    </w:r>
    <w:r>
      <w:rPr>
        <w:noProof/>
      </w:rPr>
      <mc:AlternateContent>
        <mc:Choice Requires="wps">
          <w:drawing>
            <wp:anchor distT="0" distB="0" distL="114300" distR="114300" simplePos="0" relativeHeight="503234552" behindDoc="1" locked="0" layoutInCell="1" allowOverlap="1">
              <wp:simplePos x="0" y="0"/>
              <wp:positionH relativeFrom="page">
                <wp:posOffset>3442970</wp:posOffset>
              </wp:positionH>
              <wp:positionV relativeFrom="page">
                <wp:posOffset>1139825</wp:posOffset>
              </wp:positionV>
              <wp:extent cx="946785" cy="194310"/>
              <wp:effectExtent l="4445" t="0" r="1270" b="0"/>
              <wp:wrapNone/>
              <wp:docPr id="4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6D8" w:rsidRDefault="004236D8">
                          <w:pPr>
                            <w:spacing w:before="10"/>
                            <w:ind w:left="20"/>
                            <w:rPr>
                              <w:b/>
                              <w:i/>
                              <w:sz w:val="24"/>
                            </w:rPr>
                          </w:pPr>
                          <w:r>
                            <w:rPr>
                              <w:b/>
                              <w:i/>
                              <w:sz w:val="24"/>
                            </w:rPr>
                            <w:t>ASETİK ASİT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0" type="#_x0000_t202" style="position:absolute;margin-left:271.1pt;margin-top:89.75pt;width:74.55pt;height:15.3pt;z-index:-81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" filled="f" stroked="f">
              <v:textbox inset="0,0,0,0">
                <w:txbxContent>
                  <w:p w:rsidR="004236D8" w:rsidRDefault="004236D8">
                    <w:pPr>
                      <w:spacing w:before="10"/>
                      <w:ind w:left="20"/>
                      <w:rPr>
                        <w:b/>
                        <w:i/>
                        <w:sz w:val="24"/>
                      </w:rPr>
                    </w:pPr>
                    <w:r>
                      <w:rPr>
                        <w:b/>
                        <w:i/>
                        <w:sz w:val="24"/>
                      </w:rPr>
                      <w:t>ASETİK ASİT</w:t>
                    </w:r>
                  </w:p>
                </w:txbxContent>
              </v:textbox>
              <w10:wrap anchorx="page" anchory="page"/>
            </v:shape>
          </w:pict>
        </mc:Fallback>
      </mc:AlternateContent>
    </w:r>
    <w:r>
      <w:rPr>
        <w:noProof/>
      </w:rPr>
      <mc:AlternateContent>
        <mc:Choice Requires="wps">
          <w:drawing>
            <wp:anchor distT="0" distB="0" distL="114300" distR="114300" simplePos="0" relativeHeight="503234576" behindDoc="1" locked="0" layoutInCell="1" allowOverlap="1">
              <wp:simplePos x="0" y="0"/>
              <wp:positionH relativeFrom="page">
                <wp:posOffset>775335</wp:posOffset>
              </wp:positionH>
              <wp:positionV relativeFrom="page">
                <wp:posOffset>1417320</wp:posOffset>
              </wp:positionV>
              <wp:extent cx="1410335" cy="283210"/>
              <wp:effectExtent l="3810" t="0" r="0" b="4445"/>
              <wp:wrapNone/>
              <wp:docPr id="4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6D8" w:rsidRDefault="004236D8">
                          <w:pPr>
                            <w:spacing w:before="12" w:line="207" w:lineRule="exact"/>
                            <w:ind w:left="20"/>
                            <w:rPr>
                              <w:i/>
                              <w:sz w:val="18"/>
                            </w:rPr>
                          </w:pPr>
                          <w:r>
                            <w:rPr>
                              <w:i/>
                              <w:sz w:val="18"/>
                            </w:rPr>
                            <w:t>Düzenleme Sayısı: 1.0</w:t>
                          </w:r>
                        </w:p>
                        <w:p w:rsidR="004236D8" w:rsidRDefault="004236D8">
                          <w:pPr>
                            <w:spacing w:line="207" w:lineRule="exact"/>
                            <w:ind w:left="20"/>
                            <w:rPr>
                              <w:i/>
                              <w:sz w:val="18"/>
                            </w:rPr>
                          </w:pPr>
                          <w:r>
                            <w:rPr>
                              <w:i/>
                              <w:sz w:val="18"/>
                            </w:rPr>
                            <w:t>Hazırlama Tarihi: 11.06.2019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1" type="#_x0000_t202" style="position:absolute;margin-left:61.05pt;margin-top:111.6pt;width:111.05pt;height:22.3pt;z-index:-8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" filled="f" stroked="f">
              <v:textbox inset="0,0,0,0">
                <w:txbxContent>
                  <w:p w:rsidR="004236D8" w:rsidRDefault="004236D8">
                    <w:pPr>
                      <w:spacing w:before="12" w:line="207" w:lineRule="exact"/>
                      <w:ind w:left="20"/>
                      <w:rPr>
                        <w:i/>
                        <w:sz w:val="18"/>
                      </w:rPr>
                    </w:pPr>
                    <w:r>
                      <w:rPr>
                        <w:i/>
                        <w:sz w:val="18"/>
                      </w:rPr>
                      <w:t>Düzenleme Sayısı: 1.0</w:t>
                    </w:r>
                  </w:p>
                  <w:p w:rsidR="004236D8" w:rsidRDefault="004236D8">
                    <w:pPr>
                      <w:spacing w:line="207" w:lineRule="exact"/>
                      <w:ind w:left="20"/>
                      <w:rPr>
                        <w:i/>
                        <w:sz w:val="18"/>
                      </w:rPr>
                    </w:pPr>
                    <w:r>
                      <w:rPr>
                        <w:i/>
                        <w:sz w:val="18"/>
                      </w:rPr>
                      <w:t>Hazırlama Tarihi: 11.06.2019</w:t>
                    </w:r>
                  </w:p>
                </w:txbxContent>
              </v:textbox>
              <w10:wrap anchorx="page" anchory="page"/>
            </v:shape>
          </w:pict>
        </mc:Fallback>
      </mc:AlternateContent>
    </w:r>
    <w:r>
      <w:rPr>
        <w:noProof/>
      </w:rPr>
      <mc:AlternateContent>
        <mc:Choice Requires="wps">
          <w:drawing>
            <wp:anchor distT="0" distB="0" distL="114300" distR="114300" simplePos="0" relativeHeight="503234600" behindDoc="1" locked="0" layoutInCell="1" allowOverlap="1">
              <wp:simplePos x="0" y="0"/>
              <wp:positionH relativeFrom="page">
                <wp:posOffset>4811395</wp:posOffset>
              </wp:positionH>
              <wp:positionV relativeFrom="page">
                <wp:posOffset>1417320</wp:posOffset>
              </wp:positionV>
              <wp:extent cx="2245995" cy="283210"/>
              <wp:effectExtent l="1270" t="0" r="635" b="4445"/>
              <wp:wrapNone/>
              <wp:docPr id="4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6D8" w:rsidRDefault="004236D8" w:rsidP="009F3C10">
                          <w:pPr>
                            <w:spacing w:before="12"/>
                            <w:ind w:left="20" w:right="2"/>
                            <w:rPr>
                              <w:i/>
                              <w:sz w:val="18"/>
                            </w:rPr>
                          </w:pPr>
                          <w:r>
                            <w:rPr>
                              <w:i/>
                              <w:sz w:val="18"/>
                            </w:rPr>
                            <w:t>Yeniden Düzenlenme ve Yayın Tarihi: 11.6.2019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2" type="#_x0000_t202" style="position:absolute;margin-left:378.85pt;margin-top:111.6pt;width:176.85pt;height:22.3pt;z-index:-81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" filled="f" stroked="f">
              <v:textbox inset="0,0,0,0">
                <w:txbxContent>
                  <w:p w:rsidR="004236D8" w:rsidRDefault="004236D8" w:rsidP="009F3C10">
                    <w:pPr>
                      <w:spacing w:before="12"/>
                      <w:ind w:left="20" w:right="2"/>
                      <w:rPr>
                        <w:i/>
                        <w:sz w:val="18"/>
                      </w:rPr>
                    </w:pPr>
                    <w:r>
                      <w:rPr>
                        <w:i/>
                        <w:sz w:val="18"/>
                      </w:rPr>
                      <w:t>Yeniden Düzenlenme ve Yayın Tarihi: 11.6.2019</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6D8" w:rsidRDefault="004236D8">
    <w:pPr>
      <w:pStyle w:val="GvdeMetni"/>
      <w:spacing w:line="14" w:lineRule="auto"/>
      <w:rPr>
        <w:i w:val="0"/>
        <w:sz w:val="20"/>
      </w:rPr>
    </w:pPr>
    <w:r>
      <w:rPr>
        <w:noProof/>
      </w:rPr>
      <mc:AlternateContent>
        <mc:Choice Requires="wpg">
          <w:drawing>
            <wp:anchor distT="0" distB="0" distL="114300" distR="114300" simplePos="0" relativeHeight="503234648" behindDoc="1" locked="0" layoutInCell="1" allowOverlap="1">
              <wp:simplePos x="0" y="0"/>
              <wp:positionH relativeFrom="page">
                <wp:posOffset>711835</wp:posOffset>
              </wp:positionH>
              <wp:positionV relativeFrom="page">
                <wp:posOffset>1691640</wp:posOffset>
              </wp:positionV>
              <wp:extent cx="6400800" cy="6350"/>
              <wp:effectExtent l="6985" t="5715" r="12065" b="6985"/>
              <wp:wrapNone/>
              <wp:docPr id="3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6350"/>
                        <a:chOff x="1121" y="2664"/>
                        <a:chExt cx="10080" cy="10"/>
                      </a:xfrm>
                    </wpg:grpSpPr>
                    <wps:wsp>
                      <wps:cNvPr id="37" name="Line 23"/>
                      <wps:cNvCnPr>
                        <a:cxnSpLocks noChangeShapeType="1"/>
                      </wps:cNvCnPr>
                      <wps:spPr bwMode="auto">
                        <a:xfrm>
                          <a:off x="1121" y="2669"/>
                          <a:ext cx="5046"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8" name="Rectangle 22"/>
                      <wps:cNvSpPr>
                        <a:spLocks noChangeArrowheads="1"/>
                      </wps:cNvSpPr>
                      <wps:spPr bwMode="auto">
                        <a:xfrm>
                          <a:off x="6152" y="2664"/>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21"/>
                      <wps:cNvCnPr>
                        <a:cxnSpLocks noChangeShapeType="1"/>
                      </wps:cNvCnPr>
                      <wps:spPr bwMode="auto">
                        <a:xfrm>
                          <a:off x="6162" y="2669"/>
                          <a:ext cx="5038"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577D90" id="Group 20" o:spid="_x0000_s1026" style="position:absolute;margin-left:56.05pt;margin-top:133.2pt;width:7in;height:.5pt;z-index:-81832;mso-position-horizontal-relative:page;mso-position-vertical-relative:page" coordorigin="1121,2664" coordsize="100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">
              <v:line id="Line 23" o:spid="_x0000_s1027" style="position:absolute;visibility:visible;mso-wrap-style:square" from="1121,2669" to="6167,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" strokecolor="gray" strokeweight=".48pt"/>
              <v:rect id="Rectangle 22" o:spid="_x0000_s1028" style="position:absolute;left:6152;top:26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" fillcolor="gray" stroked="f"/>
              <v:line id="Line 21" o:spid="_x0000_s1029" style="position:absolute;visibility:visible;mso-wrap-style:square" from="6162,2669" to="11200,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" strokecolor="gray" strokeweight=".48pt"/>
              <w10:wrap anchorx="page" anchory="page"/>
            </v:group>
          </w:pict>
        </mc:Fallback>
      </mc:AlternateContent>
    </w:r>
    <w:r>
      <w:rPr>
        <w:noProof/>
      </w:rPr>
      <mc:AlternateContent>
        <mc:Choice Requires="wps">
          <w:drawing>
            <wp:anchor distT="0" distB="0" distL="114300" distR="114300" simplePos="0" relativeHeight="503234672" behindDoc="1" locked="0" layoutInCell="1" allowOverlap="1">
              <wp:simplePos x="0" y="0"/>
              <wp:positionH relativeFrom="page">
                <wp:posOffset>6230620</wp:posOffset>
              </wp:positionH>
              <wp:positionV relativeFrom="page">
                <wp:posOffset>168910</wp:posOffset>
              </wp:positionV>
              <wp:extent cx="825500" cy="152400"/>
              <wp:effectExtent l="1270" t="0" r="1905" b="2540"/>
              <wp:wrapNone/>
              <wp:docPr id="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6D8" w:rsidRDefault="004236D8">
                          <w:pPr>
                            <w:spacing w:before="12"/>
                            <w:ind w:left="20"/>
                            <w:rPr>
                              <w:i/>
                              <w:sz w:val="18"/>
                            </w:rPr>
                          </w:pPr>
                          <w:r>
                            <w:rPr>
                              <w:i/>
                              <w:sz w:val="18"/>
                            </w:rPr>
                            <w:t xml:space="preserve">Sayfa No: </w:t>
                          </w:r>
                          <w:r>
                            <w:fldChar w:fldCharType="begin"/>
                          </w:r>
                          <w:r>
                            <w:rPr>
                              <w:b/>
                              <w:i/>
                              <w:sz w:val="18"/>
                            </w:rPr>
                            <w:instrText xml:space="preserve"> PAGE </w:instrText>
                          </w:r>
                          <w:r>
                            <w:fldChar w:fldCharType="separate"/>
                          </w:r>
                          <w:r>
                            <w:t>10</w:t>
                          </w:r>
                          <w:r>
                            <w:fldChar w:fldCharType="end"/>
                          </w:r>
                          <w:r>
                            <w:rPr>
                              <w:i/>
                              <w:sz w:val="18"/>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53" type="#_x0000_t202" style="position:absolute;margin-left:490.6pt;margin-top:13.3pt;width:65pt;height:12pt;z-index:-8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" filled="f" stroked="f">
              <v:textbox inset="0,0,0,0">
                <w:txbxContent>
                  <w:p w:rsidR="004236D8" w:rsidRDefault="004236D8">
                    <w:pPr>
                      <w:spacing w:before="12"/>
                      <w:ind w:left="20"/>
                      <w:rPr>
                        <w:i/>
                        <w:sz w:val="18"/>
                      </w:rPr>
                    </w:pPr>
                    <w:r>
                      <w:rPr>
                        <w:i/>
                        <w:sz w:val="18"/>
                      </w:rPr>
                      <w:t xml:space="preserve">Sayfa No: </w:t>
                    </w:r>
                    <w:r>
                      <w:fldChar w:fldCharType="begin"/>
                    </w:r>
                    <w:r>
                      <w:rPr>
                        <w:b/>
                        <w:i/>
                        <w:sz w:val="18"/>
                      </w:rPr>
                      <w:instrText xml:space="preserve"> PAGE </w:instrText>
                    </w:r>
                    <w:r>
                      <w:fldChar w:fldCharType="separate"/>
                    </w:r>
                    <w:r>
                      <w:t>10</w:t>
                    </w:r>
                    <w:r>
                      <w:fldChar w:fldCharType="end"/>
                    </w:r>
                    <w:r>
                      <w:rPr>
                        <w:i/>
                        <w:sz w:val="18"/>
                      </w:rPr>
                      <w:t>/20</w:t>
                    </w:r>
                  </w:p>
                </w:txbxContent>
              </v:textbox>
              <w10:wrap anchorx="page" anchory="page"/>
            </v:shape>
          </w:pict>
        </mc:Fallback>
      </mc:AlternateContent>
    </w:r>
    <w:r>
      <w:rPr>
        <w:noProof/>
      </w:rPr>
      <mc:AlternateContent>
        <mc:Choice Requires="wps">
          <w:drawing>
            <wp:anchor distT="0" distB="0" distL="114300" distR="114300" simplePos="0" relativeHeight="503234696" behindDoc="1" locked="0" layoutInCell="1" allowOverlap="1">
              <wp:simplePos x="0" y="0"/>
              <wp:positionH relativeFrom="page">
                <wp:posOffset>2206625</wp:posOffset>
              </wp:positionH>
              <wp:positionV relativeFrom="page">
                <wp:posOffset>309245</wp:posOffset>
              </wp:positionV>
              <wp:extent cx="3417570" cy="742315"/>
              <wp:effectExtent l="0" t="4445" r="0" b="0"/>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742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6D8" w:rsidRDefault="004236D8">
                          <w:pPr>
                            <w:spacing w:before="4"/>
                            <w:ind w:left="510"/>
                            <w:rPr>
                              <w:b/>
                              <w:i/>
                              <w:sz w:val="36"/>
                            </w:rPr>
                          </w:pPr>
                          <w:r>
                            <w:rPr>
                              <w:b/>
                              <w:i/>
                              <w:sz w:val="36"/>
                            </w:rPr>
                            <w:t>GÜVENLİK BİLGİ FORMU</w:t>
                          </w:r>
                        </w:p>
                        <w:p w:rsidR="004236D8" w:rsidRDefault="004236D8">
                          <w:pPr>
                            <w:spacing w:before="179"/>
                            <w:ind w:left="20" w:right="18" w:firstLine="37"/>
                            <w:jc w:val="center"/>
                            <w:rPr>
                              <w:i/>
                              <w:sz w:val="16"/>
                            </w:rPr>
                          </w:pPr>
                          <w:r>
                            <w:rPr>
                              <w:i/>
                              <w:sz w:val="16"/>
                            </w:rPr>
                            <w:t xml:space="preserve">“Zararlı Maddeler </w:t>
                          </w:r>
                          <w:proofErr w:type="gramStart"/>
                          <w:r>
                            <w:rPr>
                              <w:i/>
                              <w:sz w:val="16"/>
                            </w:rPr>
                            <w:t>Ve</w:t>
                          </w:r>
                          <w:proofErr w:type="gramEnd"/>
                          <w:r>
                            <w:rPr>
                              <w:i/>
                              <w:sz w:val="16"/>
                            </w:rPr>
                            <w:t xml:space="preserve"> Karışımlara İlişkin Güvenlik Bilgi Formları Hakkında Yönetmelik (13.12.2014 Tarih ve 29204 </w:t>
                          </w:r>
                          <w:proofErr w:type="spellStart"/>
                          <w:r>
                            <w:rPr>
                              <w:i/>
                              <w:sz w:val="16"/>
                            </w:rPr>
                            <w:t>Nolu</w:t>
                          </w:r>
                          <w:proofErr w:type="spellEnd"/>
                          <w:r>
                            <w:rPr>
                              <w:i/>
                              <w:sz w:val="16"/>
                            </w:rPr>
                            <w:t xml:space="preserve"> Resmi Gazete) ve (AB) No 1272/2008 uyarınca hazırlanmıştır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4" type="#_x0000_t202" style="position:absolute;margin-left:173.75pt;margin-top:24.35pt;width:269.1pt;height:58.45pt;z-index:-81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" filled="f" stroked="f">
              <v:textbox inset="0,0,0,0">
                <w:txbxContent>
                  <w:p w:rsidR="004236D8" w:rsidRDefault="004236D8">
                    <w:pPr>
                      <w:spacing w:before="4"/>
                      <w:ind w:left="510"/>
                      <w:rPr>
                        <w:b/>
                        <w:i/>
                        <w:sz w:val="36"/>
                      </w:rPr>
                    </w:pPr>
                    <w:r>
                      <w:rPr>
                        <w:b/>
                        <w:i/>
                        <w:sz w:val="36"/>
                      </w:rPr>
                      <w:t>GÜVENLİK BİLGİ FORMU</w:t>
                    </w:r>
                  </w:p>
                  <w:p w:rsidR="004236D8" w:rsidRDefault="004236D8">
                    <w:pPr>
                      <w:spacing w:before="179"/>
                      <w:ind w:left="20" w:right="18" w:firstLine="37"/>
                      <w:jc w:val="center"/>
                      <w:rPr>
                        <w:i/>
                        <w:sz w:val="16"/>
                      </w:rPr>
                    </w:pPr>
                    <w:r>
                      <w:rPr>
                        <w:i/>
                        <w:sz w:val="16"/>
                      </w:rPr>
                      <w:t xml:space="preserve">“Zararlı Maddeler </w:t>
                    </w:r>
                    <w:proofErr w:type="gramStart"/>
                    <w:r>
                      <w:rPr>
                        <w:i/>
                        <w:sz w:val="16"/>
                      </w:rPr>
                      <w:t>Ve</w:t>
                    </w:r>
                    <w:proofErr w:type="gramEnd"/>
                    <w:r>
                      <w:rPr>
                        <w:i/>
                        <w:sz w:val="16"/>
                      </w:rPr>
                      <w:t xml:space="preserve"> Karışımlara İlişkin Güvenlik Bilgi Formları Hakkında Yönetmelik (13.12.2014 Tarih ve 29204 </w:t>
                    </w:r>
                    <w:proofErr w:type="spellStart"/>
                    <w:r>
                      <w:rPr>
                        <w:i/>
                        <w:sz w:val="16"/>
                      </w:rPr>
                      <w:t>Nolu</w:t>
                    </w:r>
                    <w:proofErr w:type="spellEnd"/>
                    <w:r>
                      <w:rPr>
                        <w:i/>
                        <w:sz w:val="16"/>
                      </w:rPr>
                      <w:t xml:space="preserve"> Resmi Gazete) ve (AB) No 1272/2008 uyarınca hazırlanmıştır</w:t>
                    </w:r>
                  </w:p>
                </w:txbxContent>
              </v:textbox>
              <w10:wrap anchorx="page" anchory="page"/>
            </v:shape>
          </w:pict>
        </mc:Fallback>
      </mc:AlternateContent>
    </w:r>
    <w:r>
      <w:rPr>
        <w:noProof/>
      </w:rPr>
      <mc:AlternateContent>
        <mc:Choice Requires="wps">
          <w:drawing>
            <wp:anchor distT="0" distB="0" distL="114300" distR="114300" simplePos="0" relativeHeight="503234720" behindDoc="1" locked="0" layoutInCell="1" allowOverlap="1">
              <wp:simplePos x="0" y="0"/>
              <wp:positionH relativeFrom="page">
                <wp:posOffset>3442970</wp:posOffset>
              </wp:positionH>
              <wp:positionV relativeFrom="page">
                <wp:posOffset>1139825</wp:posOffset>
              </wp:positionV>
              <wp:extent cx="946785" cy="194310"/>
              <wp:effectExtent l="4445" t="0" r="1270" b="0"/>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6D8" w:rsidRDefault="004236D8">
                          <w:pPr>
                            <w:spacing w:before="10"/>
                            <w:ind w:left="20"/>
                            <w:rPr>
                              <w:b/>
                              <w:i/>
                              <w:sz w:val="24"/>
                            </w:rPr>
                          </w:pPr>
                          <w:r>
                            <w:rPr>
                              <w:b/>
                              <w:i/>
                              <w:sz w:val="24"/>
                            </w:rPr>
                            <w:t>ASETİK ASİT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5" type="#_x0000_t202" style="position:absolute;margin-left:271.1pt;margin-top:89.75pt;width:74.55pt;height:15.3pt;z-index:-8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" filled="f" stroked="f">
              <v:textbox inset="0,0,0,0">
                <w:txbxContent>
                  <w:p w:rsidR="004236D8" w:rsidRDefault="004236D8">
                    <w:pPr>
                      <w:spacing w:before="10"/>
                      <w:ind w:left="20"/>
                      <w:rPr>
                        <w:b/>
                        <w:i/>
                        <w:sz w:val="24"/>
                      </w:rPr>
                    </w:pPr>
                    <w:r>
                      <w:rPr>
                        <w:b/>
                        <w:i/>
                        <w:sz w:val="24"/>
                      </w:rPr>
                      <w:t>ASETİK ASİT</w:t>
                    </w:r>
                  </w:p>
                </w:txbxContent>
              </v:textbox>
              <w10:wrap anchorx="page" anchory="page"/>
            </v:shape>
          </w:pict>
        </mc:Fallback>
      </mc:AlternateContent>
    </w:r>
    <w:r>
      <w:rPr>
        <w:noProof/>
      </w:rPr>
      <mc:AlternateContent>
        <mc:Choice Requires="wps">
          <w:drawing>
            <wp:anchor distT="0" distB="0" distL="114300" distR="114300" simplePos="0" relativeHeight="503234744" behindDoc="1" locked="0" layoutInCell="1" allowOverlap="1">
              <wp:simplePos x="0" y="0"/>
              <wp:positionH relativeFrom="page">
                <wp:posOffset>775335</wp:posOffset>
              </wp:positionH>
              <wp:positionV relativeFrom="page">
                <wp:posOffset>1417320</wp:posOffset>
              </wp:positionV>
              <wp:extent cx="1410335" cy="283210"/>
              <wp:effectExtent l="3810" t="0" r="0" b="4445"/>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6D8" w:rsidRDefault="004236D8">
                          <w:pPr>
                            <w:spacing w:before="12" w:line="207" w:lineRule="exact"/>
                            <w:ind w:left="20"/>
                            <w:rPr>
                              <w:i/>
                              <w:sz w:val="18"/>
                            </w:rPr>
                          </w:pPr>
                          <w:r>
                            <w:rPr>
                              <w:i/>
                              <w:sz w:val="18"/>
                            </w:rPr>
                            <w:t>Düzenleme Sayısı: 1.0</w:t>
                          </w:r>
                        </w:p>
                        <w:p w:rsidR="004236D8" w:rsidRDefault="004236D8">
                          <w:pPr>
                            <w:spacing w:line="207" w:lineRule="exact"/>
                            <w:ind w:left="20"/>
                            <w:rPr>
                              <w:i/>
                              <w:sz w:val="18"/>
                            </w:rPr>
                          </w:pPr>
                          <w:r>
                            <w:rPr>
                              <w:i/>
                              <w:sz w:val="18"/>
                            </w:rPr>
                            <w:t>Hazırlama Tarihi: 11.06.2019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6" type="#_x0000_t202" style="position:absolute;margin-left:61.05pt;margin-top:111.6pt;width:111.05pt;height:22.3pt;z-index:-81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" filled="f" stroked="f">
              <v:textbox inset="0,0,0,0">
                <w:txbxContent>
                  <w:p w:rsidR="004236D8" w:rsidRDefault="004236D8">
                    <w:pPr>
                      <w:spacing w:before="12" w:line="207" w:lineRule="exact"/>
                      <w:ind w:left="20"/>
                      <w:rPr>
                        <w:i/>
                        <w:sz w:val="18"/>
                      </w:rPr>
                    </w:pPr>
                    <w:r>
                      <w:rPr>
                        <w:i/>
                        <w:sz w:val="18"/>
                      </w:rPr>
                      <w:t>Düzenleme Sayısı: 1.0</w:t>
                    </w:r>
                  </w:p>
                  <w:p w:rsidR="004236D8" w:rsidRDefault="004236D8">
                    <w:pPr>
                      <w:spacing w:line="207" w:lineRule="exact"/>
                      <w:ind w:left="20"/>
                      <w:rPr>
                        <w:i/>
                        <w:sz w:val="18"/>
                      </w:rPr>
                    </w:pPr>
                    <w:r>
                      <w:rPr>
                        <w:i/>
                        <w:sz w:val="18"/>
                      </w:rPr>
                      <w:t>Hazırlama Tarihi: 11.06.2019</w:t>
                    </w:r>
                  </w:p>
                </w:txbxContent>
              </v:textbox>
              <w10:wrap anchorx="page" anchory="page"/>
            </v:shape>
          </w:pict>
        </mc:Fallback>
      </mc:AlternateContent>
    </w:r>
    <w:r>
      <w:rPr>
        <w:noProof/>
      </w:rPr>
      <mc:AlternateContent>
        <mc:Choice Requires="wps">
          <w:drawing>
            <wp:anchor distT="0" distB="0" distL="114300" distR="114300" simplePos="0" relativeHeight="503234768" behindDoc="1" locked="0" layoutInCell="1" allowOverlap="1">
              <wp:simplePos x="0" y="0"/>
              <wp:positionH relativeFrom="page">
                <wp:posOffset>4811395</wp:posOffset>
              </wp:positionH>
              <wp:positionV relativeFrom="page">
                <wp:posOffset>1417320</wp:posOffset>
              </wp:positionV>
              <wp:extent cx="2245995" cy="283210"/>
              <wp:effectExtent l="1270" t="0" r="635" b="4445"/>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6D8" w:rsidRDefault="004236D8" w:rsidP="009F3C10">
                          <w:pPr>
                            <w:spacing w:before="12"/>
                            <w:ind w:left="20" w:right="2"/>
                            <w:rPr>
                              <w:i/>
                              <w:sz w:val="18"/>
                            </w:rPr>
                          </w:pPr>
                          <w:r>
                            <w:rPr>
                              <w:i/>
                              <w:sz w:val="18"/>
                            </w:rPr>
                            <w:t>Yeniden Düzenlenme ve Yayın Tarihi: 11.6.2019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7" type="#_x0000_t202" style="position:absolute;margin-left:378.85pt;margin-top:111.6pt;width:176.85pt;height:22.3pt;z-index:-8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" filled="f" stroked="f">
              <v:textbox inset="0,0,0,0">
                <w:txbxContent>
                  <w:p w:rsidR="004236D8" w:rsidRDefault="004236D8" w:rsidP="009F3C10">
                    <w:pPr>
                      <w:spacing w:before="12"/>
                      <w:ind w:left="20" w:right="2"/>
                      <w:rPr>
                        <w:i/>
                        <w:sz w:val="18"/>
                      </w:rPr>
                    </w:pPr>
                    <w:r>
                      <w:rPr>
                        <w:i/>
                        <w:sz w:val="18"/>
                      </w:rPr>
                      <w:t>Yeniden Düzenlenme ve Yayın Tarihi: 11.6.2019</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6D8" w:rsidRDefault="004236D8">
    <w:pPr>
      <w:pStyle w:val="GvdeMetni"/>
      <w:spacing w:line="14" w:lineRule="auto"/>
      <w:rPr>
        <w:i w:val="0"/>
        <w:sz w:val="20"/>
      </w:rPr>
    </w:pPr>
    <w:r>
      <w:rPr>
        <w:noProof/>
      </w:rPr>
      <mc:AlternateContent>
        <mc:Choice Requires="wps">
          <w:drawing>
            <wp:anchor distT="0" distB="0" distL="114300" distR="114300" simplePos="0" relativeHeight="503234816" behindDoc="1" locked="0" layoutInCell="1" allowOverlap="1">
              <wp:simplePos x="0" y="0"/>
              <wp:positionH relativeFrom="page">
                <wp:posOffset>6230620</wp:posOffset>
              </wp:positionH>
              <wp:positionV relativeFrom="page">
                <wp:posOffset>168910</wp:posOffset>
              </wp:positionV>
              <wp:extent cx="825500" cy="152400"/>
              <wp:effectExtent l="1270" t="0" r="1905" b="2540"/>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6D8" w:rsidRDefault="004236D8">
                          <w:pPr>
                            <w:spacing w:before="12"/>
                            <w:ind w:left="20"/>
                            <w:rPr>
                              <w:i/>
                              <w:sz w:val="18"/>
                            </w:rPr>
                          </w:pPr>
                          <w:r>
                            <w:rPr>
                              <w:i/>
                              <w:sz w:val="18"/>
                            </w:rPr>
                            <w:t xml:space="preserve">Sayfa No: </w:t>
                          </w:r>
                          <w:r>
                            <w:fldChar w:fldCharType="begin"/>
                          </w:r>
                          <w:r>
                            <w:rPr>
                              <w:b/>
                              <w:i/>
                              <w:sz w:val="18"/>
                            </w:rPr>
                            <w:instrText xml:space="preserve"> PAGE </w:instrText>
                          </w:r>
                          <w:r>
                            <w:fldChar w:fldCharType="separate"/>
                          </w:r>
                          <w:r>
                            <w:t>15</w:t>
                          </w:r>
                          <w:r>
                            <w:fldChar w:fldCharType="end"/>
                          </w:r>
                          <w:r>
                            <w:rPr>
                              <w:i/>
                              <w:sz w:val="18"/>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58" type="#_x0000_t202" style="position:absolute;margin-left:490.6pt;margin-top:13.3pt;width:65pt;height:12pt;z-index:-8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" filled="f" stroked="f">
              <v:textbox inset="0,0,0,0">
                <w:txbxContent>
                  <w:p w:rsidR="004236D8" w:rsidRDefault="004236D8">
                    <w:pPr>
                      <w:spacing w:before="12"/>
                      <w:ind w:left="20"/>
                      <w:rPr>
                        <w:i/>
                        <w:sz w:val="18"/>
                      </w:rPr>
                    </w:pPr>
                    <w:r>
                      <w:rPr>
                        <w:i/>
                        <w:sz w:val="18"/>
                      </w:rPr>
                      <w:t xml:space="preserve">Sayfa No: </w:t>
                    </w:r>
                    <w:r>
                      <w:fldChar w:fldCharType="begin"/>
                    </w:r>
                    <w:r>
                      <w:rPr>
                        <w:b/>
                        <w:i/>
                        <w:sz w:val="18"/>
                      </w:rPr>
                      <w:instrText xml:space="preserve"> PAGE </w:instrText>
                    </w:r>
                    <w:r>
                      <w:fldChar w:fldCharType="separate"/>
                    </w:r>
                    <w:r>
                      <w:t>15</w:t>
                    </w:r>
                    <w:r>
                      <w:fldChar w:fldCharType="end"/>
                    </w:r>
                    <w:r>
                      <w:rPr>
                        <w:i/>
                        <w:sz w:val="18"/>
                      </w:rPr>
                      <w:t>/20</w:t>
                    </w:r>
                  </w:p>
                </w:txbxContent>
              </v:textbox>
              <w10:wrap anchorx="page" anchory="page"/>
            </v:shape>
          </w:pict>
        </mc:Fallback>
      </mc:AlternateContent>
    </w:r>
    <w:r>
      <w:rPr>
        <w:noProof/>
      </w:rPr>
      <mc:AlternateContent>
        <mc:Choice Requires="wps">
          <w:drawing>
            <wp:anchor distT="0" distB="0" distL="114300" distR="114300" simplePos="0" relativeHeight="503234840" behindDoc="1" locked="0" layoutInCell="1" allowOverlap="1">
              <wp:simplePos x="0" y="0"/>
              <wp:positionH relativeFrom="page">
                <wp:posOffset>2206625</wp:posOffset>
              </wp:positionH>
              <wp:positionV relativeFrom="page">
                <wp:posOffset>309245</wp:posOffset>
              </wp:positionV>
              <wp:extent cx="3417570" cy="742315"/>
              <wp:effectExtent l="0" t="4445" r="0" b="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742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6D8" w:rsidRDefault="004236D8">
                          <w:pPr>
                            <w:spacing w:before="4"/>
                            <w:ind w:left="510"/>
                            <w:rPr>
                              <w:b/>
                              <w:i/>
                              <w:sz w:val="36"/>
                            </w:rPr>
                          </w:pPr>
                          <w:r>
                            <w:rPr>
                              <w:b/>
                              <w:i/>
                              <w:sz w:val="36"/>
                            </w:rPr>
                            <w:t>GÜVENLİK BİLGİ FORMU</w:t>
                          </w:r>
                        </w:p>
                        <w:p w:rsidR="004236D8" w:rsidRDefault="004236D8">
                          <w:pPr>
                            <w:spacing w:before="179"/>
                            <w:ind w:left="20" w:right="18" w:firstLine="37"/>
                            <w:jc w:val="center"/>
                            <w:rPr>
                              <w:i/>
                              <w:sz w:val="16"/>
                            </w:rPr>
                          </w:pPr>
                          <w:r>
                            <w:rPr>
                              <w:i/>
                              <w:sz w:val="16"/>
                            </w:rPr>
                            <w:t xml:space="preserve">“Zararlı Maddeler </w:t>
                          </w:r>
                          <w:proofErr w:type="gramStart"/>
                          <w:r>
                            <w:rPr>
                              <w:i/>
                              <w:sz w:val="16"/>
                            </w:rPr>
                            <w:t>Ve</w:t>
                          </w:r>
                          <w:proofErr w:type="gramEnd"/>
                          <w:r>
                            <w:rPr>
                              <w:i/>
                              <w:sz w:val="16"/>
                            </w:rPr>
                            <w:t xml:space="preserve"> Karışımlara İlişkin Güvenlik Bilgi Formları Hakkında Yönetmelik (13.12.2014 Tarih ve 29204 </w:t>
                          </w:r>
                          <w:proofErr w:type="spellStart"/>
                          <w:r>
                            <w:rPr>
                              <w:i/>
                              <w:sz w:val="16"/>
                            </w:rPr>
                            <w:t>Nolu</w:t>
                          </w:r>
                          <w:proofErr w:type="spellEnd"/>
                          <w:r>
                            <w:rPr>
                              <w:i/>
                              <w:sz w:val="16"/>
                            </w:rPr>
                            <w:t xml:space="preserve"> Resmi Gazete) ve (AB) No 1272/2008 uyarınca hazırlanmıştır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9" type="#_x0000_t202" style="position:absolute;margin-left:173.75pt;margin-top:24.35pt;width:269.1pt;height:58.45pt;z-index:-81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" filled="f" stroked="f">
              <v:textbox inset="0,0,0,0">
                <w:txbxContent>
                  <w:p w:rsidR="004236D8" w:rsidRDefault="004236D8">
                    <w:pPr>
                      <w:spacing w:before="4"/>
                      <w:ind w:left="510"/>
                      <w:rPr>
                        <w:b/>
                        <w:i/>
                        <w:sz w:val="36"/>
                      </w:rPr>
                    </w:pPr>
                    <w:r>
                      <w:rPr>
                        <w:b/>
                        <w:i/>
                        <w:sz w:val="36"/>
                      </w:rPr>
                      <w:t>GÜVENLİK BİLGİ FORMU</w:t>
                    </w:r>
                  </w:p>
                  <w:p w:rsidR="004236D8" w:rsidRDefault="004236D8">
                    <w:pPr>
                      <w:spacing w:before="179"/>
                      <w:ind w:left="20" w:right="18" w:firstLine="37"/>
                      <w:jc w:val="center"/>
                      <w:rPr>
                        <w:i/>
                        <w:sz w:val="16"/>
                      </w:rPr>
                    </w:pPr>
                    <w:r>
                      <w:rPr>
                        <w:i/>
                        <w:sz w:val="16"/>
                      </w:rPr>
                      <w:t xml:space="preserve">“Zararlı Maddeler </w:t>
                    </w:r>
                    <w:proofErr w:type="gramStart"/>
                    <w:r>
                      <w:rPr>
                        <w:i/>
                        <w:sz w:val="16"/>
                      </w:rPr>
                      <w:t>Ve</w:t>
                    </w:r>
                    <w:proofErr w:type="gramEnd"/>
                    <w:r>
                      <w:rPr>
                        <w:i/>
                        <w:sz w:val="16"/>
                      </w:rPr>
                      <w:t xml:space="preserve"> Karışımlara İlişkin Güvenlik Bilgi Formları Hakkında Yönetmelik (13.12.2014 Tarih ve 29204 </w:t>
                    </w:r>
                    <w:proofErr w:type="spellStart"/>
                    <w:r>
                      <w:rPr>
                        <w:i/>
                        <w:sz w:val="16"/>
                      </w:rPr>
                      <w:t>Nolu</w:t>
                    </w:r>
                    <w:proofErr w:type="spellEnd"/>
                    <w:r>
                      <w:rPr>
                        <w:i/>
                        <w:sz w:val="16"/>
                      </w:rPr>
                      <w:t xml:space="preserve"> Resmi Gazete) ve (AB) No 1272/2008 uyarınca hazırlanmıştır</w:t>
                    </w:r>
                  </w:p>
                </w:txbxContent>
              </v:textbox>
              <w10:wrap anchorx="page" anchory="page"/>
            </v:shape>
          </w:pict>
        </mc:Fallback>
      </mc:AlternateContent>
    </w:r>
    <w:r>
      <w:rPr>
        <w:noProof/>
      </w:rPr>
      <mc:AlternateContent>
        <mc:Choice Requires="wps">
          <w:drawing>
            <wp:anchor distT="0" distB="0" distL="114300" distR="114300" simplePos="0" relativeHeight="503234864" behindDoc="1" locked="0" layoutInCell="1" allowOverlap="1">
              <wp:simplePos x="0" y="0"/>
              <wp:positionH relativeFrom="page">
                <wp:posOffset>3442970</wp:posOffset>
              </wp:positionH>
              <wp:positionV relativeFrom="page">
                <wp:posOffset>1139825</wp:posOffset>
              </wp:positionV>
              <wp:extent cx="946785" cy="194310"/>
              <wp:effectExtent l="4445" t="0" r="1270" b="0"/>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6D8" w:rsidRDefault="004236D8">
                          <w:pPr>
                            <w:spacing w:before="10"/>
                            <w:ind w:left="20"/>
                            <w:rPr>
                              <w:b/>
                              <w:i/>
                              <w:sz w:val="24"/>
                            </w:rPr>
                          </w:pPr>
                          <w:r>
                            <w:rPr>
                              <w:b/>
                              <w:i/>
                              <w:sz w:val="24"/>
                            </w:rPr>
                            <w:t>ASETİK ASİT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60" type="#_x0000_t202" style="position:absolute;margin-left:271.1pt;margin-top:89.75pt;width:74.55pt;height:15.3pt;z-index:-8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" filled="f" stroked="f">
              <v:textbox inset="0,0,0,0">
                <w:txbxContent>
                  <w:p w:rsidR="004236D8" w:rsidRDefault="004236D8">
                    <w:pPr>
                      <w:spacing w:before="10"/>
                      <w:ind w:left="20"/>
                      <w:rPr>
                        <w:b/>
                        <w:i/>
                        <w:sz w:val="24"/>
                      </w:rPr>
                    </w:pPr>
                    <w:r>
                      <w:rPr>
                        <w:b/>
                        <w:i/>
                        <w:sz w:val="24"/>
                      </w:rPr>
                      <w:t>ASETİK ASİT</w:t>
                    </w:r>
                  </w:p>
                </w:txbxContent>
              </v:textbox>
              <w10:wrap anchorx="page" anchory="page"/>
            </v:shape>
          </w:pict>
        </mc:Fallback>
      </mc:AlternateContent>
    </w:r>
    <w:r>
      <w:rPr>
        <w:noProof/>
      </w:rPr>
      <mc:AlternateContent>
        <mc:Choice Requires="wps">
          <w:drawing>
            <wp:anchor distT="0" distB="0" distL="114300" distR="114300" simplePos="0" relativeHeight="503234888" behindDoc="1" locked="0" layoutInCell="1" allowOverlap="1">
              <wp:simplePos x="0" y="0"/>
              <wp:positionH relativeFrom="page">
                <wp:posOffset>775335</wp:posOffset>
              </wp:positionH>
              <wp:positionV relativeFrom="page">
                <wp:posOffset>1417320</wp:posOffset>
              </wp:positionV>
              <wp:extent cx="1410335" cy="283210"/>
              <wp:effectExtent l="3810" t="0" r="0" b="4445"/>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6D8" w:rsidRDefault="004236D8">
                          <w:pPr>
                            <w:spacing w:before="12" w:line="207" w:lineRule="exact"/>
                            <w:ind w:left="20"/>
                            <w:rPr>
                              <w:i/>
                              <w:sz w:val="18"/>
                            </w:rPr>
                          </w:pPr>
                          <w:r>
                            <w:rPr>
                              <w:i/>
                              <w:sz w:val="18"/>
                            </w:rPr>
                            <w:t>Düzenleme Sayısı: 210</w:t>
                          </w:r>
                        </w:p>
                        <w:p w:rsidR="004236D8" w:rsidRDefault="004236D8">
                          <w:pPr>
                            <w:spacing w:line="207" w:lineRule="exact"/>
                            <w:ind w:left="20"/>
                            <w:rPr>
                              <w:i/>
                              <w:sz w:val="18"/>
                            </w:rPr>
                          </w:pPr>
                          <w:r>
                            <w:rPr>
                              <w:i/>
                              <w:sz w:val="18"/>
                            </w:rPr>
                            <w:t>Hazırlama Tarihi: 11.06.2019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61" type="#_x0000_t202" style="position:absolute;margin-left:61.05pt;margin-top:111.6pt;width:111.05pt;height:22.3pt;z-index:-81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" filled="f" stroked="f">
              <v:textbox inset="0,0,0,0">
                <w:txbxContent>
                  <w:p w:rsidR="004236D8" w:rsidRDefault="004236D8">
                    <w:pPr>
                      <w:spacing w:before="12" w:line="207" w:lineRule="exact"/>
                      <w:ind w:left="20"/>
                      <w:rPr>
                        <w:i/>
                        <w:sz w:val="18"/>
                      </w:rPr>
                    </w:pPr>
                    <w:r>
                      <w:rPr>
                        <w:i/>
                        <w:sz w:val="18"/>
                      </w:rPr>
                      <w:t>Düzenleme Sayısı: 210</w:t>
                    </w:r>
                  </w:p>
                  <w:p w:rsidR="004236D8" w:rsidRDefault="004236D8">
                    <w:pPr>
                      <w:spacing w:line="207" w:lineRule="exact"/>
                      <w:ind w:left="20"/>
                      <w:rPr>
                        <w:i/>
                        <w:sz w:val="18"/>
                      </w:rPr>
                    </w:pPr>
                    <w:r>
                      <w:rPr>
                        <w:i/>
                        <w:sz w:val="18"/>
                      </w:rPr>
                      <w:t>Hazırlama Tarihi: 11.06.2019</w:t>
                    </w:r>
                  </w:p>
                </w:txbxContent>
              </v:textbox>
              <w10:wrap anchorx="page" anchory="page"/>
            </v:shape>
          </w:pict>
        </mc:Fallback>
      </mc:AlternateContent>
    </w:r>
    <w:r>
      <w:rPr>
        <w:noProof/>
      </w:rPr>
      <mc:AlternateContent>
        <mc:Choice Requires="wps">
          <w:drawing>
            <wp:anchor distT="0" distB="0" distL="114300" distR="114300" simplePos="0" relativeHeight="503234912" behindDoc="1" locked="0" layoutInCell="1" allowOverlap="1">
              <wp:simplePos x="0" y="0"/>
              <wp:positionH relativeFrom="page">
                <wp:posOffset>4811395</wp:posOffset>
              </wp:positionH>
              <wp:positionV relativeFrom="page">
                <wp:posOffset>1417320</wp:posOffset>
              </wp:positionV>
              <wp:extent cx="2245995" cy="283210"/>
              <wp:effectExtent l="1270" t="0" r="635" b="4445"/>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6D8" w:rsidRDefault="004236D8" w:rsidP="009F3C10">
                          <w:pPr>
                            <w:spacing w:before="12"/>
                            <w:ind w:left="20" w:right="2"/>
                            <w:rPr>
                              <w:i/>
                              <w:sz w:val="18"/>
                            </w:rPr>
                          </w:pPr>
                          <w:r>
                            <w:rPr>
                              <w:i/>
                              <w:sz w:val="18"/>
                            </w:rPr>
                            <w:t>Yeniden Düzenlenme ve Yayın Tarihi: 11.6.2019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62" type="#_x0000_t202" style="position:absolute;margin-left:378.85pt;margin-top:111.6pt;width:176.85pt;height:22.3pt;z-index:-8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" filled="f" stroked="f">
              <v:textbox inset="0,0,0,0">
                <w:txbxContent>
                  <w:p w:rsidR="004236D8" w:rsidRDefault="004236D8" w:rsidP="009F3C10">
                    <w:pPr>
                      <w:spacing w:before="12"/>
                      <w:ind w:left="20" w:right="2"/>
                      <w:rPr>
                        <w:i/>
                        <w:sz w:val="18"/>
                      </w:rPr>
                    </w:pPr>
                    <w:r>
                      <w:rPr>
                        <w:i/>
                        <w:sz w:val="18"/>
                      </w:rPr>
                      <w:t>Yeniden Düzenlenme ve Yayın Tarihi: 11.6.2019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1BCC"/>
    <w:multiLevelType w:val="hybridMultilevel"/>
    <w:tmpl w:val="2F8C6974"/>
    <w:lvl w:ilvl="0" w:tplc="FD2E6D24">
      <w:numFmt w:val="bullet"/>
      <w:lvlText w:val="·"/>
      <w:lvlJc w:val="left"/>
      <w:pPr>
        <w:ind w:left="1505" w:hanging="420"/>
      </w:pPr>
      <w:rPr>
        <w:rFonts w:ascii="Times New Roman" w:eastAsia="Times New Roman" w:hAnsi="Times New Roman" w:cs="Times New Roman" w:hint="default"/>
        <w:w w:val="133"/>
        <w:sz w:val="24"/>
        <w:szCs w:val="24"/>
        <w:lang w:val="tr-TR" w:eastAsia="tr-TR" w:bidi="tr-TR"/>
      </w:rPr>
    </w:lvl>
    <w:lvl w:ilvl="1" w:tplc="601ECEFC">
      <w:numFmt w:val="bullet"/>
      <w:lvlText w:val="•"/>
      <w:lvlJc w:val="left"/>
      <w:pPr>
        <w:ind w:left="2358" w:hanging="420"/>
      </w:pPr>
      <w:rPr>
        <w:rFonts w:hint="default"/>
        <w:lang w:val="tr-TR" w:eastAsia="tr-TR" w:bidi="tr-TR"/>
      </w:rPr>
    </w:lvl>
    <w:lvl w:ilvl="2" w:tplc="0DD89A64">
      <w:numFmt w:val="bullet"/>
      <w:lvlText w:val="•"/>
      <w:lvlJc w:val="left"/>
      <w:pPr>
        <w:ind w:left="3216" w:hanging="420"/>
      </w:pPr>
      <w:rPr>
        <w:rFonts w:hint="default"/>
        <w:lang w:val="tr-TR" w:eastAsia="tr-TR" w:bidi="tr-TR"/>
      </w:rPr>
    </w:lvl>
    <w:lvl w:ilvl="3" w:tplc="966C4048">
      <w:numFmt w:val="bullet"/>
      <w:lvlText w:val="•"/>
      <w:lvlJc w:val="left"/>
      <w:pPr>
        <w:ind w:left="4074" w:hanging="420"/>
      </w:pPr>
      <w:rPr>
        <w:rFonts w:hint="default"/>
        <w:lang w:val="tr-TR" w:eastAsia="tr-TR" w:bidi="tr-TR"/>
      </w:rPr>
    </w:lvl>
    <w:lvl w:ilvl="4" w:tplc="687A9FEE">
      <w:numFmt w:val="bullet"/>
      <w:lvlText w:val="•"/>
      <w:lvlJc w:val="left"/>
      <w:pPr>
        <w:ind w:left="4932" w:hanging="420"/>
      </w:pPr>
      <w:rPr>
        <w:rFonts w:hint="default"/>
        <w:lang w:val="tr-TR" w:eastAsia="tr-TR" w:bidi="tr-TR"/>
      </w:rPr>
    </w:lvl>
    <w:lvl w:ilvl="5" w:tplc="EA8CB282">
      <w:numFmt w:val="bullet"/>
      <w:lvlText w:val="•"/>
      <w:lvlJc w:val="left"/>
      <w:pPr>
        <w:ind w:left="5790" w:hanging="420"/>
      </w:pPr>
      <w:rPr>
        <w:rFonts w:hint="default"/>
        <w:lang w:val="tr-TR" w:eastAsia="tr-TR" w:bidi="tr-TR"/>
      </w:rPr>
    </w:lvl>
    <w:lvl w:ilvl="6" w:tplc="9C8C107E">
      <w:numFmt w:val="bullet"/>
      <w:lvlText w:val="•"/>
      <w:lvlJc w:val="left"/>
      <w:pPr>
        <w:ind w:left="6648" w:hanging="420"/>
      </w:pPr>
      <w:rPr>
        <w:rFonts w:hint="default"/>
        <w:lang w:val="tr-TR" w:eastAsia="tr-TR" w:bidi="tr-TR"/>
      </w:rPr>
    </w:lvl>
    <w:lvl w:ilvl="7" w:tplc="28ACDA20">
      <w:numFmt w:val="bullet"/>
      <w:lvlText w:val="•"/>
      <w:lvlJc w:val="left"/>
      <w:pPr>
        <w:ind w:left="7506" w:hanging="420"/>
      </w:pPr>
      <w:rPr>
        <w:rFonts w:hint="default"/>
        <w:lang w:val="tr-TR" w:eastAsia="tr-TR" w:bidi="tr-TR"/>
      </w:rPr>
    </w:lvl>
    <w:lvl w:ilvl="8" w:tplc="83002F70">
      <w:numFmt w:val="bullet"/>
      <w:lvlText w:val="•"/>
      <w:lvlJc w:val="left"/>
      <w:pPr>
        <w:ind w:left="8364" w:hanging="420"/>
      </w:pPr>
      <w:rPr>
        <w:rFonts w:hint="default"/>
        <w:lang w:val="tr-TR" w:eastAsia="tr-TR" w:bidi="tr-TR"/>
      </w:rPr>
    </w:lvl>
  </w:abstractNum>
  <w:abstractNum w:abstractNumId="1" w15:restartNumberingAfterBreak="0">
    <w:nsid w:val="0DBF13C7"/>
    <w:multiLevelType w:val="hybridMultilevel"/>
    <w:tmpl w:val="C3A2C65C"/>
    <w:lvl w:ilvl="0" w:tplc="706C5DA8">
      <w:numFmt w:val="bullet"/>
      <w:lvlText w:val="–"/>
      <w:lvlJc w:val="left"/>
      <w:pPr>
        <w:ind w:left="1068" w:hanging="840"/>
      </w:pPr>
      <w:rPr>
        <w:rFonts w:ascii="Times New Roman" w:eastAsia="Times New Roman" w:hAnsi="Times New Roman" w:cs="Times New Roman" w:hint="default"/>
        <w:i/>
        <w:spacing w:val="-2"/>
        <w:w w:val="99"/>
        <w:sz w:val="24"/>
        <w:szCs w:val="24"/>
        <w:lang w:val="tr-TR" w:eastAsia="tr-TR" w:bidi="tr-TR"/>
      </w:rPr>
    </w:lvl>
    <w:lvl w:ilvl="1" w:tplc="909418B8">
      <w:numFmt w:val="bullet"/>
      <w:lvlText w:val="•"/>
      <w:lvlJc w:val="left"/>
      <w:pPr>
        <w:ind w:left="1692" w:hanging="840"/>
      </w:pPr>
      <w:rPr>
        <w:rFonts w:hint="default"/>
        <w:lang w:val="tr-TR" w:eastAsia="tr-TR" w:bidi="tr-TR"/>
      </w:rPr>
    </w:lvl>
    <w:lvl w:ilvl="2" w:tplc="9B966A3A">
      <w:numFmt w:val="bullet"/>
      <w:lvlText w:val="•"/>
      <w:lvlJc w:val="left"/>
      <w:pPr>
        <w:ind w:left="2325" w:hanging="840"/>
      </w:pPr>
      <w:rPr>
        <w:rFonts w:hint="default"/>
        <w:lang w:val="tr-TR" w:eastAsia="tr-TR" w:bidi="tr-TR"/>
      </w:rPr>
    </w:lvl>
    <w:lvl w:ilvl="3" w:tplc="8B50EA86">
      <w:numFmt w:val="bullet"/>
      <w:lvlText w:val="•"/>
      <w:lvlJc w:val="left"/>
      <w:pPr>
        <w:ind w:left="2957" w:hanging="840"/>
      </w:pPr>
      <w:rPr>
        <w:rFonts w:hint="default"/>
        <w:lang w:val="tr-TR" w:eastAsia="tr-TR" w:bidi="tr-TR"/>
      </w:rPr>
    </w:lvl>
    <w:lvl w:ilvl="4" w:tplc="B5E83B52">
      <w:numFmt w:val="bullet"/>
      <w:lvlText w:val="•"/>
      <w:lvlJc w:val="left"/>
      <w:pPr>
        <w:ind w:left="3590" w:hanging="840"/>
      </w:pPr>
      <w:rPr>
        <w:rFonts w:hint="default"/>
        <w:lang w:val="tr-TR" w:eastAsia="tr-TR" w:bidi="tr-TR"/>
      </w:rPr>
    </w:lvl>
    <w:lvl w:ilvl="5" w:tplc="4492E116">
      <w:numFmt w:val="bullet"/>
      <w:lvlText w:val="•"/>
      <w:lvlJc w:val="left"/>
      <w:pPr>
        <w:ind w:left="4223" w:hanging="840"/>
      </w:pPr>
      <w:rPr>
        <w:rFonts w:hint="default"/>
        <w:lang w:val="tr-TR" w:eastAsia="tr-TR" w:bidi="tr-TR"/>
      </w:rPr>
    </w:lvl>
    <w:lvl w:ilvl="6" w:tplc="9F40FA20">
      <w:numFmt w:val="bullet"/>
      <w:lvlText w:val="•"/>
      <w:lvlJc w:val="left"/>
      <w:pPr>
        <w:ind w:left="4855" w:hanging="840"/>
      </w:pPr>
      <w:rPr>
        <w:rFonts w:hint="default"/>
        <w:lang w:val="tr-TR" w:eastAsia="tr-TR" w:bidi="tr-TR"/>
      </w:rPr>
    </w:lvl>
    <w:lvl w:ilvl="7" w:tplc="4B404004">
      <w:numFmt w:val="bullet"/>
      <w:lvlText w:val="•"/>
      <w:lvlJc w:val="left"/>
      <w:pPr>
        <w:ind w:left="5488" w:hanging="840"/>
      </w:pPr>
      <w:rPr>
        <w:rFonts w:hint="default"/>
        <w:lang w:val="tr-TR" w:eastAsia="tr-TR" w:bidi="tr-TR"/>
      </w:rPr>
    </w:lvl>
    <w:lvl w:ilvl="8" w:tplc="61EE7DAA">
      <w:numFmt w:val="bullet"/>
      <w:lvlText w:val="•"/>
      <w:lvlJc w:val="left"/>
      <w:pPr>
        <w:ind w:left="6120" w:hanging="840"/>
      </w:pPr>
      <w:rPr>
        <w:rFonts w:hint="default"/>
        <w:lang w:val="tr-TR" w:eastAsia="tr-TR" w:bidi="tr-TR"/>
      </w:rPr>
    </w:lvl>
  </w:abstractNum>
  <w:abstractNum w:abstractNumId="2" w15:restartNumberingAfterBreak="0">
    <w:nsid w:val="108F7898"/>
    <w:multiLevelType w:val="hybridMultilevel"/>
    <w:tmpl w:val="6234C574"/>
    <w:lvl w:ilvl="0" w:tplc="A742114C">
      <w:numFmt w:val="bullet"/>
      <w:lvlText w:val="·"/>
      <w:lvlJc w:val="left"/>
      <w:pPr>
        <w:ind w:left="825" w:hanging="360"/>
      </w:pPr>
      <w:rPr>
        <w:rFonts w:ascii="Times New Roman" w:eastAsia="Times New Roman" w:hAnsi="Times New Roman" w:cs="Times New Roman" w:hint="default"/>
        <w:w w:val="133"/>
        <w:sz w:val="24"/>
        <w:szCs w:val="24"/>
        <w:lang w:val="tr-TR" w:eastAsia="tr-TR" w:bidi="tr-TR"/>
      </w:rPr>
    </w:lvl>
    <w:lvl w:ilvl="1" w:tplc="D77E8D02">
      <w:numFmt w:val="bullet"/>
      <w:lvlText w:val=""/>
      <w:lvlJc w:val="left"/>
      <w:pPr>
        <w:ind w:left="1841" w:hanging="360"/>
      </w:pPr>
      <w:rPr>
        <w:rFonts w:ascii="Wingdings" w:eastAsia="Wingdings" w:hAnsi="Wingdings" w:cs="Wingdings" w:hint="default"/>
        <w:w w:val="100"/>
        <w:sz w:val="24"/>
        <w:szCs w:val="24"/>
        <w:lang w:val="tr-TR" w:eastAsia="tr-TR" w:bidi="tr-TR"/>
      </w:rPr>
    </w:lvl>
    <w:lvl w:ilvl="2" w:tplc="309C3ACC">
      <w:numFmt w:val="bullet"/>
      <w:lvlText w:val="•"/>
      <w:lvlJc w:val="left"/>
      <w:pPr>
        <w:ind w:left="2755" w:hanging="360"/>
      </w:pPr>
      <w:rPr>
        <w:rFonts w:hint="default"/>
        <w:lang w:val="tr-TR" w:eastAsia="tr-TR" w:bidi="tr-TR"/>
      </w:rPr>
    </w:lvl>
    <w:lvl w:ilvl="3" w:tplc="EE80445C">
      <w:numFmt w:val="bullet"/>
      <w:lvlText w:val="•"/>
      <w:lvlJc w:val="left"/>
      <w:pPr>
        <w:ind w:left="3670" w:hanging="360"/>
      </w:pPr>
      <w:rPr>
        <w:rFonts w:hint="default"/>
        <w:lang w:val="tr-TR" w:eastAsia="tr-TR" w:bidi="tr-TR"/>
      </w:rPr>
    </w:lvl>
    <w:lvl w:ilvl="4" w:tplc="DF8C8FEE">
      <w:numFmt w:val="bullet"/>
      <w:lvlText w:val="•"/>
      <w:lvlJc w:val="left"/>
      <w:pPr>
        <w:ind w:left="4586" w:hanging="360"/>
      </w:pPr>
      <w:rPr>
        <w:rFonts w:hint="default"/>
        <w:lang w:val="tr-TR" w:eastAsia="tr-TR" w:bidi="tr-TR"/>
      </w:rPr>
    </w:lvl>
    <w:lvl w:ilvl="5" w:tplc="24E8341A">
      <w:numFmt w:val="bullet"/>
      <w:lvlText w:val="•"/>
      <w:lvlJc w:val="left"/>
      <w:pPr>
        <w:ind w:left="5501" w:hanging="360"/>
      </w:pPr>
      <w:rPr>
        <w:rFonts w:hint="default"/>
        <w:lang w:val="tr-TR" w:eastAsia="tr-TR" w:bidi="tr-TR"/>
      </w:rPr>
    </w:lvl>
    <w:lvl w:ilvl="6" w:tplc="35545464">
      <w:numFmt w:val="bullet"/>
      <w:lvlText w:val="•"/>
      <w:lvlJc w:val="left"/>
      <w:pPr>
        <w:ind w:left="6417" w:hanging="360"/>
      </w:pPr>
      <w:rPr>
        <w:rFonts w:hint="default"/>
        <w:lang w:val="tr-TR" w:eastAsia="tr-TR" w:bidi="tr-TR"/>
      </w:rPr>
    </w:lvl>
    <w:lvl w:ilvl="7" w:tplc="049ADFA0">
      <w:numFmt w:val="bullet"/>
      <w:lvlText w:val="•"/>
      <w:lvlJc w:val="left"/>
      <w:pPr>
        <w:ind w:left="7332" w:hanging="360"/>
      </w:pPr>
      <w:rPr>
        <w:rFonts w:hint="default"/>
        <w:lang w:val="tr-TR" w:eastAsia="tr-TR" w:bidi="tr-TR"/>
      </w:rPr>
    </w:lvl>
    <w:lvl w:ilvl="8" w:tplc="83A6DB7E">
      <w:numFmt w:val="bullet"/>
      <w:lvlText w:val="•"/>
      <w:lvlJc w:val="left"/>
      <w:pPr>
        <w:ind w:left="8248" w:hanging="360"/>
      </w:pPr>
      <w:rPr>
        <w:rFonts w:hint="default"/>
        <w:lang w:val="tr-TR" w:eastAsia="tr-TR" w:bidi="tr-TR"/>
      </w:rPr>
    </w:lvl>
  </w:abstractNum>
  <w:abstractNum w:abstractNumId="3" w15:restartNumberingAfterBreak="0">
    <w:nsid w:val="11954719"/>
    <w:multiLevelType w:val="hybridMultilevel"/>
    <w:tmpl w:val="7F74ED8C"/>
    <w:lvl w:ilvl="0" w:tplc="AC280E3A">
      <w:numFmt w:val="bullet"/>
      <w:lvlText w:val="·"/>
      <w:lvlJc w:val="left"/>
      <w:pPr>
        <w:ind w:left="1557" w:hanging="425"/>
      </w:pPr>
      <w:rPr>
        <w:rFonts w:ascii="Times New Roman" w:eastAsia="Times New Roman" w:hAnsi="Times New Roman" w:cs="Times New Roman" w:hint="default"/>
        <w:w w:val="133"/>
        <w:sz w:val="24"/>
        <w:szCs w:val="24"/>
        <w:lang w:val="tr-TR" w:eastAsia="tr-TR" w:bidi="tr-TR"/>
      </w:rPr>
    </w:lvl>
    <w:lvl w:ilvl="1" w:tplc="2B0860CA">
      <w:numFmt w:val="bullet"/>
      <w:lvlText w:val="•"/>
      <w:lvlJc w:val="left"/>
      <w:pPr>
        <w:ind w:left="2412" w:hanging="425"/>
      </w:pPr>
      <w:rPr>
        <w:rFonts w:hint="default"/>
        <w:lang w:val="tr-TR" w:eastAsia="tr-TR" w:bidi="tr-TR"/>
      </w:rPr>
    </w:lvl>
    <w:lvl w:ilvl="2" w:tplc="8D348948">
      <w:numFmt w:val="bullet"/>
      <w:lvlText w:val="•"/>
      <w:lvlJc w:val="left"/>
      <w:pPr>
        <w:ind w:left="3264" w:hanging="425"/>
      </w:pPr>
      <w:rPr>
        <w:rFonts w:hint="default"/>
        <w:lang w:val="tr-TR" w:eastAsia="tr-TR" w:bidi="tr-TR"/>
      </w:rPr>
    </w:lvl>
    <w:lvl w:ilvl="3" w:tplc="0FAC878C">
      <w:numFmt w:val="bullet"/>
      <w:lvlText w:val="•"/>
      <w:lvlJc w:val="left"/>
      <w:pPr>
        <w:ind w:left="4116" w:hanging="425"/>
      </w:pPr>
      <w:rPr>
        <w:rFonts w:hint="default"/>
        <w:lang w:val="tr-TR" w:eastAsia="tr-TR" w:bidi="tr-TR"/>
      </w:rPr>
    </w:lvl>
    <w:lvl w:ilvl="4" w:tplc="8FD6A248">
      <w:numFmt w:val="bullet"/>
      <w:lvlText w:val="•"/>
      <w:lvlJc w:val="left"/>
      <w:pPr>
        <w:ind w:left="4968" w:hanging="425"/>
      </w:pPr>
      <w:rPr>
        <w:rFonts w:hint="default"/>
        <w:lang w:val="tr-TR" w:eastAsia="tr-TR" w:bidi="tr-TR"/>
      </w:rPr>
    </w:lvl>
    <w:lvl w:ilvl="5" w:tplc="1D664F14">
      <w:numFmt w:val="bullet"/>
      <w:lvlText w:val="•"/>
      <w:lvlJc w:val="left"/>
      <w:pPr>
        <w:ind w:left="5820" w:hanging="425"/>
      </w:pPr>
      <w:rPr>
        <w:rFonts w:hint="default"/>
        <w:lang w:val="tr-TR" w:eastAsia="tr-TR" w:bidi="tr-TR"/>
      </w:rPr>
    </w:lvl>
    <w:lvl w:ilvl="6" w:tplc="0A04BFD4">
      <w:numFmt w:val="bullet"/>
      <w:lvlText w:val="•"/>
      <w:lvlJc w:val="left"/>
      <w:pPr>
        <w:ind w:left="6672" w:hanging="425"/>
      </w:pPr>
      <w:rPr>
        <w:rFonts w:hint="default"/>
        <w:lang w:val="tr-TR" w:eastAsia="tr-TR" w:bidi="tr-TR"/>
      </w:rPr>
    </w:lvl>
    <w:lvl w:ilvl="7" w:tplc="C6D8D00A">
      <w:numFmt w:val="bullet"/>
      <w:lvlText w:val="•"/>
      <w:lvlJc w:val="left"/>
      <w:pPr>
        <w:ind w:left="7524" w:hanging="425"/>
      </w:pPr>
      <w:rPr>
        <w:rFonts w:hint="default"/>
        <w:lang w:val="tr-TR" w:eastAsia="tr-TR" w:bidi="tr-TR"/>
      </w:rPr>
    </w:lvl>
    <w:lvl w:ilvl="8" w:tplc="9496CA78">
      <w:numFmt w:val="bullet"/>
      <w:lvlText w:val="•"/>
      <w:lvlJc w:val="left"/>
      <w:pPr>
        <w:ind w:left="8376" w:hanging="425"/>
      </w:pPr>
      <w:rPr>
        <w:rFonts w:hint="default"/>
        <w:lang w:val="tr-TR" w:eastAsia="tr-TR" w:bidi="tr-TR"/>
      </w:rPr>
    </w:lvl>
  </w:abstractNum>
  <w:abstractNum w:abstractNumId="4" w15:restartNumberingAfterBreak="0">
    <w:nsid w:val="17147C97"/>
    <w:multiLevelType w:val="hybridMultilevel"/>
    <w:tmpl w:val="DE54E900"/>
    <w:lvl w:ilvl="0" w:tplc="66E82BC2">
      <w:numFmt w:val="bullet"/>
      <w:lvlText w:val="·"/>
      <w:lvlJc w:val="left"/>
      <w:pPr>
        <w:ind w:left="929" w:hanging="360"/>
      </w:pPr>
      <w:rPr>
        <w:rFonts w:hint="default"/>
        <w:w w:val="133"/>
        <w:lang w:val="tr-TR" w:eastAsia="tr-TR" w:bidi="tr-TR"/>
      </w:rPr>
    </w:lvl>
    <w:lvl w:ilvl="1" w:tplc="1800FEBA">
      <w:numFmt w:val="bullet"/>
      <w:lvlText w:val="•"/>
      <w:lvlJc w:val="left"/>
      <w:pPr>
        <w:ind w:left="1862" w:hanging="360"/>
      </w:pPr>
      <w:rPr>
        <w:rFonts w:hint="default"/>
        <w:lang w:val="tr-TR" w:eastAsia="tr-TR" w:bidi="tr-TR"/>
      </w:rPr>
    </w:lvl>
    <w:lvl w:ilvl="2" w:tplc="B37E8F94">
      <w:numFmt w:val="bullet"/>
      <w:lvlText w:val="•"/>
      <w:lvlJc w:val="left"/>
      <w:pPr>
        <w:ind w:left="2805" w:hanging="360"/>
      </w:pPr>
      <w:rPr>
        <w:rFonts w:hint="default"/>
        <w:lang w:val="tr-TR" w:eastAsia="tr-TR" w:bidi="tr-TR"/>
      </w:rPr>
    </w:lvl>
    <w:lvl w:ilvl="3" w:tplc="CCF0A90C">
      <w:numFmt w:val="bullet"/>
      <w:lvlText w:val="•"/>
      <w:lvlJc w:val="left"/>
      <w:pPr>
        <w:ind w:left="3747" w:hanging="360"/>
      </w:pPr>
      <w:rPr>
        <w:rFonts w:hint="default"/>
        <w:lang w:val="tr-TR" w:eastAsia="tr-TR" w:bidi="tr-TR"/>
      </w:rPr>
    </w:lvl>
    <w:lvl w:ilvl="4" w:tplc="E376D2C6">
      <w:numFmt w:val="bullet"/>
      <w:lvlText w:val="•"/>
      <w:lvlJc w:val="left"/>
      <w:pPr>
        <w:ind w:left="4690" w:hanging="360"/>
      </w:pPr>
      <w:rPr>
        <w:rFonts w:hint="default"/>
        <w:lang w:val="tr-TR" w:eastAsia="tr-TR" w:bidi="tr-TR"/>
      </w:rPr>
    </w:lvl>
    <w:lvl w:ilvl="5" w:tplc="B776C112">
      <w:numFmt w:val="bullet"/>
      <w:lvlText w:val="•"/>
      <w:lvlJc w:val="left"/>
      <w:pPr>
        <w:ind w:left="5633" w:hanging="360"/>
      </w:pPr>
      <w:rPr>
        <w:rFonts w:hint="default"/>
        <w:lang w:val="tr-TR" w:eastAsia="tr-TR" w:bidi="tr-TR"/>
      </w:rPr>
    </w:lvl>
    <w:lvl w:ilvl="6" w:tplc="5944DF28">
      <w:numFmt w:val="bullet"/>
      <w:lvlText w:val="•"/>
      <w:lvlJc w:val="left"/>
      <w:pPr>
        <w:ind w:left="6575" w:hanging="360"/>
      </w:pPr>
      <w:rPr>
        <w:rFonts w:hint="default"/>
        <w:lang w:val="tr-TR" w:eastAsia="tr-TR" w:bidi="tr-TR"/>
      </w:rPr>
    </w:lvl>
    <w:lvl w:ilvl="7" w:tplc="8566FEEC">
      <w:numFmt w:val="bullet"/>
      <w:lvlText w:val="•"/>
      <w:lvlJc w:val="left"/>
      <w:pPr>
        <w:ind w:left="7518" w:hanging="360"/>
      </w:pPr>
      <w:rPr>
        <w:rFonts w:hint="default"/>
        <w:lang w:val="tr-TR" w:eastAsia="tr-TR" w:bidi="tr-TR"/>
      </w:rPr>
    </w:lvl>
    <w:lvl w:ilvl="8" w:tplc="26D641C8">
      <w:numFmt w:val="bullet"/>
      <w:lvlText w:val="•"/>
      <w:lvlJc w:val="left"/>
      <w:pPr>
        <w:ind w:left="8461" w:hanging="360"/>
      </w:pPr>
      <w:rPr>
        <w:rFonts w:hint="default"/>
        <w:lang w:val="tr-TR" w:eastAsia="tr-TR" w:bidi="tr-TR"/>
      </w:rPr>
    </w:lvl>
  </w:abstractNum>
  <w:abstractNum w:abstractNumId="5" w15:restartNumberingAfterBreak="0">
    <w:nsid w:val="1780496B"/>
    <w:multiLevelType w:val="hybridMultilevel"/>
    <w:tmpl w:val="A82657AA"/>
    <w:lvl w:ilvl="0" w:tplc="94621458">
      <w:numFmt w:val="bullet"/>
      <w:lvlText w:val="-"/>
      <w:lvlJc w:val="left"/>
      <w:pPr>
        <w:ind w:left="162" w:hanging="140"/>
      </w:pPr>
      <w:rPr>
        <w:rFonts w:ascii="Times New Roman" w:eastAsia="Times New Roman" w:hAnsi="Times New Roman" w:cs="Times New Roman" w:hint="default"/>
        <w:i/>
        <w:w w:val="99"/>
        <w:sz w:val="24"/>
        <w:szCs w:val="24"/>
        <w:lang w:val="tr-TR" w:eastAsia="tr-TR" w:bidi="tr-TR"/>
      </w:rPr>
    </w:lvl>
    <w:lvl w:ilvl="1" w:tplc="C69A98B2">
      <w:numFmt w:val="bullet"/>
      <w:lvlText w:val="•"/>
      <w:lvlJc w:val="left"/>
      <w:pPr>
        <w:ind w:left="828" w:hanging="140"/>
      </w:pPr>
      <w:rPr>
        <w:rFonts w:hint="default"/>
        <w:lang w:val="tr-TR" w:eastAsia="tr-TR" w:bidi="tr-TR"/>
      </w:rPr>
    </w:lvl>
    <w:lvl w:ilvl="2" w:tplc="829E5FC0">
      <w:numFmt w:val="bullet"/>
      <w:lvlText w:val="•"/>
      <w:lvlJc w:val="left"/>
      <w:pPr>
        <w:ind w:left="1496" w:hanging="140"/>
      </w:pPr>
      <w:rPr>
        <w:rFonts w:hint="default"/>
        <w:lang w:val="tr-TR" w:eastAsia="tr-TR" w:bidi="tr-TR"/>
      </w:rPr>
    </w:lvl>
    <w:lvl w:ilvl="3" w:tplc="A2A8893C">
      <w:numFmt w:val="bullet"/>
      <w:lvlText w:val="•"/>
      <w:lvlJc w:val="left"/>
      <w:pPr>
        <w:ind w:left="2164" w:hanging="140"/>
      </w:pPr>
      <w:rPr>
        <w:rFonts w:hint="default"/>
        <w:lang w:val="tr-TR" w:eastAsia="tr-TR" w:bidi="tr-TR"/>
      </w:rPr>
    </w:lvl>
    <w:lvl w:ilvl="4" w:tplc="6566603C">
      <w:numFmt w:val="bullet"/>
      <w:lvlText w:val="•"/>
      <w:lvlJc w:val="left"/>
      <w:pPr>
        <w:ind w:left="2832" w:hanging="140"/>
      </w:pPr>
      <w:rPr>
        <w:rFonts w:hint="default"/>
        <w:lang w:val="tr-TR" w:eastAsia="tr-TR" w:bidi="tr-TR"/>
      </w:rPr>
    </w:lvl>
    <w:lvl w:ilvl="5" w:tplc="333A81F4">
      <w:numFmt w:val="bullet"/>
      <w:lvlText w:val="•"/>
      <w:lvlJc w:val="left"/>
      <w:pPr>
        <w:ind w:left="3500" w:hanging="140"/>
      </w:pPr>
      <w:rPr>
        <w:rFonts w:hint="default"/>
        <w:lang w:val="tr-TR" w:eastAsia="tr-TR" w:bidi="tr-TR"/>
      </w:rPr>
    </w:lvl>
    <w:lvl w:ilvl="6" w:tplc="FE00DB04">
      <w:numFmt w:val="bullet"/>
      <w:lvlText w:val="•"/>
      <w:lvlJc w:val="left"/>
      <w:pPr>
        <w:ind w:left="4168" w:hanging="140"/>
      </w:pPr>
      <w:rPr>
        <w:rFonts w:hint="default"/>
        <w:lang w:val="tr-TR" w:eastAsia="tr-TR" w:bidi="tr-TR"/>
      </w:rPr>
    </w:lvl>
    <w:lvl w:ilvl="7" w:tplc="AF642960">
      <w:numFmt w:val="bullet"/>
      <w:lvlText w:val="•"/>
      <w:lvlJc w:val="left"/>
      <w:pPr>
        <w:ind w:left="4836" w:hanging="140"/>
      </w:pPr>
      <w:rPr>
        <w:rFonts w:hint="default"/>
        <w:lang w:val="tr-TR" w:eastAsia="tr-TR" w:bidi="tr-TR"/>
      </w:rPr>
    </w:lvl>
    <w:lvl w:ilvl="8" w:tplc="CA049100">
      <w:numFmt w:val="bullet"/>
      <w:lvlText w:val="•"/>
      <w:lvlJc w:val="left"/>
      <w:pPr>
        <w:ind w:left="5504" w:hanging="140"/>
      </w:pPr>
      <w:rPr>
        <w:rFonts w:hint="default"/>
        <w:lang w:val="tr-TR" w:eastAsia="tr-TR" w:bidi="tr-TR"/>
      </w:rPr>
    </w:lvl>
  </w:abstractNum>
  <w:abstractNum w:abstractNumId="6" w15:restartNumberingAfterBreak="0">
    <w:nsid w:val="1D464CD0"/>
    <w:multiLevelType w:val="hybridMultilevel"/>
    <w:tmpl w:val="0B8AE838"/>
    <w:lvl w:ilvl="0" w:tplc="626409C6">
      <w:numFmt w:val="bullet"/>
      <w:lvlText w:val="·"/>
      <w:lvlJc w:val="left"/>
      <w:pPr>
        <w:ind w:left="1533" w:hanging="360"/>
      </w:pPr>
      <w:rPr>
        <w:rFonts w:ascii="Times New Roman" w:eastAsia="Times New Roman" w:hAnsi="Times New Roman" w:cs="Times New Roman" w:hint="default"/>
        <w:w w:val="133"/>
        <w:sz w:val="24"/>
        <w:szCs w:val="24"/>
        <w:lang w:val="tr-TR" w:eastAsia="tr-TR" w:bidi="tr-TR"/>
      </w:rPr>
    </w:lvl>
    <w:lvl w:ilvl="1" w:tplc="4C0CFF7E">
      <w:numFmt w:val="bullet"/>
      <w:lvlText w:val="•"/>
      <w:lvlJc w:val="left"/>
      <w:pPr>
        <w:ind w:left="2393" w:hanging="360"/>
      </w:pPr>
      <w:rPr>
        <w:rFonts w:hint="default"/>
        <w:lang w:val="tr-TR" w:eastAsia="tr-TR" w:bidi="tr-TR"/>
      </w:rPr>
    </w:lvl>
    <w:lvl w:ilvl="2" w:tplc="1DC8CCEE">
      <w:numFmt w:val="bullet"/>
      <w:lvlText w:val="•"/>
      <w:lvlJc w:val="left"/>
      <w:pPr>
        <w:ind w:left="3247" w:hanging="360"/>
      </w:pPr>
      <w:rPr>
        <w:rFonts w:hint="default"/>
        <w:lang w:val="tr-TR" w:eastAsia="tr-TR" w:bidi="tr-TR"/>
      </w:rPr>
    </w:lvl>
    <w:lvl w:ilvl="3" w:tplc="68CAA1E8">
      <w:numFmt w:val="bullet"/>
      <w:lvlText w:val="•"/>
      <w:lvlJc w:val="left"/>
      <w:pPr>
        <w:ind w:left="4101" w:hanging="360"/>
      </w:pPr>
      <w:rPr>
        <w:rFonts w:hint="default"/>
        <w:lang w:val="tr-TR" w:eastAsia="tr-TR" w:bidi="tr-TR"/>
      </w:rPr>
    </w:lvl>
    <w:lvl w:ilvl="4" w:tplc="E2D466EC">
      <w:numFmt w:val="bullet"/>
      <w:lvlText w:val="•"/>
      <w:lvlJc w:val="left"/>
      <w:pPr>
        <w:ind w:left="4955" w:hanging="360"/>
      </w:pPr>
      <w:rPr>
        <w:rFonts w:hint="default"/>
        <w:lang w:val="tr-TR" w:eastAsia="tr-TR" w:bidi="tr-TR"/>
      </w:rPr>
    </w:lvl>
    <w:lvl w:ilvl="5" w:tplc="F126091E">
      <w:numFmt w:val="bullet"/>
      <w:lvlText w:val="•"/>
      <w:lvlJc w:val="left"/>
      <w:pPr>
        <w:ind w:left="5809" w:hanging="360"/>
      </w:pPr>
      <w:rPr>
        <w:rFonts w:hint="default"/>
        <w:lang w:val="tr-TR" w:eastAsia="tr-TR" w:bidi="tr-TR"/>
      </w:rPr>
    </w:lvl>
    <w:lvl w:ilvl="6" w:tplc="1E621D3C">
      <w:numFmt w:val="bullet"/>
      <w:lvlText w:val="•"/>
      <w:lvlJc w:val="left"/>
      <w:pPr>
        <w:ind w:left="6663" w:hanging="360"/>
      </w:pPr>
      <w:rPr>
        <w:rFonts w:hint="default"/>
        <w:lang w:val="tr-TR" w:eastAsia="tr-TR" w:bidi="tr-TR"/>
      </w:rPr>
    </w:lvl>
    <w:lvl w:ilvl="7" w:tplc="FBB02BB4">
      <w:numFmt w:val="bullet"/>
      <w:lvlText w:val="•"/>
      <w:lvlJc w:val="left"/>
      <w:pPr>
        <w:ind w:left="7517" w:hanging="360"/>
      </w:pPr>
      <w:rPr>
        <w:rFonts w:hint="default"/>
        <w:lang w:val="tr-TR" w:eastAsia="tr-TR" w:bidi="tr-TR"/>
      </w:rPr>
    </w:lvl>
    <w:lvl w:ilvl="8" w:tplc="E00E1204">
      <w:numFmt w:val="bullet"/>
      <w:lvlText w:val="•"/>
      <w:lvlJc w:val="left"/>
      <w:pPr>
        <w:ind w:left="8371" w:hanging="360"/>
      </w:pPr>
      <w:rPr>
        <w:rFonts w:hint="default"/>
        <w:lang w:val="tr-TR" w:eastAsia="tr-TR" w:bidi="tr-TR"/>
      </w:rPr>
    </w:lvl>
  </w:abstractNum>
  <w:abstractNum w:abstractNumId="7" w15:restartNumberingAfterBreak="0">
    <w:nsid w:val="26902C1C"/>
    <w:multiLevelType w:val="hybridMultilevel"/>
    <w:tmpl w:val="B6F66F42"/>
    <w:lvl w:ilvl="0" w:tplc="96F02038">
      <w:numFmt w:val="bullet"/>
      <w:lvlText w:val="·"/>
      <w:lvlJc w:val="left"/>
      <w:pPr>
        <w:ind w:left="1133" w:hanging="360"/>
      </w:pPr>
      <w:rPr>
        <w:rFonts w:ascii="Times New Roman" w:eastAsia="Times New Roman" w:hAnsi="Times New Roman" w:cs="Times New Roman" w:hint="default"/>
        <w:w w:val="133"/>
        <w:sz w:val="24"/>
        <w:szCs w:val="24"/>
        <w:lang w:val="tr-TR" w:eastAsia="tr-TR" w:bidi="tr-TR"/>
      </w:rPr>
    </w:lvl>
    <w:lvl w:ilvl="1" w:tplc="5ED81FFE">
      <w:numFmt w:val="bullet"/>
      <w:lvlText w:val="•"/>
      <w:lvlJc w:val="left"/>
      <w:pPr>
        <w:ind w:left="2033" w:hanging="360"/>
      </w:pPr>
      <w:rPr>
        <w:rFonts w:hint="default"/>
        <w:lang w:val="tr-TR" w:eastAsia="tr-TR" w:bidi="tr-TR"/>
      </w:rPr>
    </w:lvl>
    <w:lvl w:ilvl="2" w:tplc="D97861FA">
      <w:numFmt w:val="bullet"/>
      <w:lvlText w:val="•"/>
      <w:lvlJc w:val="left"/>
      <w:pPr>
        <w:ind w:left="2927" w:hanging="360"/>
      </w:pPr>
      <w:rPr>
        <w:rFonts w:hint="default"/>
        <w:lang w:val="tr-TR" w:eastAsia="tr-TR" w:bidi="tr-TR"/>
      </w:rPr>
    </w:lvl>
    <w:lvl w:ilvl="3" w:tplc="129E7A6A">
      <w:numFmt w:val="bullet"/>
      <w:lvlText w:val="•"/>
      <w:lvlJc w:val="left"/>
      <w:pPr>
        <w:ind w:left="3821" w:hanging="360"/>
      </w:pPr>
      <w:rPr>
        <w:rFonts w:hint="default"/>
        <w:lang w:val="tr-TR" w:eastAsia="tr-TR" w:bidi="tr-TR"/>
      </w:rPr>
    </w:lvl>
    <w:lvl w:ilvl="4" w:tplc="BFF6FC86">
      <w:numFmt w:val="bullet"/>
      <w:lvlText w:val="•"/>
      <w:lvlJc w:val="left"/>
      <w:pPr>
        <w:ind w:left="4715" w:hanging="360"/>
      </w:pPr>
      <w:rPr>
        <w:rFonts w:hint="default"/>
        <w:lang w:val="tr-TR" w:eastAsia="tr-TR" w:bidi="tr-TR"/>
      </w:rPr>
    </w:lvl>
    <w:lvl w:ilvl="5" w:tplc="3E385E60">
      <w:numFmt w:val="bullet"/>
      <w:lvlText w:val="•"/>
      <w:lvlJc w:val="left"/>
      <w:pPr>
        <w:ind w:left="5609" w:hanging="360"/>
      </w:pPr>
      <w:rPr>
        <w:rFonts w:hint="default"/>
        <w:lang w:val="tr-TR" w:eastAsia="tr-TR" w:bidi="tr-TR"/>
      </w:rPr>
    </w:lvl>
    <w:lvl w:ilvl="6" w:tplc="0EEA77F0">
      <w:numFmt w:val="bullet"/>
      <w:lvlText w:val="•"/>
      <w:lvlJc w:val="left"/>
      <w:pPr>
        <w:ind w:left="6503" w:hanging="360"/>
      </w:pPr>
      <w:rPr>
        <w:rFonts w:hint="default"/>
        <w:lang w:val="tr-TR" w:eastAsia="tr-TR" w:bidi="tr-TR"/>
      </w:rPr>
    </w:lvl>
    <w:lvl w:ilvl="7" w:tplc="A1D637F0">
      <w:numFmt w:val="bullet"/>
      <w:lvlText w:val="•"/>
      <w:lvlJc w:val="left"/>
      <w:pPr>
        <w:ind w:left="7397" w:hanging="360"/>
      </w:pPr>
      <w:rPr>
        <w:rFonts w:hint="default"/>
        <w:lang w:val="tr-TR" w:eastAsia="tr-TR" w:bidi="tr-TR"/>
      </w:rPr>
    </w:lvl>
    <w:lvl w:ilvl="8" w:tplc="85AA5906">
      <w:numFmt w:val="bullet"/>
      <w:lvlText w:val="•"/>
      <w:lvlJc w:val="left"/>
      <w:pPr>
        <w:ind w:left="8291" w:hanging="360"/>
      </w:pPr>
      <w:rPr>
        <w:rFonts w:hint="default"/>
        <w:lang w:val="tr-TR" w:eastAsia="tr-TR" w:bidi="tr-TR"/>
      </w:rPr>
    </w:lvl>
  </w:abstractNum>
  <w:abstractNum w:abstractNumId="8" w15:restartNumberingAfterBreak="0">
    <w:nsid w:val="2AB92B86"/>
    <w:multiLevelType w:val="hybridMultilevel"/>
    <w:tmpl w:val="D63A2CC0"/>
    <w:lvl w:ilvl="0" w:tplc="3984E9C4">
      <w:numFmt w:val="bullet"/>
      <w:lvlText w:val="·"/>
      <w:lvlJc w:val="left"/>
      <w:pPr>
        <w:ind w:left="1543" w:hanging="360"/>
      </w:pPr>
      <w:rPr>
        <w:rFonts w:ascii="Times New Roman" w:eastAsia="Times New Roman" w:hAnsi="Times New Roman" w:cs="Times New Roman" w:hint="default"/>
        <w:w w:val="133"/>
        <w:sz w:val="24"/>
        <w:szCs w:val="24"/>
        <w:lang w:val="tr-TR" w:eastAsia="tr-TR" w:bidi="tr-TR"/>
      </w:rPr>
    </w:lvl>
    <w:lvl w:ilvl="1" w:tplc="A50C2880">
      <w:numFmt w:val="bullet"/>
      <w:lvlText w:val="•"/>
      <w:lvlJc w:val="left"/>
      <w:pPr>
        <w:ind w:left="2394" w:hanging="360"/>
      </w:pPr>
      <w:rPr>
        <w:rFonts w:hint="default"/>
        <w:lang w:val="tr-TR" w:eastAsia="tr-TR" w:bidi="tr-TR"/>
      </w:rPr>
    </w:lvl>
    <w:lvl w:ilvl="2" w:tplc="31560F58">
      <w:numFmt w:val="bullet"/>
      <w:lvlText w:val="•"/>
      <w:lvlJc w:val="left"/>
      <w:pPr>
        <w:ind w:left="3248" w:hanging="360"/>
      </w:pPr>
      <w:rPr>
        <w:rFonts w:hint="default"/>
        <w:lang w:val="tr-TR" w:eastAsia="tr-TR" w:bidi="tr-TR"/>
      </w:rPr>
    </w:lvl>
    <w:lvl w:ilvl="3" w:tplc="ECEA5ACA">
      <w:numFmt w:val="bullet"/>
      <w:lvlText w:val="•"/>
      <w:lvlJc w:val="left"/>
      <w:pPr>
        <w:ind w:left="4103" w:hanging="360"/>
      </w:pPr>
      <w:rPr>
        <w:rFonts w:hint="default"/>
        <w:lang w:val="tr-TR" w:eastAsia="tr-TR" w:bidi="tr-TR"/>
      </w:rPr>
    </w:lvl>
    <w:lvl w:ilvl="4" w:tplc="8C66C536">
      <w:numFmt w:val="bullet"/>
      <w:lvlText w:val="•"/>
      <w:lvlJc w:val="left"/>
      <w:pPr>
        <w:ind w:left="4957" w:hanging="360"/>
      </w:pPr>
      <w:rPr>
        <w:rFonts w:hint="default"/>
        <w:lang w:val="tr-TR" w:eastAsia="tr-TR" w:bidi="tr-TR"/>
      </w:rPr>
    </w:lvl>
    <w:lvl w:ilvl="5" w:tplc="470C0758">
      <w:numFmt w:val="bullet"/>
      <w:lvlText w:val="•"/>
      <w:lvlJc w:val="left"/>
      <w:pPr>
        <w:ind w:left="5812" w:hanging="360"/>
      </w:pPr>
      <w:rPr>
        <w:rFonts w:hint="default"/>
        <w:lang w:val="tr-TR" w:eastAsia="tr-TR" w:bidi="tr-TR"/>
      </w:rPr>
    </w:lvl>
    <w:lvl w:ilvl="6" w:tplc="0D666DF4">
      <w:numFmt w:val="bullet"/>
      <w:lvlText w:val="•"/>
      <w:lvlJc w:val="left"/>
      <w:pPr>
        <w:ind w:left="6666" w:hanging="360"/>
      </w:pPr>
      <w:rPr>
        <w:rFonts w:hint="default"/>
        <w:lang w:val="tr-TR" w:eastAsia="tr-TR" w:bidi="tr-TR"/>
      </w:rPr>
    </w:lvl>
    <w:lvl w:ilvl="7" w:tplc="94F4B7C6">
      <w:numFmt w:val="bullet"/>
      <w:lvlText w:val="•"/>
      <w:lvlJc w:val="left"/>
      <w:pPr>
        <w:ind w:left="7520" w:hanging="360"/>
      </w:pPr>
      <w:rPr>
        <w:rFonts w:hint="default"/>
        <w:lang w:val="tr-TR" w:eastAsia="tr-TR" w:bidi="tr-TR"/>
      </w:rPr>
    </w:lvl>
    <w:lvl w:ilvl="8" w:tplc="C444D686">
      <w:numFmt w:val="bullet"/>
      <w:lvlText w:val="•"/>
      <w:lvlJc w:val="left"/>
      <w:pPr>
        <w:ind w:left="8375" w:hanging="360"/>
      </w:pPr>
      <w:rPr>
        <w:rFonts w:hint="default"/>
        <w:lang w:val="tr-TR" w:eastAsia="tr-TR" w:bidi="tr-TR"/>
      </w:rPr>
    </w:lvl>
  </w:abstractNum>
  <w:abstractNum w:abstractNumId="9" w15:restartNumberingAfterBreak="0">
    <w:nsid w:val="30FC7F43"/>
    <w:multiLevelType w:val="hybridMultilevel"/>
    <w:tmpl w:val="F42E0F88"/>
    <w:lvl w:ilvl="0" w:tplc="1A8857AE">
      <w:numFmt w:val="bullet"/>
      <w:lvlText w:val="·"/>
      <w:lvlJc w:val="left"/>
      <w:pPr>
        <w:ind w:left="1533" w:hanging="360"/>
      </w:pPr>
      <w:rPr>
        <w:rFonts w:ascii="Times New Roman" w:eastAsia="Times New Roman" w:hAnsi="Times New Roman" w:cs="Times New Roman" w:hint="default"/>
        <w:w w:val="133"/>
        <w:sz w:val="24"/>
        <w:szCs w:val="24"/>
        <w:lang w:val="tr-TR" w:eastAsia="tr-TR" w:bidi="tr-TR"/>
      </w:rPr>
    </w:lvl>
    <w:lvl w:ilvl="1" w:tplc="37C6F422">
      <w:numFmt w:val="bullet"/>
      <w:lvlText w:val="•"/>
      <w:lvlJc w:val="left"/>
      <w:pPr>
        <w:ind w:left="2393" w:hanging="360"/>
      </w:pPr>
      <w:rPr>
        <w:rFonts w:hint="default"/>
        <w:lang w:val="tr-TR" w:eastAsia="tr-TR" w:bidi="tr-TR"/>
      </w:rPr>
    </w:lvl>
    <w:lvl w:ilvl="2" w:tplc="550AF6C4">
      <w:numFmt w:val="bullet"/>
      <w:lvlText w:val="•"/>
      <w:lvlJc w:val="left"/>
      <w:pPr>
        <w:ind w:left="3247" w:hanging="360"/>
      </w:pPr>
      <w:rPr>
        <w:rFonts w:hint="default"/>
        <w:lang w:val="tr-TR" w:eastAsia="tr-TR" w:bidi="tr-TR"/>
      </w:rPr>
    </w:lvl>
    <w:lvl w:ilvl="3" w:tplc="829ABA1E">
      <w:numFmt w:val="bullet"/>
      <w:lvlText w:val="•"/>
      <w:lvlJc w:val="left"/>
      <w:pPr>
        <w:ind w:left="4101" w:hanging="360"/>
      </w:pPr>
      <w:rPr>
        <w:rFonts w:hint="default"/>
        <w:lang w:val="tr-TR" w:eastAsia="tr-TR" w:bidi="tr-TR"/>
      </w:rPr>
    </w:lvl>
    <w:lvl w:ilvl="4" w:tplc="98BAA6B6">
      <w:numFmt w:val="bullet"/>
      <w:lvlText w:val="•"/>
      <w:lvlJc w:val="left"/>
      <w:pPr>
        <w:ind w:left="4955" w:hanging="360"/>
      </w:pPr>
      <w:rPr>
        <w:rFonts w:hint="default"/>
        <w:lang w:val="tr-TR" w:eastAsia="tr-TR" w:bidi="tr-TR"/>
      </w:rPr>
    </w:lvl>
    <w:lvl w:ilvl="5" w:tplc="44CC9DB6">
      <w:numFmt w:val="bullet"/>
      <w:lvlText w:val="•"/>
      <w:lvlJc w:val="left"/>
      <w:pPr>
        <w:ind w:left="5809" w:hanging="360"/>
      </w:pPr>
      <w:rPr>
        <w:rFonts w:hint="default"/>
        <w:lang w:val="tr-TR" w:eastAsia="tr-TR" w:bidi="tr-TR"/>
      </w:rPr>
    </w:lvl>
    <w:lvl w:ilvl="6" w:tplc="EE2245B4">
      <w:numFmt w:val="bullet"/>
      <w:lvlText w:val="•"/>
      <w:lvlJc w:val="left"/>
      <w:pPr>
        <w:ind w:left="6663" w:hanging="360"/>
      </w:pPr>
      <w:rPr>
        <w:rFonts w:hint="default"/>
        <w:lang w:val="tr-TR" w:eastAsia="tr-TR" w:bidi="tr-TR"/>
      </w:rPr>
    </w:lvl>
    <w:lvl w:ilvl="7" w:tplc="622E13D8">
      <w:numFmt w:val="bullet"/>
      <w:lvlText w:val="•"/>
      <w:lvlJc w:val="left"/>
      <w:pPr>
        <w:ind w:left="7517" w:hanging="360"/>
      </w:pPr>
      <w:rPr>
        <w:rFonts w:hint="default"/>
        <w:lang w:val="tr-TR" w:eastAsia="tr-TR" w:bidi="tr-TR"/>
      </w:rPr>
    </w:lvl>
    <w:lvl w:ilvl="8" w:tplc="B3D2EC44">
      <w:numFmt w:val="bullet"/>
      <w:lvlText w:val="•"/>
      <w:lvlJc w:val="left"/>
      <w:pPr>
        <w:ind w:left="8371" w:hanging="360"/>
      </w:pPr>
      <w:rPr>
        <w:rFonts w:hint="default"/>
        <w:lang w:val="tr-TR" w:eastAsia="tr-TR" w:bidi="tr-TR"/>
      </w:rPr>
    </w:lvl>
  </w:abstractNum>
  <w:abstractNum w:abstractNumId="10" w15:restartNumberingAfterBreak="0">
    <w:nsid w:val="31B10456"/>
    <w:multiLevelType w:val="hybridMultilevel"/>
    <w:tmpl w:val="FB86E8A4"/>
    <w:lvl w:ilvl="0" w:tplc="8294F9E8">
      <w:numFmt w:val="bullet"/>
      <w:lvlText w:val="·"/>
      <w:lvlJc w:val="left"/>
      <w:pPr>
        <w:ind w:left="1142" w:hanging="360"/>
      </w:pPr>
      <w:rPr>
        <w:rFonts w:ascii="Times New Roman" w:eastAsia="Times New Roman" w:hAnsi="Times New Roman" w:cs="Times New Roman" w:hint="default"/>
        <w:w w:val="133"/>
        <w:sz w:val="24"/>
        <w:szCs w:val="24"/>
        <w:lang w:val="tr-TR" w:eastAsia="tr-TR" w:bidi="tr-TR"/>
      </w:rPr>
    </w:lvl>
    <w:lvl w:ilvl="1" w:tplc="F0966744">
      <w:numFmt w:val="bullet"/>
      <w:lvlText w:val="•"/>
      <w:lvlJc w:val="left"/>
      <w:pPr>
        <w:ind w:left="2033" w:hanging="360"/>
      </w:pPr>
      <w:rPr>
        <w:rFonts w:hint="default"/>
        <w:lang w:val="tr-TR" w:eastAsia="tr-TR" w:bidi="tr-TR"/>
      </w:rPr>
    </w:lvl>
    <w:lvl w:ilvl="2" w:tplc="07628016">
      <w:numFmt w:val="bullet"/>
      <w:lvlText w:val="•"/>
      <w:lvlJc w:val="left"/>
      <w:pPr>
        <w:ind w:left="2927" w:hanging="360"/>
      </w:pPr>
      <w:rPr>
        <w:rFonts w:hint="default"/>
        <w:lang w:val="tr-TR" w:eastAsia="tr-TR" w:bidi="tr-TR"/>
      </w:rPr>
    </w:lvl>
    <w:lvl w:ilvl="3" w:tplc="6CCA1F44">
      <w:numFmt w:val="bullet"/>
      <w:lvlText w:val="•"/>
      <w:lvlJc w:val="left"/>
      <w:pPr>
        <w:ind w:left="3820" w:hanging="360"/>
      </w:pPr>
      <w:rPr>
        <w:rFonts w:hint="default"/>
        <w:lang w:val="tr-TR" w:eastAsia="tr-TR" w:bidi="tr-TR"/>
      </w:rPr>
    </w:lvl>
    <w:lvl w:ilvl="4" w:tplc="FEF6EF16">
      <w:numFmt w:val="bullet"/>
      <w:lvlText w:val="•"/>
      <w:lvlJc w:val="left"/>
      <w:pPr>
        <w:ind w:left="4714" w:hanging="360"/>
      </w:pPr>
      <w:rPr>
        <w:rFonts w:hint="default"/>
        <w:lang w:val="tr-TR" w:eastAsia="tr-TR" w:bidi="tr-TR"/>
      </w:rPr>
    </w:lvl>
    <w:lvl w:ilvl="5" w:tplc="C05AAF58">
      <w:numFmt w:val="bullet"/>
      <w:lvlText w:val="•"/>
      <w:lvlJc w:val="left"/>
      <w:pPr>
        <w:ind w:left="5608" w:hanging="360"/>
      </w:pPr>
      <w:rPr>
        <w:rFonts w:hint="default"/>
        <w:lang w:val="tr-TR" w:eastAsia="tr-TR" w:bidi="tr-TR"/>
      </w:rPr>
    </w:lvl>
    <w:lvl w:ilvl="6" w:tplc="4A7E3896">
      <w:numFmt w:val="bullet"/>
      <w:lvlText w:val="•"/>
      <w:lvlJc w:val="left"/>
      <w:pPr>
        <w:ind w:left="6501" w:hanging="360"/>
      </w:pPr>
      <w:rPr>
        <w:rFonts w:hint="default"/>
        <w:lang w:val="tr-TR" w:eastAsia="tr-TR" w:bidi="tr-TR"/>
      </w:rPr>
    </w:lvl>
    <w:lvl w:ilvl="7" w:tplc="559CA330">
      <w:numFmt w:val="bullet"/>
      <w:lvlText w:val="•"/>
      <w:lvlJc w:val="left"/>
      <w:pPr>
        <w:ind w:left="7395" w:hanging="360"/>
      </w:pPr>
      <w:rPr>
        <w:rFonts w:hint="default"/>
        <w:lang w:val="tr-TR" w:eastAsia="tr-TR" w:bidi="tr-TR"/>
      </w:rPr>
    </w:lvl>
    <w:lvl w:ilvl="8" w:tplc="D05A99F6">
      <w:numFmt w:val="bullet"/>
      <w:lvlText w:val="•"/>
      <w:lvlJc w:val="left"/>
      <w:pPr>
        <w:ind w:left="8288" w:hanging="360"/>
      </w:pPr>
      <w:rPr>
        <w:rFonts w:hint="default"/>
        <w:lang w:val="tr-TR" w:eastAsia="tr-TR" w:bidi="tr-TR"/>
      </w:rPr>
    </w:lvl>
  </w:abstractNum>
  <w:abstractNum w:abstractNumId="11" w15:restartNumberingAfterBreak="0">
    <w:nsid w:val="33156964"/>
    <w:multiLevelType w:val="hybridMultilevel"/>
    <w:tmpl w:val="DA84A8CE"/>
    <w:lvl w:ilvl="0" w:tplc="9AE83C9C">
      <w:numFmt w:val="bullet"/>
      <w:lvlText w:val="·"/>
      <w:lvlJc w:val="left"/>
      <w:pPr>
        <w:ind w:left="1543" w:hanging="360"/>
      </w:pPr>
      <w:rPr>
        <w:rFonts w:ascii="Times New Roman" w:eastAsia="Times New Roman" w:hAnsi="Times New Roman" w:cs="Times New Roman" w:hint="default"/>
        <w:w w:val="133"/>
        <w:sz w:val="24"/>
        <w:szCs w:val="24"/>
        <w:lang w:val="tr-TR" w:eastAsia="tr-TR" w:bidi="tr-TR"/>
      </w:rPr>
    </w:lvl>
    <w:lvl w:ilvl="1" w:tplc="918AC628">
      <w:numFmt w:val="bullet"/>
      <w:lvlText w:val="•"/>
      <w:lvlJc w:val="left"/>
      <w:pPr>
        <w:ind w:left="2394" w:hanging="360"/>
      </w:pPr>
      <w:rPr>
        <w:rFonts w:hint="default"/>
        <w:lang w:val="tr-TR" w:eastAsia="tr-TR" w:bidi="tr-TR"/>
      </w:rPr>
    </w:lvl>
    <w:lvl w:ilvl="2" w:tplc="781E93C4">
      <w:numFmt w:val="bullet"/>
      <w:lvlText w:val="•"/>
      <w:lvlJc w:val="left"/>
      <w:pPr>
        <w:ind w:left="3248" w:hanging="360"/>
      </w:pPr>
      <w:rPr>
        <w:rFonts w:hint="default"/>
        <w:lang w:val="tr-TR" w:eastAsia="tr-TR" w:bidi="tr-TR"/>
      </w:rPr>
    </w:lvl>
    <w:lvl w:ilvl="3" w:tplc="6A049AC2">
      <w:numFmt w:val="bullet"/>
      <w:lvlText w:val="•"/>
      <w:lvlJc w:val="left"/>
      <w:pPr>
        <w:ind w:left="4103" w:hanging="360"/>
      </w:pPr>
      <w:rPr>
        <w:rFonts w:hint="default"/>
        <w:lang w:val="tr-TR" w:eastAsia="tr-TR" w:bidi="tr-TR"/>
      </w:rPr>
    </w:lvl>
    <w:lvl w:ilvl="4" w:tplc="7902D846">
      <w:numFmt w:val="bullet"/>
      <w:lvlText w:val="•"/>
      <w:lvlJc w:val="left"/>
      <w:pPr>
        <w:ind w:left="4957" w:hanging="360"/>
      </w:pPr>
      <w:rPr>
        <w:rFonts w:hint="default"/>
        <w:lang w:val="tr-TR" w:eastAsia="tr-TR" w:bidi="tr-TR"/>
      </w:rPr>
    </w:lvl>
    <w:lvl w:ilvl="5" w:tplc="B2E6CD10">
      <w:numFmt w:val="bullet"/>
      <w:lvlText w:val="•"/>
      <w:lvlJc w:val="left"/>
      <w:pPr>
        <w:ind w:left="5812" w:hanging="360"/>
      </w:pPr>
      <w:rPr>
        <w:rFonts w:hint="default"/>
        <w:lang w:val="tr-TR" w:eastAsia="tr-TR" w:bidi="tr-TR"/>
      </w:rPr>
    </w:lvl>
    <w:lvl w:ilvl="6" w:tplc="6D389C72">
      <w:numFmt w:val="bullet"/>
      <w:lvlText w:val="•"/>
      <w:lvlJc w:val="left"/>
      <w:pPr>
        <w:ind w:left="6666" w:hanging="360"/>
      </w:pPr>
      <w:rPr>
        <w:rFonts w:hint="default"/>
        <w:lang w:val="tr-TR" w:eastAsia="tr-TR" w:bidi="tr-TR"/>
      </w:rPr>
    </w:lvl>
    <w:lvl w:ilvl="7" w:tplc="4074F2B4">
      <w:numFmt w:val="bullet"/>
      <w:lvlText w:val="•"/>
      <w:lvlJc w:val="left"/>
      <w:pPr>
        <w:ind w:left="7520" w:hanging="360"/>
      </w:pPr>
      <w:rPr>
        <w:rFonts w:hint="default"/>
        <w:lang w:val="tr-TR" w:eastAsia="tr-TR" w:bidi="tr-TR"/>
      </w:rPr>
    </w:lvl>
    <w:lvl w:ilvl="8" w:tplc="8C96B8E6">
      <w:numFmt w:val="bullet"/>
      <w:lvlText w:val="•"/>
      <w:lvlJc w:val="left"/>
      <w:pPr>
        <w:ind w:left="8375" w:hanging="360"/>
      </w:pPr>
      <w:rPr>
        <w:rFonts w:hint="default"/>
        <w:lang w:val="tr-TR" w:eastAsia="tr-TR" w:bidi="tr-TR"/>
      </w:rPr>
    </w:lvl>
  </w:abstractNum>
  <w:abstractNum w:abstractNumId="12" w15:restartNumberingAfterBreak="0">
    <w:nsid w:val="3B737330"/>
    <w:multiLevelType w:val="hybridMultilevel"/>
    <w:tmpl w:val="712E52D8"/>
    <w:lvl w:ilvl="0" w:tplc="B6242190">
      <w:numFmt w:val="bullet"/>
      <w:lvlText w:val=""/>
      <w:lvlJc w:val="left"/>
      <w:pPr>
        <w:ind w:left="1841" w:hanging="420"/>
      </w:pPr>
      <w:rPr>
        <w:rFonts w:ascii="Wingdings" w:eastAsia="Wingdings" w:hAnsi="Wingdings" w:cs="Wingdings" w:hint="default"/>
        <w:w w:val="100"/>
        <w:sz w:val="24"/>
        <w:szCs w:val="24"/>
        <w:lang w:val="tr-TR" w:eastAsia="tr-TR" w:bidi="tr-TR"/>
      </w:rPr>
    </w:lvl>
    <w:lvl w:ilvl="1" w:tplc="FDBCC77A">
      <w:numFmt w:val="bullet"/>
      <w:lvlText w:val="•"/>
      <w:lvlJc w:val="left"/>
      <w:pPr>
        <w:ind w:left="2663" w:hanging="420"/>
      </w:pPr>
      <w:rPr>
        <w:rFonts w:hint="default"/>
        <w:lang w:val="tr-TR" w:eastAsia="tr-TR" w:bidi="tr-TR"/>
      </w:rPr>
    </w:lvl>
    <w:lvl w:ilvl="2" w:tplc="0AB8AEF6">
      <w:numFmt w:val="bullet"/>
      <w:lvlText w:val="•"/>
      <w:lvlJc w:val="left"/>
      <w:pPr>
        <w:ind w:left="3487" w:hanging="420"/>
      </w:pPr>
      <w:rPr>
        <w:rFonts w:hint="default"/>
        <w:lang w:val="tr-TR" w:eastAsia="tr-TR" w:bidi="tr-TR"/>
      </w:rPr>
    </w:lvl>
    <w:lvl w:ilvl="3" w:tplc="803CFFE2">
      <w:numFmt w:val="bullet"/>
      <w:lvlText w:val="•"/>
      <w:lvlJc w:val="left"/>
      <w:pPr>
        <w:ind w:left="4311" w:hanging="420"/>
      </w:pPr>
      <w:rPr>
        <w:rFonts w:hint="default"/>
        <w:lang w:val="tr-TR" w:eastAsia="tr-TR" w:bidi="tr-TR"/>
      </w:rPr>
    </w:lvl>
    <w:lvl w:ilvl="4" w:tplc="4AFAE5D8">
      <w:numFmt w:val="bullet"/>
      <w:lvlText w:val="•"/>
      <w:lvlJc w:val="left"/>
      <w:pPr>
        <w:ind w:left="5135" w:hanging="420"/>
      </w:pPr>
      <w:rPr>
        <w:rFonts w:hint="default"/>
        <w:lang w:val="tr-TR" w:eastAsia="tr-TR" w:bidi="tr-TR"/>
      </w:rPr>
    </w:lvl>
    <w:lvl w:ilvl="5" w:tplc="354AE82E">
      <w:numFmt w:val="bullet"/>
      <w:lvlText w:val="•"/>
      <w:lvlJc w:val="left"/>
      <w:pPr>
        <w:ind w:left="5959" w:hanging="420"/>
      </w:pPr>
      <w:rPr>
        <w:rFonts w:hint="default"/>
        <w:lang w:val="tr-TR" w:eastAsia="tr-TR" w:bidi="tr-TR"/>
      </w:rPr>
    </w:lvl>
    <w:lvl w:ilvl="6" w:tplc="ADB6B9DE">
      <w:numFmt w:val="bullet"/>
      <w:lvlText w:val="•"/>
      <w:lvlJc w:val="left"/>
      <w:pPr>
        <w:ind w:left="6783" w:hanging="420"/>
      </w:pPr>
      <w:rPr>
        <w:rFonts w:hint="default"/>
        <w:lang w:val="tr-TR" w:eastAsia="tr-TR" w:bidi="tr-TR"/>
      </w:rPr>
    </w:lvl>
    <w:lvl w:ilvl="7" w:tplc="F1806F1C">
      <w:numFmt w:val="bullet"/>
      <w:lvlText w:val="•"/>
      <w:lvlJc w:val="left"/>
      <w:pPr>
        <w:ind w:left="7607" w:hanging="420"/>
      </w:pPr>
      <w:rPr>
        <w:rFonts w:hint="default"/>
        <w:lang w:val="tr-TR" w:eastAsia="tr-TR" w:bidi="tr-TR"/>
      </w:rPr>
    </w:lvl>
    <w:lvl w:ilvl="8" w:tplc="033A0820">
      <w:numFmt w:val="bullet"/>
      <w:lvlText w:val="•"/>
      <w:lvlJc w:val="left"/>
      <w:pPr>
        <w:ind w:left="8431" w:hanging="420"/>
      </w:pPr>
      <w:rPr>
        <w:rFonts w:hint="default"/>
        <w:lang w:val="tr-TR" w:eastAsia="tr-TR" w:bidi="tr-TR"/>
      </w:rPr>
    </w:lvl>
  </w:abstractNum>
  <w:abstractNum w:abstractNumId="13" w15:restartNumberingAfterBreak="0">
    <w:nsid w:val="4D574454"/>
    <w:multiLevelType w:val="hybridMultilevel"/>
    <w:tmpl w:val="3EB88180"/>
    <w:lvl w:ilvl="0" w:tplc="8E4EB3CC">
      <w:numFmt w:val="bullet"/>
      <w:lvlText w:val="·"/>
      <w:lvlJc w:val="left"/>
      <w:pPr>
        <w:ind w:left="1533" w:hanging="360"/>
      </w:pPr>
      <w:rPr>
        <w:rFonts w:ascii="Times New Roman" w:eastAsia="Times New Roman" w:hAnsi="Times New Roman" w:cs="Times New Roman" w:hint="default"/>
        <w:w w:val="133"/>
        <w:sz w:val="24"/>
        <w:szCs w:val="24"/>
        <w:lang w:val="tr-TR" w:eastAsia="tr-TR" w:bidi="tr-TR"/>
      </w:rPr>
    </w:lvl>
    <w:lvl w:ilvl="1" w:tplc="15D4A56E">
      <w:numFmt w:val="bullet"/>
      <w:lvlText w:val="•"/>
      <w:lvlJc w:val="left"/>
      <w:pPr>
        <w:ind w:left="2394" w:hanging="360"/>
      </w:pPr>
      <w:rPr>
        <w:rFonts w:hint="default"/>
        <w:lang w:val="tr-TR" w:eastAsia="tr-TR" w:bidi="tr-TR"/>
      </w:rPr>
    </w:lvl>
    <w:lvl w:ilvl="2" w:tplc="0378604C">
      <w:numFmt w:val="bullet"/>
      <w:lvlText w:val="•"/>
      <w:lvlJc w:val="left"/>
      <w:pPr>
        <w:ind w:left="3248" w:hanging="360"/>
      </w:pPr>
      <w:rPr>
        <w:rFonts w:hint="default"/>
        <w:lang w:val="tr-TR" w:eastAsia="tr-TR" w:bidi="tr-TR"/>
      </w:rPr>
    </w:lvl>
    <w:lvl w:ilvl="3" w:tplc="D3D2BD40">
      <w:numFmt w:val="bullet"/>
      <w:lvlText w:val="•"/>
      <w:lvlJc w:val="left"/>
      <w:pPr>
        <w:ind w:left="4102" w:hanging="360"/>
      </w:pPr>
      <w:rPr>
        <w:rFonts w:hint="default"/>
        <w:lang w:val="tr-TR" w:eastAsia="tr-TR" w:bidi="tr-TR"/>
      </w:rPr>
    </w:lvl>
    <w:lvl w:ilvl="4" w:tplc="DEC8352E">
      <w:numFmt w:val="bullet"/>
      <w:lvlText w:val="•"/>
      <w:lvlJc w:val="left"/>
      <w:pPr>
        <w:ind w:left="4956" w:hanging="360"/>
      </w:pPr>
      <w:rPr>
        <w:rFonts w:hint="default"/>
        <w:lang w:val="tr-TR" w:eastAsia="tr-TR" w:bidi="tr-TR"/>
      </w:rPr>
    </w:lvl>
    <w:lvl w:ilvl="5" w:tplc="871C9BF2">
      <w:numFmt w:val="bullet"/>
      <w:lvlText w:val="•"/>
      <w:lvlJc w:val="left"/>
      <w:pPr>
        <w:ind w:left="5810" w:hanging="360"/>
      </w:pPr>
      <w:rPr>
        <w:rFonts w:hint="default"/>
        <w:lang w:val="tr-TR" w:eastAsia="tr-TR" w:bidi="tr-TR"/>
      </w:rPr>
    </w:lvl>
    <w:lvl w:ilvl="6" w:tplc="27845594">
      <w:numFmt w:val="bullet"/>
      <w:lvlText w:val="•"/>
      <w:lvlJc w:val="left"/>
      <w:pPr>
        <w:ind w:left="6664" w:hanging="360"/>
      </w:pPr>
      <w:rPr>
        <w:rFonts w:hint="default"/>
        <w:lang w:val="tr-TR" w:eastAsia="tr-TR" w:bidi="tr-TR"/>
      </w:rPr>
    </w:lvl>
    <w:lvl w:ilvl="7" w:tplc="7C3EEFF4">
      <w:numFmt w:val="bullet"/>
      <w:lvlText w:val="•"/>
      <w:lvlJc w:val="left"/>
      <w:pPr>
        <w:ind w:left="7518" w:hanging="360"/>
      </w:pPr>
      <w:rPr>
        <w:rFonts w:hint="default"/>
        <w:lang w:val="tr-TR" w:eastAsia="tr-TR" w:bidi="tr-TR"/>
      </w:rPr>
    </w:lvl>
    <w:lvl w:ilvl="8" w:tplc="E842E1F6">
      <w:numFmt w:val="bullet"/>
      <w:lvlText w:val="•"/>
      <w:lvlJc w:val="left"/>
      <w:pPr>
        <w:ind w:left="8372" w:hanging="360"/>
      </w:pPr>
      <w:rPr>
        <w:rFonts w:hint="default"/>
        <w:lang w:val="tr-TR" w:eastAsia="tr-TR" w:bidi="tr-TR"/>
      </w:rPr>
    </w:lvl>
  </w:abstractNum>
  <w:abstractNum w:abstractNumId="14" w15:restartNumberingAfterBreak="0">
    <w:nsid w:val="4D7679A8"/>
    <w:multiLevelType w:val="hybridMultilevel"/>
    <w:tmpl w:val="00344236"/>
    <w:lvl w:ilvl="0" w:tplc="93FE235E">
      <w:numFmt w:val="bullet"/>
      <w:lvlText w:val="·"/>
      <w:lvlJc w:val="left"/>
      <w:pPr>
        <w:ind w:left="1533" w:hanging="360"/>
      </w:pPr>
      <w:rPr>
        <w:rFonts w:ascii="Times New Roman" w:eastAsia="Times New Roman" w:hAnsi="Times New Roman" w:cs="Times New Roman" w:hint="default"/>
        <w:w w:val="133"/>
        <w:sz w:val="24"/>
        <w:szCs w:val="24"/>
        <w:lang w:val="tr-TR" w:eastAsia="tr-TR" w:bidi="tr-TR"/>
      </w:rPr>
    </w:lvl>
    <w:lvl w:ilvl="1" w:tplc="4FC4A328">
      <w:numFmt w:val="bullet"/>
      <w:lvlText w:val="•"/>
      <w:lvlJc w:val="left"/>
      <w:pPr>
        <w:ind w:left="2393" w:hanging="360"/>
      </w:pPr>
      <w:rPr>
        <w:rFonts w:hint="default"/>
        <w:lang w:val="tr-TR" w:eastAsia="tr-TR" w:bidi="tr-TR"/>
      </w:rPr>
    </w:lvl>
    <w:lvl w:ilvl="2" w:tplc="A8B008A8">
      <w:numFmt w:val="bullet"/>
      <w:lvlText w:val="•"/>
      <w:lvlJc w:val="left"/>
      <w:pPr>
        <w:ind w:left="3247" w:hanging="360"/>
      </w:pPr>
      <w:rPr>
        <w:rFonts w:hint="default"/>
        <w:lang w:val="tr-TR" w:eastAsia="tr-TR" w:bidi="tr-TR"/>
      </w:rPr>
    </w:lvl>
    <w:lvl w:ilvl="3" w:tplc="92F077B0">
      <w:numFmt w:val="bullet"/>
      <w:lvlText w:val="•"/>
      <w:lvlJc w:val="left"/>
      <w:pPr>
        <w:ind w:left="4101" w:hanging="360"/>
      </w:pPr>
      <w:rPr>
        <w:rFonts w:hint="default"/>
        <w:lang w:val="tr-TR" w:eastAsia="tr-TR" w:bidi="tr-TR"/>
      </w:rPr>
    </w:lvl>
    <w:lvl w:ilvl="4" w:tplc="04267580">
      <w:numFmt w:val="bullet"/>
      <w:lvlText w:val="•"/>
      <w:lvlJc w:val="left"/>
      <w:pPr>
        <w:ind w:left="4955" w:hanging="360"/>
      </w:pPr>
      <w:rPr>
        <w:rFonts w:hint="default"/>
        <w:lang w:val="tr-TR" w:eastAsia="tr-TR" w:bidi="tr-TR"/>
      </w:rPr>
    </w:lvl>
    <w:lvl w:ilvl="5" w:tplc="54E41E5E">
      <w:numFmt w:val="bullet"/>
      <w:lvlText w:val="•"/>
      <w:lvlJc w:val="left"/>
      <w:pPr>
        <w:ind w:left="5809" w:hanging="360"/>
      </w:pPr>
      <w:rPr>
        <w:rFonts w:hint="default"/>
        <w:lang w:val="tr-TR" w:eastAsia="tr-TR" w:bidi="tr-TR"/>
      </w:rPr>
    </w:lvl>
    <w:lvl w:ilvl="6" w:tplc="4412EEAC">
      <w:numFmt w:val="bullet"/>
      <w:lvlText w:val="•"/>
      <w:lvlJc w:val="left"/>
      <w:pPr>
        <w:ind w:left="6663" w:hanging="360"/>
      </w:pPr>
      <w:rPr>
        <w:rFonts w:hint="default"/>
        <w:lang w:val="tr-TR" w:eastAsia="tr-TR" w:bidi="tr-TR"/>
      </w:rPr>
    </w:lvl>
    <w:lvl w:ilvl="7" w:tplc="D42C4C32">
      <w:numFmt w:val="bullet"/>
      <w:lvlText w:val="•"/>
      <w:lvlJc w:val="left"/>
      <w:pPr>
        <w:ind w:left="7517" w:hanging="360"/>
      </w:pPr>
      <w:rPr>
        <w:rFonts w:hint="default"/>
        <w:lang w:val="tr-TR" w:eastAsia="tr-TR" w:bidi="tr-TR"/>
      </w:rPr>
    </w:lvl>
    <w:lvl w:ilvl="8" w:tplc="86A26ADA">
      <w:numFmt w:val="bullet"/>
      <w:lvlText w:val="•"/>
      <w:lvlJc w:val="left"/>
      <w:pPr>
        <w:ind w:left="8371" w:hanging="360"/>
      </w:pPr>
      <w:rPr>
        <w:rFonts w:hint="default"/>
        <w:lang w:val="tr-TR" w:eastAsia="tr-TR" w:bidi="tr-TR"/>
      </w:rPr>
    </w:lvl>
  </w:abstractNum>
  <w:abstractNum w:abstractNumId="15" w15:restartNumberingAfterBreak="0">
    <w:nsid w:val="4E5E3BF6"/>
    <w:multiLevelType w:val="hybridMultilevel"/>
    <w:tmpl w:val="FEEC4DDA"/>
    <w:lvl w:ilvl="0" w:tplc="30BE3CE4">
      <w:numFmt w:val="bullet"/>
      <w:lvlText w:val=""/>
      <w:lvlJc w:val="left"/>
      <w:pPr>
        <w:ind w:left="1557" w:hanging="360"/>
      </w:pPr>
      <w:rPr>
        <w:rFonts w:ascii="Symbol" w:eastAsia="Symbol" w:hAnsi="Symbol" w:cs="Symbol" w:hint="default"/>
        <w:w w:val="100"/>
        <w:sz w:val="24"/>
        <w:szCs w:val="24"/>
        <w:lang w:val="tr-TR" w:eastAsia="tr-TR" w:bidi="tr-TR"/>
      </w:rPr>
    </w:lvl>
    <w:lvl w:ilvl="1" w:tplc="7DDE13B2">
      <w:numFmt w:val="bullet"/>
      <w:lvlText w:val="•"/>
      <w:lvlJc w:val="left"/>
      <w:pPr>
        <w:ind w:left="2411" w:hanging="360"/>
      </w:pPr>
      <w:rPr>
        <w:rFonts w:hint="default"/>
        <w:lang w:val="tr-TR" w:eastAsia="tr-TR" w:bidi="tr-TR"/>
      </w:rPr>
    </w:lvl>
    <w:lvl w:ilvl="2" w:tplc="DADA803E">
      <w:numFmt w:val="bullet"/>
      <w:lvlText w:val="•"/>
      <w:lvlJc w:val="left"/>
      <w:pPr>
        <w:ind w:left="3263" w:hanging="360"/>
      </w:pPr>
      <w:rPr>
        <w:rFonts w:hint="default"/>
        <w:lang w:val="tr-TR" w:eastAsia="tr-TR" w:bidi="tr-TR"/>
      </w:rPr>
    </w:lvl>
    <w:lvl w:ilvl="3" w:tplc="59A21D34">
      <w:numFmt w:val="bullet"/>
      <w:lvlText w:val="•"/>
      <w:lvlJc w:val="left"/>
      <w:pPr>
        <w:ind w:left="4115" w:hanging="360"/>
      </w:pPr>
      <w:rPr>
        <w:rFonts w:hint="default"/>
        <w:lang w:val="tr-TR" w:eastAsia="tr-TR" w:bidi="tr-TR"/>
      </w:rPr>
    </w:lvl>
    <w:lvl w:ilvl="4" w:tplc="95EA9C7C">
      <w:numFmt w:val="bullet"/>
      <w:lvlText w:val="•"/>
      <w:lvlJc w:val="left"/>
      <w:pPr>
        <w:ind w:left="4967" w:hanging="360"/>
      </w:pPr>
      <w:rPr>
        <w:rFonts w:hint="default"/>
        <w:lang w:val="tr-TR" w:eastAsia="tr-TR" w:bidi="tr-TR"/>
      </w:rPr>
    </w:lvl>
    <w:lvl w:ilvl="5" w:tplc="B5BA23F6">
      <w:numFmt w:val="bullet"/>
      <w:lvlText w:val="•"/>
      <w:lvlJc w:val="left"/>
      <w:pPr>
        <w:ind w:left="5819" w:hanging="360"/>
      </w:pPr>
      <w:rPr>
        <w:rFonts w:hint="default"/>
        <w:lang w:val="tr-TR" w:eastAsia="tr-TR" w:bidi="tr-TR"/>
      </w:rPr>
    </w:lvl>
    <w:lvl w:ilvl="6" w:tplc="FC74B186">
      <w:numFmt w:val="bullet"/>
      <w:lvlText w:val="•"/>
      <w:lvlJc w:val="left"/>
      <w:pPr>
        <w:ind w:left="6671" w:hanging="360"/>
      </w:pPr>
      <w:rPr>
        <w:rFonts w:hint="default"/>
        <w:lang w:val="tr-TR" w:eastAsia="tr-TR" w:bidi="tr-TR"/>
      </w:rPr>
    </w:lvl>
    <w:lvl w:ilvl="7" w:tplc="F8F0D744">
      <w:numFmt w:val="bullet"/>
      <w:lvlText w:val="•"/>
      <w:lvlJc w:val="left"/>
      <w:pPr>
        <w:ind w:left="7523" w:hanging="360"/>
      </w:pPr>
      <w:rPr>
        <w:rFonts w:hint="default"/>
        <w:lang w:val="tr-TR" w:eastAsia="tr-TR" w:bidi="tr-TR"/>
      </w:rPr>
    </w:lvl>
    <w:lvl w:ilvl="8" w:tplc="E976E4CE">
      <w:numFmt w:val="bullet"/>
      <w:lvlText w:val="•"/>
      <w:lvlJc w:val="left"/>
      <w:pPr>
        <w:ind w:left="8375" w:hanging="360"/>
      </w:pPr>
      <w:rPr>
        <w:rFonts w:hint="default"/>
        <w:lang w:val="tr-TR" w:eastAsia="tr-TR" w:bidi="tr-TR"/>
      </w:rPr>
    </w:lvl>
  </w:abstractNum>
  <w:abstractNum w:abstractNumId="16" w15:restartNumberingAfterBreak="0">
    <w:nsid w:val="531229FE"/>
    <w:multiLevelType w:val="hybridMultilevel"/>
    <w:tmpl w:val="5A6EAF52"/>
    <w:lvl w:ilvl="0" w:tplc="52D41E3C">
      <w:numFmt w:val="bullet"/>
      <w:lvlText w:val="·"/>
      <w:lvlJc w:val="left"/>
      <w:pPr>
        <w:ind w:left="1274" w:hanging="360"/>
      </w:pPr>
      <w:rPr>
        <w:rFonts w:ascii="Times New Roman" w:eastAsia="Times New Roman" w:hAnsi="Times New Roman" w:cs="Times New Roman" w:hint="default"/>
        <w:w w:val="133"/>
        <w:sz w:val="24"/>
        <w:szCs w:val="24"/>
        <w:lang w:val="tr-TR" w:eastAsia="tr-TR" w:bidi="tr-TR"/>
      </w:rPr>
    </w:lvl>
    <w:lvl w:ilvl="1" w:tplc="284690C0">
      <w:numFmt w:val="bullet"/>
      <w:lvlText w:val="•"/>
      <w:lvlJc w:val="left"/>
      <w:pPr>
        <w:ind w:left="2159" w:hanging="360"/>
      </w:pPr>
      <w:rPr>
        <w:rFonts w:hint="default"/>
        <w:lang w:val="tr-TR" w:eastAsia="tr-TR" w:bidi="tr-TR"/>
      </w:rPr>
    </w:lvl>
    <w:lvl w:ilvl="2" w:tplc="849265AA">
      <w:numFmt w:val="bullet"/>
      <w:lvlText w:val="•"/>
      <w:lvlJc w:val="left"/>
      <w:pPr>
        <w:ind w:left="3039" w:hanging="360"/>
      </w:pPr>
      <w:rPr>
        <w:rFonts w:hint="default"/>
        <w:lang w:val="tr-TR" w:eastAsia="tr-TR" w:bidi="tr-TR"/>
      </w:rPr>
    </w:lvl>
    <w:lvl w:ilvl="3" w:tplc="85548BAE">
      <w:numFmt w:val="bullet"/>
      <w:lvlText w:val="•"/>
      <w:lvlJc w:val="left"/>
      <w:pPr>
        <w:ind w:left="3919" w:hanging="360"/>
      </w:pPr>
      <w:rPr>
        <w:rFonts w:hint="default"/>
        <w:lang w:val="tr-TR" w:eastAsia="tr-TR" w:bidi="tr-TR"/>
      </w:rPr>
    </w:lvl>
    <w:lvl w:ilvl="4" w:tplc="F3B62810">
      <w:numFmt w:val="bullet"/>
      <w:lvlText w:val="•"/>
      <w:lvlJc w:val="left"/>
      <w:pPr>
        <w:ind w:left="4799" w:hanging="360"/>
      </w:pPr>
      <w:rPr>
        <w:rFonts w:hint="default"/>
        <w:lang w:val="tr-TR" w:eastAsia="tr-TR" w:bidi="tr-TR"/>
      </w:rPr>
    </w:lvl>
    <w:lvl w:ilvl="5" w:tplc="4F48EC06">
      <w:numFmt w:val="bullet"/>
      <w:lvlText w:val="•"/>
      <w:lvlJc w:val="left"/>
      <w:pPr>
        <w:ind w:left="5679" w:hanging="360"/>
      </w:pPr>
      <w:rPr>
        <w:rFonts w:hint="default"/>
        <w:lang w:val="tr-TR" w:eastAsia="tr-TR" w:bidi="tr-TR"/>
      </w:rPr>
    </w:lvl>
    <w:lvl w:ilvl="6" w:tplc="2B94520A">
      <w:numFmt w:val="bullet"/>
      <w:lvlText w:val="•"/>
      <w:lvlJc w:val="left"/>
      <w:pPr>
        <w:ind w:left="6559" w:hanging="360"/>
      </w:pPr>
      <w:rPr>
        <w:rFonts w:hint="default"/>
        <w:lang w:val="tr-TR" w:eastAsia="tr-TR" w:bidi="tr-TR"/>
      </w:rPr>
    </w:lvl>
    <w:lvl w:ilvl="7" w:tplc="BACEF74A">
      <w:numFmt w:val="bullet"/>
      <w:lvlText w:val="•"/>
      <w:lvlJc w:val="left"/>
      <w:pPr>
        <w:ind w:left="7439" w:hanging="360"/>
      </w:pPr>
      <w:rPr>
        <w:rFonts w:hint="default"/>
        <w:lang w:val="tr-TR" w:eastAsia="tr-TR" w:bidi="tr-TR"/>
      </w:rPr>
    </w:lvl>
    <w:lvl w:ilvl="8" w:tplc="627C88D4">
      <w:numFmt w:val="bullet"/>
      <w:lvlText w:val="•"/>
      <w:lvlJc w:val="left"/>
      <w:pPr>
        <w:ind w:left="8319" w:hanging="360"/>
      </w:pPr>
      <w:rPr>
        <w:rFonts w:hint="default"/>
        <w:lang w:val="tr-TR" w:eastAsia="tr-TR" w:bidi="tr-TR"/>
      </w:rPr>
    </w:lvl>
  </w:abstractNum>
  <w:abstractNum w:abstractNumId="17" w15:restartNumberingAfterBreak="0">
    <w:nsid w:val="61B65105"/>
    <w:multiLevelType w:val="hybridMultilevel"/>
    <w:tmpl w:val="E48E9A64"/>
    <w:lvl w:ilvl="0" w:tplc="5BC06B38">
      <w:numFmt w:val="bullet"/>
      <w:lvlText w:val="-"/>
      <w:lvlJc w:val="left"/>
      <w:pPr>
        <w:ind w:left="1209" w:hanging="360"/>
      </w:pPr>
      <w:rPr>
        <w:rFonts w:ascii="Times New Roman" w:eastAsia="Times New Roman" w:hAnsi="Times New Roman" w:cs="Times New Roman" w:hint="default"/>
        <w:spacing w:val="-4"/>
        <w:w w:val="99"/>
        <w:sz w:val="24"/>
        <w:szCs w:val="24"/>
        <w:lang w:val="tr-TR" w:eastAsia="tr-TR" w:bidi="tr-TR"/>
      </w:rPr>
    </w:lvl>
    <w:lvl w:ilvl="1" w:tplc="D35C1E6C">
      <w:numFmt w:val="bullet"/>
      <w:lvlText w:val="•"/>
      <w:lvlJc w:val="left"/>
      <w:pPr>
        <w:ind w:left="2087" w:hanging="360"/>
      </w:pPr>
      <w:rPr>
        <w:rFonts w:hint="default"/>
        <w:lang w:val="tr-TR" w:eastAsia="tr-TR" w:bidi="tr-TR"/>
      </w:rPr>
    </w:lvl>
    <w:lvl w:ilvl="2" w:tplc="7FEC2670">
      <w:numFmt w:val="bullet"/>
      <w:lvlText w:val="•"/>
      <w:lvlJc w:val="left"/>
      <w:pPr>
        <w:ind w:left="2975" w:hanging="360"/>
      </w:pPr>
      <w:rPr>
        <w:rFonts w:hint="default"/>
        <w:lang w:val="tr-TR" w:eastAsia="tr-TR" w:bidi="tr-TR"/>
      </w:rPr>
    </w:lvl>
    <w:lvl w:ilvl="3" w:tplc="ED9AE220">
      <w:numFmt w:val="bullet"/>
      <w:lvlText w:val="•"/>
      <w:lvlJc w:val="left"/>
      <w:pPr>
        <w:ind w:left="3863" w:hanging="360"/>
      </w:pPr>
      <w:rPr>
        <w:rFonts w:hint="default"/>
        <w:lang w:val="tr-TR" w:eastAsia="tr-TR" w:bidi="tr-TR"/>
      </w:rPr>
    </w:lvl>
    <w:lvl w:ilvl="4" w:tplc="81481028">
      <w:numFmt w:val="bullet"/>
      <w:lvlText w:val="•"/>
      <w:lvlJc w:val="left"/>
      <w:pPr>
        <w:ind w:left="4751" w:hanging="360"/>
      </w:pPr>
      <w:rPr>
        <w:rFonts w:hint="default"/>
        <w:lang w:val="tr-TR" w:eastAsia="tr-TR" w:bidi="tr-TR"/>
      </w:rPr>
    </w:lvl>
    <w:lvl w:ilvl="5" w:tplc="3E8E263C">
      <w:numFmt w:val="bullet"/>
      <w:lvlText w:val="•"/>
      <w:lvlJc w:val="left"/>
      <w:pPr>
        <w:ind w:left="5639" w:hanging="360"/>
      </w:pPr>
      <w:rPr>
        <w:rFonts w:hint="default"/>
        <w:lang w:val="tr-TR" w:eastAsia="tr-TR" w:bidi="tr-TR"/>
      </w:rPr>
    </w:lvl>
    <w:lvl w:ilvl="6" w:tplc="495A56CC">
      <w:numFmt w:val="bullet"/>
      <w:lvlText w:val="•"/>
      <w:lvlJc w:val="left"/>
      <w:pPr>
        <w:ind w:left="6527" w:hanging="360"/>
      </w:pPr>
      <w:rPr>
        <w:rFonts w:hint="default"/>
        <w:lang w:val="tr-TR" w:eastAsia="tr-TR" w:bidi="tr-TR"/>
      </w:rPr>
    </w:lvl>
    <w:lvl w:ilvl="7" w:tplc="6CCC5532">
      <w:numFmt w:val="bullet"/>
      <w:lvlText w:val="•"/>
      <w:lvlJc w:val="left"/>
      <w:pPr>
        <w:ind w:left="7415" w:hanging="360"/>
      </w:pPr>
      <w:rPr>
        <w:rFonts w:hint="default"/>
        <w:lang w:val="tr-TR" w:eastAsia="tr-TR" w:bidi="tr-TR"/>
      </w:rPr>
    </w:lvl>
    <w:lvl w:ilvl="8" w:tplc="D81EAEC2">
      <w:numFmt w:val="bullet"/>
      <w:lvlText w:val="•"/>
      <w:lvlJc w:val="left"/>
      <w:pPr>
        <w:ind w:left="8303" w:hanging="360"/>
      </w:pPr>
      <w:rPr>
        <w:rFonts w:hint="default"/>
        <w:lang w:val="tr-TR" w:eastAsia="tr-TR" w:bidi="tr-TR"/>
      </w:rPr>
    </w:lvl>
  </w:abstractNum>
  <w:abstractNum w:abstractNumId="18" w15:restartNumberingAfterBreak="0">
    <w:nsid w:val="65135EBD"/>
    <w:multiLevelType w:val="multilevel"/>
    <w:tmpl w:val="C3AAD008"/>
    <w:lvl w:ilvl="0">
      <w:start w:val="13"/>
      <w:numFmt w:val="decimal"/>
      <w:lvlText w:val="%1"/>
      <w:lvlJc w:val="left"/>
      <w:pPr>
        <w:ind w:left="813" w:hanging="709"/>
        <w:jc w:val="left"/>
      </w:pPr>
      <w:rPr>
        <w:rFonts w:hint="default"/>
        <w:lang w:val="tr-TR" w:eastAsia="tr-TR" w:bidi="tr-TR"/>
      </w:rPr>
    </w:lvl>
    <w:lvl w:ilvl="1">
      <w:start w:val="6"/>
      <w:numFmt w:val="decimal"/>
      <w:lvlText w:val="%1.%2"/>
      <w:lvlJc w:val="left"/>
      <w:pPr>
        <w:ind w:left="813" w:hanging="709"/>
        <w:jc w:val="left"/>
      </w:pPr>
      <w:rPr>
        <w:rFonts w:ascii="Times New Roman" w:eastAsia="Times New Roman" w:hAnsi="Times New Roman" w:cs="Times New Roman" w:hint="default"/>
        <w:b/>
        <w:bCs/>
        <w:i/>
        <w:w w:val="100"/>
        <w:sz w:val="24"/>
        <w:szCs w:val="24"/>
        <w:lang w:val="tr-TR" w:eastAsia="tr-TR" w:bidi="tr-TR"/>
      </w:rPr>
    </w:lvl>
    <w:lvl w:ilvl="2">
      <w:numFmt w:val="bullet"/>
      <w:lvlText w:val=""/>
      <w:lvlJc w:val="left"/>
      <w:pPr>
        <w:ind w:left="1133" w:hanging="360"/>
      </w:pPr>
      <w:rPr>
        <w:rFonts w:ascii="Symbol" w:eastAsia="Symbol" w:hAnsi="Symbol" w:cs="Symbol" w:hint="default"/>
        <w:w w:val="100"/>
        <w:sz w:val="24"/>
        <w:szCs w:val="24"/>
        <w:lang w:val="tr-TR" w:eastAsia="tr-TR" w:bidi="tr-TR"/>
      </w:rPr>
    </w:lvl>
    <w:lvl w:ilvl="3">
      <w:numFmt w:val="bullet"/>
      <w:lvlText w:val="•"/>
      <w:lvlJc w:val="left"/>
      <w:pPr>
        <w:ind w:left="3126" w:hanging="360"/>
      </w:pPr>
      <w:rPr>
        <w:rFonts w:hint="default"/>
        <w:lang w:val="tr-TR" w:eastAsia="tr-TR" w:bidi="tr-TR"/>
      </w:rPr>
    </w:lvl>
    <w:lvl w:ilvl="4">
      <w:numFmt w:val="bullet"/>
      <w:lvlText w:val="•"/>
      <w:lvlJc w:val="left"/>
      <w:pPr>
        <w:ind w:left="4119" w:hanging="360"/>
      </w:pPr>
      <w:rPr>
        <w:rFonts w:hint="default"/>
        <w:lang w:val="tr-TR" w:eastAsia="tr-TR" w:bidi="tr-TR"/>
      </w:rPr>
    </w:lvl>
    <w:lvl w:ilvl="5">
      <w:numFmt w:val="bullet"/>
      <w:lvlText w:val="•"/>
      <w:lvlJc w:val="left"/>
      <w:pPr>
        <w:ind w:left="5112" w:hanging="360"/>
      </w:pPr>
      <w:rPr>
        <w:rFonts w:hint="default"/>
        <w:lang w:val="tr-TR" w:eastAsia="tr-TR" w:bidi="tr-TR"/>
      </w:rPr>
    </w:lvl>
    <w:lvl w:ilvl="6">
      <w:numFmt w:val="bullet"/>
      <w:lvlText w:val="•"/>
      <w:lvlJc w:val="left"/>
      <w:pPr>
        <w:ind w:left="6106" w:hanging="360"/>
      </w:pPr>
      <w:rPr>
        <w:rFonts w:hint="default"/>
        <w:lang w:val="tr-TR" w:eastAsia="tr-TR" w:bidi="tr-TR"/>
      </w:rPr>
    </w:lvl>
    <w:lvl w:ilvl="7">
      <w:numFmt w:val="bullet"/>
      <w:lvlText w:val="•"/>
      <w:lvlJc w:val="left"/>
      <w:pPr>
        <w:ind w:left="7099" w:hanging="360"/>
      </w:pPr>
      <w:rPr>
        <w:rFonts w:hint="default"/>
        <w:lang w:val="tr-TR" w:eastAsia="tr-TR" w:bidi="tr-TR"/>
      </w:rPr>
    </w:lvl>
    <w:lvl w:ilvl="8">
      <w:numFmt w:val="bullet"/>
      <w:lvlText w:val="•"/>
      <w:lvlJc w:val="left"/>
      <w:pPr>
        <w:ind w:left="8092" w:hanging="360"/>
      </w:pPr>
      <w:rPr>
        <w:rFonts w:hint="default"/>
        <w:lang w:val="tr-TR" w:eastAsia="tr-TR" w:bidi="tr-TR"/>
      </w:rPr>
    </w:lvl>
  </w:abstractNum>
  <w:abstractNum w:abstractNumId="19" w15:restartNumberingAfterBreak="0">
    <w:nsid w:val="656469B7"/>
    <w:multiLevelType w:val="hybridMultilevel"/>
    <w:tmpl w:val="DBC81FD0"/>
    <w:lvl w:ilvl="0" w:tplc="EBE2C346">
      <w:numFmt w:val="bullet"/>
      <w:lvlText w:val="·"/>
      <w:lvlJc w:val="left"/>
      <w:pPr>
        <w:ind w:left="1533" w:hanging="360"/>
      </w:pPr>
      <w:rPr>
        <w:rFonts w:ascii="Times New Roman" w:eastAsia="Times New Roman" w:hAnsi="Times New Roman" w:cs="Times New Roman" w:hint="default"/>
        <w:w w:val="133"/>
        <w:sz w:val="24"/>
        <w:szCs w:val="24"/>
        <w:lang w:val="tr-TR" w:eastAsia="tr-TR" w:bidi="tr-TR"/>
      </w:rPr>
    </w:lvl>
    <w:lvl w:ilvl="1" w:tplc="E1DAEEB2">
      <w:numFmt w:val="bullet"/>
      <w:lvlText w:val="•"/>
      <w:lvlJc w:val="left"/>
      <w:pPr>
        <w:ind w:left="2393" w:hanging="360"/>
      </w:pPr>
      <w:rPr>
        <w:rFonts w:hint="default"/>
        <w:lang w:val="tr-TR" w:eastAsia="tr-TR" w:bidi="tr-TR"/>
      </w:rPr>
    </w:lvl>
    <w:lvl w:ilvl="2" w:tplc="C0AC3DB6">
      <w:numFmt w:val="bullet"/>
      <w:lvlText w:val="•"/>
      <w:lvlJc w:val="left"/>
      <w:pPr>
        <w:ind w:left="3247" w:hanging="360"/>
      </w:pPr>
      <w:rPr>
        <w:rFonts w:hint="default"/>
        <w:lang w:val="tr-TR" w:eastAsia="tr-TR" w:bidi="tr-TR"/>
      </w:rPr>
    </w:lvl>
    <w:lvl w:ilvl="3" w:tplc="C952FBCC">
      <w:numFmt w:val="bullet"/>
      <w:lvlText w:val="•"/>
      <w:lvlJc w:val="left"/>
      <w:pPr>
        <w:ind w:left="4101" w:hanging="360"/>
      </w:pPr>
      <w:rPr>
        <w:rFonts w:hint="default"/>
        <w:lang w:val="tr-TR" w:eastAsia="tr-TR" w:bidi="tr-TR"/>
      </w:rPr>
    </w:lvl>
    <w:lvl w:ilvl="4" w:tplc="7C96F358">
      <w:numFmt w:val="bullet"/>
      <w:lvlText w:val="•"/>
      <w:lvlJc w:val="left"/>
      <w:pPr>
        <w:ind w:left="4955" w:hanging="360"/>
      </w:pPr>
      <w:rPr>
        <w:rFonts w:hint="default"/>
        <w:lang w:val="tr-TR" w:eastAsia="tr-TR" w:bidi="tr-TR"/>
      </w:rPr>
    </w:lvl>
    <w:lvl w:ilvl="5" w:tplc="25103DE2">
      <w:numFmt w:val="bullet"/>
      <w:lvlText w:val="•"/>
      <w:lvlJc w:val="left"/>
      <w:pPr>
        <w:ind w:left="5809" w:hanging="360"/>
      </w:pPr>
      <w:rPr>
        <w:rFonts w:hint="default"/>
        <w:lang w:val="tr-TR" w:eastAsia="tr-TR" w:bidi="tr-TR"/>
      </w:rPr>
    </w:lvl>
    <w:lvl w:ilvl="6" w:tplc="8FA666F6">
      <w:numFmt w:val="bullet"/>
      <w:lvlText w:val="•"/>
      <w:lvlJc w:val="left"/>
      <w:pPr>
        <w:ind w:left="6663" w:hanging="360"/>
      </w:pPr>
      <w:rPr>
        <w:rFonts w:hint="default"/>
        <w:lang w:val="tr-TR" w:eastAsia="tr-TR" w:bidi="tr-TR"/>
      </w:rPr>
    </w:lvl>
    <w:lvl w:ilvl="7" w:tplc="57884D92">
      <w:numFmt w:val="bullet"/>
      <w:lvlText w:val="•"/>
      <w:lvlJc w:val="left"/>
      <w:pPr>
        <w:ind w:left="7517" w:hanging="360"/>
      </w:pPr>
      <w:rPr>
        <w:rFonts w:hint="default"/>
        <w:lang w:val="tr-TR" w:eastAsia="tr-TR" w:bidi="tr-TR"/>
      </w:rPr>
    </w:lvl>
    <w:lvl w:ilvl="8" w:tplc="35D8F58C">
      <w:numFmt w:val="bullet"/>
      <w:lvlText w:val="•"/>
      <w:lvlJc w:val="left"/>
      <w:pPr>
        <w:ind w:left="8371" w:hanging="360"/>
      </w:pPr>
      <w:rPr>
        <w:rFonts w:hint="default"/>
        <w:lang w:val="tr-TR" w:eastAsia="tr-TR" w:bidi="tr-TR"/>
      </w:rPr>
    </w:lvl>
  </w:abstractNum>
  <w:abstractNum w:abstractNumId="20" w15:restartNumberingAfterBreak="0">
    <w:nsid w:val="6E591E9B"/>
    <w:multiLevelType w:val="hybridMultilevel"/>
    <w:tmpl w:val="A1E2FA6C"/>
    <w:lvl w:ilvl="0" w:tplc="8D64993A">
      <w:numFmt w:val="bullet"/>
      <w:lvlText w:val="-"/>
      <w:lvlJc w:val="left"/>
      <w:pPr>
        <w:ind w:left="292" w:hanging="130"/>
      </w:pPr>
      <w:rPr>
        <w:rFonts w:ascii="Times New Roman" w:eastAsia="Times New Roman" w:hAnsi="Times New Roman" w:cs="Times New Roman" w:hint="default"/>
        <w:i/>
        <w:w w:val="99"/>
        <w:sz w:val="24"/>
        <w:szCs w:val="24"/>
        <w:lang w:val="tr-TR" w:eastAsia="tr-TR" w:bidi="tr-TR"/>
      </w:rPr>
    </w:lvl>
    <w:lvl w:ilvl="1" w:tplc="EED04AB0">
      <w:numFmt w:val="bullet"/>
      <w:lvlText w:val="•"/>
      <w:lvlJc w:val="left"/>
      <w:pPr>
        <w:ind w:left="954" w:hanging="130"/>
      </w:pPr>
      <w:rPr>
        <w:rFonts w:hint="default"/>
        <w:lang w:val="tr-TR" w:eastAsia="tr-TR" w:bidi="tr-TR"/>
      </w:rPr>
    </w:lvl>
    <w:lvl w:ilvl="2" w:tplc="A986E33E">
      <w:numFmt w:val="bullet"/>
      <w:lvlText w:val="•"/>
      <w:lvlJc w:val="left"/>
      <w:pPr>
        <w:ind w:left="1608" w:hanging="130"/>
      </w:pPr>
      <w:rPr>
        <w:rFonts w:hint="default"/>
        <w:lang w:val="tr-TR" w:eastAsia="tr-TR" w:bidi="tr-TR"/>
      </w:rPr>
    </w:lvl>
    <w:lvl w:ilvl="3" w:tplc="6AC21894">
      <w:numFmt w:val="bullet"/>
      <w:lvlText w:val="•"/>
      <w:lvlJc w:val="left"/>
      <w:pPr>
        <w:ind w:left="2262" w:hanging="130"/>
      </w:pPr>
      <w:rPr>
        <w:rFonts w:hint="default"/>
        <w:lang w:val="tr-TR" w:eastAsia="tr-TR" w:bidi="tr-TR"/>
      </w:rPr>
    </w:lvl>
    <w:lvl w:ilvl="4" w:tplc="24BA690E">
      <w:numFmt w:val="bullet"/>
      <w:lvlText w:val="•"/>
      <w:lvlJc w:val="left"/>
      <w:pPr>
        <w:ind w:left="2916" w:hanging="130"/>
      </w:pPr>
      <w:rPr>
        <w:rFonts w:hint="default"/>
        <w:lang w:val="tr-TR" w:eastAsia="tr-TR" w:bidi="tr-TR"/>
      </w:rPr>
    </w:lvl>
    <w:lvl w:ilvl="5" w:tplc="D6A27FDC">
      <w:numFmt w:val="bullet"/>
      <w:lvlText w:val="•"/>
      <w:lvlJc w:val="left"/>
      <w:pPr>
        <w:ind w:left="3570" w:hanging="130"/>
      </w:pPr>
      <w:rPr>
        <w:rFonts w:hint="default"/>
        <w:lang w:val="tr-TR" w:eastAsia="tr-TR" w:bidi="tr-TR"/>
      </w:rPr>
    </w:lvl>
    <w:lvl w:ilvl="6" w:tplc="97A88A80">
      <w:numFmt w:val="bullet"/>
      <w:lvlText w:val="•"/>
      <w:lvlJc w:val="left"/>
      <w:pPr>
        <w:ind w:left="4224" w:hanging="130"/>
      </w:pPr>
      <w:rPr>
        <w:rFonts w:hint="default"/>
        <w:lang w:val="tr-TR" w:eastAsia="tr-TR" w:bidi="tr-TR"/>
      </w:rPr>
    </w:lvl>
    <w:lvl w:ilvl="7" w:tplc="CD44696C">
      <w:numFmt w:val="bullet"/>
      <w:lvlText w:val="•"/>
      <w:lvlJc w:val="left"/>
      <w:pPr>
        <w:ind w:left="4878" w:hanging="130"/>
      </w:pPr>
      <w:rPr>
        <w:rFonts w:hint="default"/>
        <w:lang w:val="tr-TR" w:eastAsia="tr-TR" w:bidi="tr-TR"/>
      </w:rPr>
    </w:lvl>
    <w:lvl w:ilvl="8" w:tplc="F4EA7F62">
      <w:numFmt w:val="bullet"/>
      <w:lvlText w:val="•"/>
      <w:lvlJc w:val="left"/>
      <w:pPr>
        <w:ind w:left="5532" w:hanging="130"/>
      </w:pPr>
      <w:rPr>
        <w:rFonts w:hint="default"/>
        <w:lang w:val="tr-TR" w:eastAsia="tr-TR" w:bidi="tr-TR"/>
      </w:rPr>
    </w:lvl>
  </w:abstractNum>
  <w:abstractNum w:abstractNumId="21" w15:restartNumberingAfterBreak="0">
    <w:nsid w:val="72ED3096"/>
    <w:multiLevelType w:val="multilevel"/>
    <w:tmpl w:val="6024C78E"/>
    <w:lvl w:ilvl="0">
      <w:start w:val="3"/>
      <w:numFmt w:val="decimal"/>
      <w:lvlText w:val="%1"/>
      <w:lvlJc w:val="left"/>
      <w:pPr>
        <w:ind w:left="835" w:hanging="721"/>
        <w:jc w:val="left"/>
      </w:pPr>
      <w:rPr>
        <w:rFonts w:hint="default"/>
        <w:lang w:val="tr-TR" w:eastAsia="tr-TR" w:bidi="tr-TR"/>
      </w:rPr>
    </w:lvl>
    <w:lvl w:ilvl="1">
      <w:start w:val="2"/>
      <w:numFmt w:val="decimal"/>
      <w:lvlText w:val="%1.%2"/>
      <w:lvlJc w:val="left"/>
      <w:pPr>
        <w:ind w:left="835" w:hanging="721"/>
        <w:jc w:val="left"/>
      </w:pPr>
      <w:rPr>
        <w:rFonts w:hint="default"/>
        <w:lang w:val="tr-TR" w:eastAsia="tr-TR" w:bidi="tr-TR"/>
      </w:rPr>
    </w:lvl>
    <w:lvl w:ilvl="2">
      <w:start w:val="1"/>
      <w:numFmt w:val="decimal"/>
      <w:lvlText w:val="%1.%2.%3"/>
      <w:lvlJc w:val="left"/>
      <w:pPr>
        <w:ind w:left="835" w:hanging="721"/>
        <w:jc w:val="left"/>
      </w:pPr>
      <w:rPr>
        <w:rFonts w:ascii="Times New Roman" w:eastAsia="Times New Roman" w:hAnsi="Times New Roman" w:cs="Times New Roman" w:hint="default"/>
        <w:b/>
        <w:bCs/>
        <w:i/>
        <w:spacing w:val="-2"/>
        <w:w w:val="99"/>
        <w:sz w:val="24"/>
        <w:szCs w:val="24"/>
        <w:lang w:val="tr-TR" w:eastAsia="tr-TR" w:bidi="tr-TR"/>
      </w:rPr>
    </w:lvl>
    <w:lvl w:ilvl="3">
      <w:numFmt w:val="bullet"/>
      <w:lvlText w:val="•"/>
      <w:lvlJc w:val="left"/>
      <w:pPr>
        <w:ind w:left="3610" w:hanging="721"/>
      </w:pPr>
      <w:rPr>
        <w:rFonts w:hint="default"/>
        <w:lang w:val="tr-TR" w:eastAsia="tr-TR" w:bidi="tr-TR"/>
      </w:rPr>
    </w:lvl>
    <w:lvl w:ilvl="4">
      <w:numFmt w:val="bullet"/>
      <w:lvlText w:val="•"/>
      <w:lvlJc w:val="left"/>
      <w:pPr>
        <w:ind w:left="4534" w:hanging="721"/>
      </w:pPr>
      <w:rPr>
        <w:rFonts w:hint="default"/>
        <w:lang w:val="tr-TR" w:eastAsia="tr-TR" w:bidi="tr-TR"/>
      </w:rPr>
    </w:lvl>
    <w:lvl w:ilvl="5">
      <w:numFmt w:val="bullet"/>
      <w:lvlText w:val="•"/>
      <w:lvlJc w:val="left"/>
      <w:pPr>
        <w:ind w:left="5458" w:hanging="721"/>
      </w:pPr>
      <w:rPr>
        <w:rFonts w:hint="default"/>
        <w:lang w:val="tr-TR" w:eastAsia="tr-TR" w:bidi="tr-TR"/>
      </w:rPr>
    </w:lvl>
    <w:lvl w:ilvl="6">
      <w:numFmt w:val="bullet"/>
      <w:lvlText w:val="•"/>
      <w:lvlJc w:val="left"/>
      <w:pPr>
        <w:ind w:left="6381" w:hanging="721"/>
      </w:pPr>
      <w:rPr>
        <w:rFonts w:hint="default"/>
        <w:lang w:val="tr-TR" w:eastAsia="tr-TR" w:bidi="tr-TR"/>
      </w:rPr>
    </w:lvl>
    <w:lvl w:ilvl="7">
      <w:numFmt w:val="bullet"/>
      <w:lvlText w:val="•"/>
      <w:lvlJc w:val="left"/>
      <w:pPr>
        <w:ind w:left="7305" w:hanging="721"/>
      </w:pPr>
      <w:rPr>
        <w:rFonts w:hint="default"/>
        <w:lang w:val="tr-TR" w:eastAsia="tr-TR" w:bidi="tr-TR"/>
      </w:rPr>
    </w:lvl>
    <w:lvl w:ilvl="8">
      <w:numFmt w:val="bullet"/>
      <w:lvlText w:val="•"/>
      <w:lvlJc w:val="left"/>
      <w:pPr>
        <w:ind w:left="8228" w:hanging="721"/>
      </w:pPr>
      <w:rPr>
        <w:rFonts w:hint="default"/>
        <w:lang w:val="tr-TR" w:eastAsia="tr-TR" w:bidi="tr-TR"/>
      </w:rPr>
    </w:lvl>
  </w:abstractNum>
  <w:abstractNum w:abstractNumId="22" w15:restartNumberingAfterBreak="0">
    <w:nsid w:val="7379415C"/>
    <w:multiLevelType w:val="hybridMultilevel"/>
    <w:tmpl w:val="647C53D0"/>
    <w:lvl w:ilvl="0" w:tplc="B8BA5E9C">
      <w:numFmt w:val="bullet"/>
      <w:lvlText w:val="·"/>
      <w:lvlJc w:val="left"/>
      <w:pPr>
        <w:ind w:left="1533" w:hanging="360"/>
      </w:pPr>
      <w:rPr>
        <w:rFonts w:ascii="Times New Roman" w:eastAsia="Times New Roman" w:hAnsi="Times New Roman" w:cs="Times New Roman" w:hint="default"/>
        <w:w w:val="133"/>
        <w:sz w:val="24"/>
        <w:szCs w:val="24"/>
        <w:lang w:val="tr-TR" w:eastAsia="tr-TR" w:bidi="tr-TR"/>
      </w:rPr>
    </w:lvl>
    <w:lvl w:ilvl="1" w:tplc="F63ADB4E">
      <w:numFmt w:val="bullet"/>
      <w:lvlText w:val="•"/>
      <w:lvlJc w:val="left"/>
      <w:pPr>
        <w:ind w:left="2393" w:hanging="360"/>
      </w:pPr>
      <w:rPr>
        <w:rFonts w:hint="default"/>
        <w:lang w:val="tr-TR" w:eastAsia="tr-TR" w:bidi="tr-TR"/>
      </w:rPr>
    </w:lvl>
    <w:lvl w:ilvl="2" w:tplc="C360AC02">
      <w:numFmt w:val="bullet"/>
      <w:lvlText w:val="•"/>
      <w:lvlJc w:val="left"/>
      <w:pPr>
        <w:ind w:left="3247" w:hanging="360"/>
      </w:pPr>
      <w:rPr>
        <w:rFonts w:hint="default"/>
        <w:lang w:val="tr-TR" w:eastAsia="tr-TR" w:bidi="tr-TR"/>
      </w:rPr>
    </w:lvl>
    <w:lvl w:ilvl="3" w:tplc="5D725C58">
      <w:numFmt w:val="bullet"/>
      <w:lvlText w:val="•"/>
      <w:lvlJc w:val="left"/>
      <w:pPr>
        <w:ind w:left="4101" w:hanging="360"/>
      </w:pPr>
      <w:rPr>
        <w:rFonts w:hint="default"/>
        <w:lang w:val="tr-TR" w:eastAsia="tr-TR" w:bidi="tr-TR"/>
      </w:rPr>
    </w:lvl>
    <w:lvl w:ilvl="4" w:tplc="25E65286">
      <w:numFmt w:val="bullet"/>
      <w:lvlText w:val="•"/>
      <w:lvlJc w:val="left"/>
      <w:pPr>
        <w:ind w:left="4955" w:hanging="360"/>
      </w:pPr>
      <w:rPr>
        <w:rFonts w:hint="default"/>
        <w:lang w:val="tr-TR" w:eastAsia="tr-TR" w:bidi="tr-TR"/>
      </w:rPr>
    </w:lvl>
    <w:lvl w:ilvl="5" w:tplc="5928BEB2">
      <w:numFmt w:val="bullet"/>
      <w:lvlText w:val="•"/>
      <w:lvlJc w:val="left"/>
      <w:pPr>
        <w:ind w:left="5809" w:hanging="360"/>
      </w:pPr>
      <w:rPr>
        <w:rFonts w:hint="default"/>
        <w:lang w:val="tr-TR" w:eastAsia="tr-TR" w:bidi="tr-TR"/>
      </w:rPr>
    </w:lvl>
    <w:lvl w:ilvl="6" w:tplc="660C63A6">
      <w:numFmt w:val="bullet"/>
      <w:lvlText w:val="•"/>
      <w:lvlJc w:val="left"/>
      <w:pPr>
        <w:ind w:left="6663" w:hanging="360"/>
      </w:pPr>
      <w:rPr>
        <w:rFonts w:hint="default"/>
        <w:lang w:val="tr-TR" w:eastAsia="tr-TR" w:bidi="tr-TR"/>
      </w:rPr>
    </w:lvl>
    <w:lvl w:ilvl="7" w:tplc="3808D4A0">
      <w:numFmt w:val="bullet"/>
      <w:lvlText w:val="•"/>
      <w:lvlJc w:val="left"/>
      <w:pPr>
        <w:ind w:left="7517" w:hanging="360"/>
      </w:pPr>
      <w:rPr>
        <w:rFonts w:hint="default"/>
        <w:lang w:val="tr-TR" w:eastAsia="tr-TR" w:bidi="tr-TR"/>
      </w:rPr>
    </w:lvl>
    <w:lvl w:ilvl="8" w:tplc="BBB4855C">
      <w:numFmt w:val="bullet"/>
      <w:lvlText w:val="•"/>
      <w:lvlJc w:val="left"/>
      <w:pPr>
        <w:ind w:left="8371" w:hanging="360"/>
      </w:pPr>
      <w:rPr>
        <w:rFonts w:hint="default"/>
        <w:lang w:val="tr-TR" w:eastAsia="tr-TR" w:bidi="tr-TR"/>
      </w:rPr>
    </w:lvl>
  </w:abstractNum>
  <w:abstractNum w:abstractNumId="23" w15:restartNumberingAfterBreak="0">
    <w:nsid w:val="77B646E7"/>
    <w:multiLevelType w:val="hybridMultilevel"/>
    <w:tmpl w:val="8A960164"/>
    <w:lvl w:ilvl="0" w:tplc="D51E72B0">
      <w:numFmt w:val="bullet"/>
      <w:lvlText w:val="·"/>
      <w:lvlJc w:val="left"/>
      <w:pPr>
        <w:ind w:left="1533" w:hanging="360"/>
      </w:pPr>
      <w:rPr>
        <w:rFonts w:ascii="Times New Roman" w:eastAsia="Times New Roman" w:hAnsi="Times New Roman" w:cs="Times New Roman" w:hint="default"/>
        <w:w w:val="133"/>
        <w:sz w:val="24"/>
        <w:szCs w:val="24"/>
        <w:lang w:val="tr-TR" w:eastAsia="tr-TR" w:bidi="tr-TR"/>
      </w:rPr>
    </w:lvl>
    <w:lvl w:ilvl="1" w:tplc="31DE90E0">
      <w:numFmt w:val="bullet"/>
      <w:lvlText w:val="•"/>
      <w:lvlJc w:val="left"/>
      <w:pPr>
        <w:ind w:left="2393" w:hanging="360"/>
      </w:pPr>
      <w:rPr>
        <w:rFonts w:hint="default"/>
        <w:lang w:val="tr-TR" w:eastAsia="tr-TR" w:bidi="tr-TR"/>
      </w:rPr>
    </w:lvl>
    <w:lvl w:ilvl="2" w:tplc="7320144A">
      <w:numFmt w:val="bullet"/>
      <w:lvlText w:val="•"/>
      <w:lvlJc w:val="left"/>
      <w:pPr>
        <w:ind w:left="3247" w:hanging="360"/>
      </w:pPr>
      <w:rPr>
        <w:rFonts w:hint="default"/>
        <w:lang w:val="tr-TR" w:eastAsia="tr-TR" w:bidi="tr-TR"/>
      </w:rPr>
    </w:lvl>
    <w:lvl w:ilvl="3" w:tplc="C1D80CA2">
      <w:numFmt w:val="bullet"/>
      <w:lvlText w:val="•"/>
      <w:lvlJc w:val="left"/>
      <w:pPr>
        <w:ind w:left="4101" w:hanging="360"/>
      </w:pPr>
      <w:rPr>
        <w:rFonts w:hint="default"/>
        <w:lang w:val="tr-TR" w:eastAsia="tr-TR" w:bidi="tr-TR"/>
      </w:rPr>
    </w:lvl>
    <w:lvl w:ilvl="4" w:tplc="F11664E6">
      <w:numFmt w:val="bullet"/>
      <w:lvlText w:val="•"/>
      <w:lvlJc w:val="left"/>
      <w:pPr>
        <w:ind w:left="4955" w:hanging="360"/>
      </w:pPr>
      <w:rPr>
        <w:rFonts w:hint="default"/>
        <w:lang w:val="tr-TR" w:eastAsia="tr-TR" w:bidi="tr-TR"/>
      </w:rPr>
    </w:lvl>
    <w:lvl w:ilvl="5" w:tplc="4B288EB8">
      <w:numFmt w:val="bullet"/>
      <w:lvlText w:val="•"/>
      <w:lvlJc w:val="left"/>
      <w:pPr>
        <w:ind w:left="5809" w:hanging="360"/>
      </w:pPr>
      <w:rPr>
        <w:rFonts w:hint="default"/>
        <w:lang w:val="tr-TR" w:eastAsia="tr-TR" w:bidi="tr-TR"/>
      </w:rPr>
    </w:lvl>
    <w:lvl w:ilvl="6" w:tplc="C5B42BEE">
      <w:numFmt w:val="bullet"/>
      <w:lvlText w:val="•"/>
      <w:lvlJc w:val="left"/>
      <w:pPr>
        <w:ind w:left="6663" w:hanging="360"/>
      </w:pPr>
      <w:rPr>
        <w:rFonts w:hint="default"/>
        <w:lang w:val="tr-TR" w:eastAsia="tr-TR" w:bidi="tr-TR"/>
      </w:rPr>
    </w:lvl>
    <w:lvl w:ilvl="7" w:tplc="A0845FF2">
      <w:numFmt w:val="bullet"/>
      <w:lvlText w:val="•"/>
      <w:lvlJc w:val="left"/>
      <w:pPr>
        <w:ind w:left="7517" w:hanging="360"/>
      </w:pPr>
      <w:rPr>
        <w:rFonts w:hint="default"/>
        <w:lang w:val="tr-TR" w:eastAsia="tr-TR" w:bidi="tr-TR"/>
      </w:rPr>
    </w:lvl>
    <w:lvl w:ilvl="8" w:tplc="40B4A2F0">
      <w:numFmt w:val="bullet"/>
      <w:lvlText w:val="•"/>
      <w:lvlJc w:val="left"/>
      <w:pPr>
        <w:ind w:left="8371" w:hanging="360"/>
      </w:pPr>
      <w:rPr>
        <w:rFonts w:hint="default"/>
        <w:lang w:val="tr-TR" w:eastAsia="tr-TR" w:bidi="tr-TR"/>
      </w:rPr>
    </w:lvl>
  </w:abstractNum>
  <w:abstractNum w:abstractNumId="24" w15:restartNumberingAfterBreak="0">
    <w:nsid w:val="7AF42B7F"/>
    <w:multiLevelType w:val="hybridMultilevel"/>
    <w:tmpl w:val="A880BB90"/>
    <w:lvl w:ilvl="0" w:tplc="32F2D384">
      <w:numFmt w:val="bullet"/>
      <w:lvlText w:val="·"/>
      <w:lvlJc w:val="left"/>
      <w:pPr>
        <w:ind w:left="825" w:hanging="360"/>
      </w:pPr>
      <w:rPr>
        <w:rFonts w:ascii="Times New Roman" w:eastAsia="Times New Roman" w:hAnsi="Times New Roman" w:cs="Times New Roman" w:hint="default"/>
        <w:w w:val="133"/>
        <w:sz w:val="24"/>
        <w:szCs w:val="24"/>
        <w:lang w:val="tr-TR" w:eastAsia="tr-TR" w:bidi="tr-TR"/>
      </w:rPr>
    </w:lvl>
    <w:lvl w:ilvl="1" w:tplc="1526958A">
      <w:numFmt w:val="bullet"/>
      <w:lvlText w:val="•"/>
      <w:lvlJc w:val="left"/>
      <w:pPr>
        <w:ind w:left="1745" w:hanging="360"/>
      </w:pPr>
      <w:rPr>
        <w:rFonts w:hint="default"/>
        <w:lang w:val="tr-TR" w:eastAsia="tr-TR" w:bidi="tr-TR"/>
      </w:rPr>
    </w:lvl>
    <w:lvl w:ilvl="2" w:tplc="51C8DB8A">
      <w:numFmt w:val="bullet"/>
      <w:lvlText w:val="•"/>
      <w:lvlJc w:val="left"/>
      <w:pPr>
        <w:ind w:left="2671" w:hanging="360"/>
      </w:pPr>
      <w:rPr>
        <w:rFonts w:hint="default"/>
        <w:lang w:val="tr-TR" w:eastAsia="tr-TR" w:bidi="tr-TR"/>
      </w:rPr>
    </w:lvl>
    <w:lvl w:ilvl="3" w:tplc="B66C05CC">
      <w:numFmt w:val="bullet"/>
      <w:lvlText w:val="•"/>
      <w:lvlJc w:val="left"/>
      <w:pPr>
        <w:ind w:left="3597" w:hanging="360"/>
      </w:pPr>
      <w:rPr>
        <w:rFonts w:hint="default"/>
        <w:lang w:val="tr-TR" w:eastAsia="tr-TR" w:bidi="tr-TR"/>
      </w:rPr>
    </w:lvl>
    <w:lvl w:ilvl="4" w:tplc="DBD86DD6">
      <w:numFmt w:val="bullet"/>
      <w:lvlText w:val="•"/>
      <w:lvlJc w:val="left"/>
      <w:pPr>
        <w:ind w:left="4523" w:hanging="360"/>
      </w:pPr>
      <w:rPr>
        <w:rFonts w:hint="default"/>
        <w:lang w:val="tr-TR" w:eastAsia="tr-TR" w:bidi="tr-TR"/>
      </w:rPr>
    </w:lvl>
    <w:lvl w:ilvl="5" w:tplc="1E74CB5C">
      <w:numFmt w:val="bullet"/>
      <w:lvlText w:val="•"/>
      <w:lvlJc w:val="left"/>
      <w:pPr>
        <w:ind w:left="5449" w:hanging="360"/>
      </w:pPr>
      <w:rPr>
        <w:rFonts w:hint="default"/>
        <w:lang w:val="tr-TR" w:eastAsia="tr-TR" w:bidi="tr-TR"/>
      </w:rPr>
    </w:lvl>
    <w:lvl w:ilvl="6" w:tplc="05CA795A">
      <w:numFmt w:val="bullet"/>
      <w:lvlText w:val="•"/>
      <w:lvlJc w:val="left"/>
      <w:pPr>
        <w:ind w:left="6375" w:hanging="360"/>
      </w:pPr>
      <w:rPr>
        <w:rFonts w:hint="default"/>
        <w:lang w:val="tr-TR" w:eastAsia="tr-TR" w:bidi="tr-TR"/>
      </w:rPr>
    </w:lvl>
    <w:lvl w:ilvl="7" w:tplc="FA341F2A">
      <w:numFmt w:val="bullet"/>
      <w:lvlText w:val="•"/>
      <w:lvlJc w:val="left"/>
      <w:pPr>
        <w:ind w:left="7301" w:hanging="360"/>
      </w:pPr>
      <w:rPr>
        <w:rFonts w:hint="default"/>
        <w:lang w:val="tr-TR" w:eastAsia="tr-TR" w:bidi="tr-TR"/>
      </w:rPr>
    </w:lvl>
    <w:lvl w:ilvl="8" w:tplc="0C848324">
      <w:numFmt w:val="bullet"/>
      <w:lvlText w:val="•"/>
      <w:lvlJc w:val="left"/>
      <w:pPr>
        <w:ind w:left="8227" w:hanging="360"/>
      </w:pPr>
      <w:rPr>
        <w:rFonts w:hint="default"/>
        <w:lang w:val="tr-TR" w:eastAsia="tr-TR" w:bidi="tr-TR"/>
      </w:rPr>
    </w:lvl>
  </w:abstractNum>
  <w:num w:numId="1">
    <w:abstractNumId w:val="24"/>
  </w:num>
  <w:num w:numId="2">
    <w:abstractNumId w:val="12"/>
  </w:num>
  <w:num w:numId="3">
    <w:abstractNumId w:val="2"/>
  </w:num>
  <w:num w:numId="4">
    <w:abstractNumId w:val="1"/>
  </w:num>
  <w:num w:numId="5">
    <w:abstractNumId w:val="7"/>
  </w:num>
  <w:num w:numId="6">
    <w:abstractNumId w:val="18"/>
  </w:num>
  <w:num w:numId="7">
    <w:abstractNumId w:val="15"/>
  </w:num>
  <w:num w:numId="8">
    <w:abstractNumId w:val="6"/>
  </w:num>
  <w:num w:numId="9">
    <w:abstractNumId w:val="14"/>
  </w:num>
  <w:num w:numId="10">
    <w:abstractNumId w:val="19"/>
  </w:num>
  <w:num w:numId="11">
    <w:abstractNumId w:val="13"/>
  </w:num>
  <w:num w:numId="12">
    <w:abstractNumId w:val="8"/>
  </w:num>
  <w:num w:numId="13">
    <w:abstractNumId w:val="11"/>
  </w:num>
  <w:num w:numId="14">
    <w:abstractNumId w:val="23"/>
  </w:num>
  <w:num w:numId="15">
    <w:abstractNumId w:val="9"/>
  </w:num>
  <w:num w:numId="16">
    <w:abstractNumId w:val="16"/>
  </w:num>
  <w:num w:numId="17">
    <w:abstractNumId w:val="17"/>
  </w:num>
  <w:num w:numId="18">
    <w:abstractNumId w:val="20"/>
  </w:num>
  <w:num w:numId="19">
    <w:abstractNumId w:val="5"/>
  </w:num>
  <w:num w:numId="20">
    <w:abstractNumId w:val="4"/>
  </w:num>
  <w:num w:numId="21">
    <w:abstractNumId w:val="21"/>
  </w:num>
  <w:num w:numId="22">
    <w:abstractNumId w:val="10"/>
  </w:num>
  <w:num w:numId="23">
    <w:abstractNumId w:val="0"/>
  </w:num>
  <w:num w:numId="24">
    <w:abstractNumId w:val="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27A"/>
    <w:rsid w:val="000D6E2A"/>
    <w:rsid w:val="00164194"/>
    <w:rsid w:val="003165B4"/>
    <w:rsid w:val="004236D8"/>
    <w:rsid w:val="004336A8"/>
    <w:rsid w:val="005B7C64"/>
    <w:rsid w:val="007020B3"/>
    <w:rsid w:val="009F3C10"/>
    <w:rsid w:val="00B748F2"/>
    <w:rsid w:val="00DE627A"/>
    <w:rsid w:val="00EC6D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C3383"/>
  <w15:docId w15:val="{A48158D3-E2CE-4A6A-9E02-F3CE1990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spacing w:before="10"/>
      <w:ind w:left="112"/>
      <w:outlineLvl w:val="0"/>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i/>
      <w:sz w:val="24"/>
      <w:szCs w:val="24"/>
    </w:rPr>
  </w:style>
  <w:style w:type="paragraph" w:styleId="ListeParagraf">
    <w:name w:val="List Paragraph"/>
    <w:basedOn w:val="Normal"/>
    <w:uiPriority w:val="1"/>
    <w:qFormat/>
    <w:pPr>
      <w:ind w:left="1248" w:hanging="360"/>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0D6E2A"/>
    <w:pPr>
      <w:tabs>
        <w:tab w:val="center" w:pos="4536"/>
        <w:tab w:val="right" w:pos="9072"/>
      </w:tabs>
    </w:pPr>
  </w:style>
  <w:style w:type="character" w:customStyle="1" w:styleId="stBilgiChar">
    <w:name w:val="Üst Bilgi Char"/>
    <w:basedOn w:val="VarsaylanParagrafYazTipi"/>
    <w:link w:val="stBilgi"/>
    <w:uiPriority w:val="99"/>
    <w:rsid w:val="000D6E2A"/>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0D6E2A"/>
    <w:pPr>
      <w:tabs>
        <w:tab w:val="center" w:pos="4536"/>
        <w:tab w:val="right" w:pos="9072"/>
      </w:tabs>
    </w:pPr>
  </w:style>
  <w:style w:type="character" w:customStyle="1" w:styleId="AltBilgiChar">
    <w:name w:val="Alt Bilgi Char"/>
    <w:basedOn w:val="VarsaylanParagrafYazTipi"/>
    <w:link w:val="AltBilgi"/>
    <w:uiPriority w:val="99"/>
    <w:rsid w:val="000D6E2A"/>
    <w:rPr>
      <w:rFonts w:ascii="Times New Roman" w:eastAsia="Times New Roman" w:hAnsi="Times New Roman" w:cs="Times New Roman"/>
      <w:lang w:val="tr-TR" w:eastAsia="tr-TR" w:bidi="tr-TR"/>
    </w:rPr>
  </w:style>
  <w:style w:type="character" w:styleId="Kpr">
    <w:name w:val="Hyperlink"/>
    <w:basedOn w:val="VarsaylanParagrafYazTipi"/>
    <w:uiPriority w:val="99"/>
    <w:unhideWhenUsed/>
    <w:rsid w:val="005B7C64"/>
    <w:rPr>
      <w:color w:val="0000FF" w:themeColor="hyperlink"/>
      <w:u w:val="single"/>
    </w:rPr>
  </w:style>
  <w:style w:type="character" w:styleId="zmlenmeyenBahsetme">
    <w:name w:val="Unresolved Mention"/>
    <w:basedOn w:val="VarsaylanParagrafYazTipi"/>
    <w:uiPriority w:val="99"/>
    <w:semiHidden/>
    <w:unhideWhenUsed/>
    <w:rsid w:val="005B7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mailto:facepathpatoloji@gmail.com" TargetMode="Externa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6045</Words>
  <Characters>34462</Characters>
  <Application>Microsoft Office Word</Application>
  <DocSecurity>0</DocSecurity>
  <Lines>287</Lines>
  <Paragraphs>80</Paragraphs>
  <ScaleCrop>false</ScaleCrop>
  <HeadingPairs>
    <vt:vector size="2" baseType="variant">
      <vt:variant>
        <vt:lpstr>Konu Başlığı</vt:lpstr>
      </vt:variant>
      <vt:variant>
        <vt:i4>1</vt:i4>
      </vt:variant>
    </vt:vector>
  </HeadingPairs>
  <TitlesOfParts>
    <vt:vector size="1" baseType="lpstr">
      <vt:lpstr>Güvenlik Bilgi Formu</vt:lpstr>
    </vt:vector>
  </TitlesOfParts>
  <Company/>
  <LinksUpToDate>false</LinksUpToDate>
  <CharactersWithSpaces>40427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Güvenlik Bilgi Formu</dc:title>
  <dc:subject>91/155/AET Uyarınca Hazırlanmıştır</dc:subject>
  <dc:creator>Selcuk Bilgin KSL</dc:creator>
  <cp:lastModifiedBy>fatih bora</cp:lastModifiedBy>
  <cp:revision>22</cp:revision>
  <dcterms:created xsi:type="dcterms:W3CDTF">2019-11-18T13:01:00Z</dcterms:created>
  <dcterms:modified xsi:type="dcterms:W3CDTF">2019-12-05T08:24:00Z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2016-04-15T00:00:00Z</vt:filetime>
  </property>
  <property fmtid="{D5CDD505-2E9C-101B-9397-08002B2CF9AE}" pid="3" name="Creator">
    <vt:lpwstr>Aspose Ltd.</vt:lpwstr>
  </property>
  <property fmtid="{D5CDD505-2E9C-101B-9397-08002B2CF9AE}" pid="4" name="LastSaved">
    <vt:filetime>2019-11-18T00:00:00Z</vt:filetime>
  </property>
</Properties>
</file>